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040" w:rsidRPr="00936040" w:rsidRDefault="00936040" w:rsidP="00936040">
      <w:pPr>
        <w:jc w:val="center"/>
        <w:rPr>
          <w:b/>
        </w:rPr>
      </w:pPr>
      <w:r w:rsidRPr="00936040">
        <w:rPr>
          <w:b/>
        </w:rPr>
        <w:t>T.C. NİĞDE VALİLİĞİ</w:t>
      </w:r>
    </w:p>
    <w:p w:rsidR="00936040" w:rsidRDefault="00936040" w:rsidP="00936040">
      <w:pPr>
        <w:jc w:val="center"/>
        <w:rPr>
          <w:b/>
        </w:rPr>
      </w:pPr>
      <w:r w:rsidRPr="00936040">
        <w:rPr>
          <w:b/>
        </w:rPr>
        <w:t>KÖMÜRCÜ ÇANAKKALE ŞEHİTLERİ İLKOKULU</w:t>
      </w:r>
    </w:p>
    <w:p w:rsidR="00936040" w:rsidRDefault="00936040" w:rsidP="00936040">
      <w:pPr>
        <w:jc w:val="center"/>
        <w:rPr>
          <w:b/>
        </w:rPr>
      </w:pPr>
    </w:p>
    <w:p w:rsidR="00936040" w:rsidRPr="00936040" w:rsidRDefault="00AB5A64" w:rsidP="00936040">
      <w:pPr>
        <w:jc w:val="center"/>
        <w:rPr>
          <w:b/>
        </w:rPr>
      </w:pPr>
      <w:bookmarkStart w:id="0" w:name="_GoBack"/>
      <w:r>
        <w:rPr>
          <w:b/>
          <w:noProof/>
        </w:rPr>
        <w:drawing>
          <wp:inline distT="0" distB="0" distL="0" distR="0" wp14:anchorId="699C3591" wp14:editId="28BFEB8C">
            <wp:extent cx="6676846" cy="3623094"/>
            <wp:effectExtent l="0" t="0" r="0" b="0"/>
            <wp:docPr id="1" name="Resim 1" descr="C:\Users\Okul\Desktop\photo17031424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ul\Desktop\photo170314243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6752" cy="3623043"/>
                    </a:xfrm>
                    <a:prstGeom prst="rect">
                      <a:avLst/>
                    </a:prstGeom>
                    <a:noFill/>
                    <a:ln>
                      <a:noFill/>
                    </a:ln>
                  </pic:spPr>
                </pic:pic>
              </a:graphicData>
            </a:graphic>
          </wp:inline>
        </w:drawing>
      </w:r>
      <w:bookmarkEnd w:id="0"/>
    </w:p>
    <w:p w:rsidR="002C7FEB" w:rsidRDefault="002C7FEB" w:rsidP="00936040">
      <w:pPr>
        <w:jc w:val="center"/>
        <w:rPr>
          <w:b/>
        </w:rPr>
      </w:pPr>
    </w:p>
    <w:p w:rsidR="002C7FEB" w:rsidRPr="002C7FEB" w:rsidRDefault="002C7FEB" w:rsidP="00936040">
      <w:pPr>
        <w:jc w:val="center"/>
        <w:rPr>
          <w:b/>
          <w:sz w:val="32"/>
        </w:rPr>
      </w:pPr>
      <w:r w:rsidRPr="002C7FEB">
        <w:rPr>
          <w:b/>
          <w:sz w:val="32"/>
        </w:rPr>
        <w:t>S</w:t>
      </w:r>
      <w:r w:rsidR="00936040" w:rsidRPr="002C7FEB">
        <w:rPr>
          <w:b/>
          <w:sz w:val="32"/>
        </w:rPr>
        <w:t xml:space="preserve">TRATEJİK PLAN </w:t>
      </w:r>
    </w:p>
    <w:p w:rsidR="00BA7262" w:rsidRPr="002C7FEB" w:rsidRDefault="00936040" w:rsidP="00936040">
      <w:pPr>
        <w:jc w:val="center"/>
        <w:rPr>
          <w:b/>
          <w:sz w:val="32"/>
        </w:rPr>
      </w:pPr>
      <w:r w:rsidRPr="002C7FEB">
        <w:rPr>
          <w:b/>
          <w:sz w:val="32"/>
        </w:rPr>
        <w:t>2019-2023</w:t>
      </w:r>
    </w:p>
    <w:p w:rsidR="002C7FEB" w:rsidRDefault="002C7FEB" w:rsidP="00936040">
      <w:pPr>
        <w:jc w:val="center"/>
        <w:rPr>
          <w:b/>
        </w:rPr>
      </w:pPr>
    </w:p>
    <w:p w:rsidR="002C7FEB" w:rsidRDefault="002C7FEB" w:rsidP="00936040">
      <w:pPr>
        <w:jc w:val="center"/>
        <w:rPr>
          <w:b/>
        </w:rPr>
      </w:pPr>
    </w:p>
    <w:p w:rsidR="002C7FEB" w:rsidRDefault="002C7FEB" w:rsidP="00936040">
      <w:pPr>
        <w:jc w:val="center"/>
        <w:rPr>
          <w:b/>
        </w:rPr>
      </w:pPr>
    </w:p>
    <w:p w:rsidR="00AB5A64" w:rsidRDefault="002C7FEB" w:rsidP="00936040">
      <w:pPr>
        <w:jc w:val="center"/>
        <w:rPr>
          <w:b/>
        </w:rPr>
      </w:pPr>
      <w:r>
        <w:rPr>
          <w:b/>
          <w:noProof/>
        </w:rPr>
        <w:drawing>
          <wp:inline distT="0" distB="0" distL="0" distR="0" wp14:anchorId="65BC149A" wp14:editId="7B6F415E">
            <wp:extent cx="7366958" cy="4330461"/>
            <wp:effectExtent l="0" t="0" r="5715" b="0"/>
            <wp:docPr id="5" name="Resim 5" descr="C:\Users\Okul\Desktop\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kul\Desktop\Adsı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67554" cy="4330811"/>
                    </a:xfrm>
                    <a:prstGeom prst="rect">
                      <a:avLst/>
                    </a:prstGeom>
                    <a:noFill/>
                    <a:ln>
                      <a:noFill/>
                    </a:ln>
                  </pic:spPr>
                </pic:pic>
              </a:graphicData>
            </a:graphic>
          </wp:inline>
        </w:drawing>
      </w:r>
    </w:p>
    <w:p w:rsidR="00AB5A64" w:rsidRDefault="00AB5A64" w:rsidP="00936040">
      <w:pPr>
        <w:jc w:val="center"/>
        <w:rPr>
          <w:b/>
          <w:noProof/>
        </w:rPr>
      </w:pPr>
    </w:p>
    <w:p w:rsidR="002776E5" w:rsidRDefault="002776E5" w:rsidP="002776E5">
      <w:pPr>
        <w:rPr>
          <w:b/>
          <w:noProof/>
        </w:rPr>
      </w:pPr>
      <w:r>
        <w:rPr>
          <w:rFonts w:ascii="TimesNewRomanPS-BoldMT" w:hAnsi="TimesNewRomanPS-BoldMT" w:cs="TimesNewRomanPS-BoldMT"/>
          <w:b/>
          <w:bCs/>
          <w:color w:val="00B1F1"/>
          <w:sz w:val="28"/>
          <w:szCs w:val="28"/>
          <w:lang w:eastAsia="en-US"/>
        </w:rPr>
        <w:lastRenderedPageBreak/>
        <w:t>Sunuş</w:t>
      </w:r>
    </w:p>
    <w:p w:rsidR="002776E5" w:rsidRDefault="002776E5" w:rsidP="002776E5">
      <w:pPr>
        <w:jc w:val="center"/>
        <w:rPr>
          <w:b/>
          <w:noProof/>
        </w:rPr>
      </w:pPr>
    </w:p>
    <w:p w:rsidR="002C7FEB" w:rsidRDefault="002776E5" w:rsidP="002776E5">
      <w:pPr>
        <w:jc w:val="center"/>
        <w:rPr>
          <w:b/>
        </w:rPr>
      </w:pPr>
      <w:r>
        <w:rPr>
          <w:b/>
          <w:noProof/>
        </w:rPr>
        <w:drawing>
          <wp:inline distT="0" distB="0" distL="0" distR="0" wp14:anchorId="66EA2BB9" wp14:editId="409C3438">
            <wp:extent cx="4157932" cy="2553419"/>
            <wp:effectExtent l="0" t="0" r="0" b="0"/>
            <wp:docPr id="2" name="Resim 2" descr="C:\Users\Okul\Desktop\photo1703142439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kul\Desktop\photo1703142439 (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57872" cy="2553382"/>
                    </a:xfrm>
                    <a:prstGeom prst="rect">
                      <a:avLst/>
                    </a:prstGeom>
                    <a:noFill/>
                    <a:ln>
                      <a:noFill/>
                    </a:ln>
                  </pic:spPr>
                </pic:pic>
              </a:graphicData>
            </a:graphic>
          </wp:inline>
        </w:drawing>
      </w:r>
    </w:p>
    <w:p w:rsidR="002776E5" w:rsidRPr="002776E5" w:rsidRDefault="002776E5" w:rsidP="002776E5">
      <w:pPr>
        <w:autoSpaceDE w:val="0"/>
        <w:autoSpaceDN w:val="0"/>
        <w:adjustRightInd w:val="0"/>
        <w:spacing w:after="0" w:line="240" w:lineRule="auto"/>
        <w:ind w:firstLine="708"/>
        <w:rPr>
          <w:rFonts w:ascii="Times New Roman" w:hAnsi="Times New Roman" w:cs="Times New Roman"/>
          <w:szCs w:val="24"/>
          <w:lang w:eastAsia="en-US"/>
        </w:rPr>
      </w:pPr>
      <w:r w:rsidRPr="002776E5">
        <w:rPr>
          <w:rFonts w:ascii="Times New Roman" w:hAnsi="Times New Roman" w:cs="Times New Roman"/>
          <w:szCs w:val="24"/>
          <w:lang w:eastAsia="en-US"/>
        </w:rPr>
        <w:t>Devleti oluşturan millet unsurunun bir arada yaşamasını sağlayan toplum olgusunu güçlü kılan eğitimdir. Eğitim çalışmalarını planlı ve</w:t>
      </w:r>
    </w:p>
    <w:p w:rsidR="002776E5" w:rsidRPr="002776E5" w:rsidRDefault="002776E5" w:rsidP="002776E5">
      <w:pPr>
        <w:autoSpaceDE w:val="0"/>
        <w:autoSpaceDN w:val="0"/>
        <w:adjustRightInd w:val="0"/>
        <w:spacing w:after="0" w:line="240" w:lineRule="auto"/>
        <w:rPr>
          <w:rFonts w:ascii="Times New Roman" w:hAnsi="Times New Roman" w:cs="Times New Roman"/>
          <w:szCs w:val="24"/>
          <w:lang w:eastAsia="en-US"/>
        </w:rPr>
      </w:pPr>
      <w:proofErr w:type="gramStart"/>
      <w:r w:rsidRPr="002776E5">
        <w:rPr>
          <w:rFonts w:ascii="Times New Roman" w:hAnsi="Times New Roman" w:cs="Times New Roman"/>
          <w:szCs w:val="24"/>
          <w:lang w:eastAsia="en-US"/>
        </w:rPr>
        <w:t>belirgin</w:t>
      </w:r>
      <w:proofErr w:type="gramEnd"/>
      <w:r w:rsidRPr="002776E5">
        <w:rPr>
          <w:rFonts w:ascii="Times New Roman" w:hAnsi="Times New Roman" w:cs="Times New Roman"/>
          <w:szCs w:val="24"/>
          <w:lang w:eastAsia="en-US"/>
        </w:rPr>
        <w:t xml:space="preserve"> hedefler doğrultusunda düzenlemek günümüzde zorunluluk haline gelmiştir.</w:t>
      </w:r>
    </w:p>
    <w:p w:rsidR="002776E5" w:rsidRPr="002776E5" w:rsidRDefault="002776E5" w:rsidP="002776E5">
      <w:pPr>
        <w:autoSpaceDE w:val="0"/>
        <w:autoSpaceDN w:val="0"/>
        <w:adjustRightInd w:val="0"/>
        <w:spacing w:after="0" w:line="240" w:lineRule="auto"/>
        <w:ind w:firstLine="708"/>
        <w:rPr>
          <w:rFonts w:ascii="Times New Roman" w:hAnsi="Times New Roman" w:cs="Times New Roman"/>
          <w:szCs w:val="24"/>
          <w:lang w:eastAsia="en-US"/>
        </w:rPr>
      </w:pPr>
      <w:r w:rsidRPr="002776E5">
        <w:rPr>
          <w:rFonts w:ascii="Times New Roman" w:hAnsi="Times New Roman" w:cs="Times New Roman"/>
          <w:szCs w:val="24"/>
          <w:lang w:eastAsia="en-US"/>
        </w:rPr>
        <w:t>Okulumuzda bu amaçla önceki dönemlerde yürütülen çalışmalarımızı yeni planlama dönemimizde de artan bir çalışma dinamizmi</w:t>
      </w:r>
    </w:p>
    <w:p w:rsidR="002776E5" w:rsidRPr="002776E5" w:rsidRDefault="002776E5" w:rsidP="002776E5">
      <w:pPr>
        <w:autoSpaceDE w:val="0"/>
        <w:autoSpaceDN w:val="0"/>
        <w:adjustRightInd w:val="0"/>
        <w:spacing w:after="0" w:line="240" w:lineRule="auto"/>
        <w:rPr>
          <w:rFonts w:ascii="Times New Roman" w:hAnsi="Times New Roman" w:cs="Times New Roman"/>
          <w:szCs w:val="24"/>
          <w:lang w:eastAsia="en-US"/>
        </w:rPr>
      </w:pPr>
      <w:proofErr w:type="gramStart"/>
      <w:r w:rsidRPr="002776E5">
        <w:rPr>
          <w:rFonts w:ascii="Times New Roman" w:hAnsi="Times New Roman" w:cs="Times New Roman"/>
          <w:szCs w:val="24"/>
          <w:lang w:eastAsia="en-US"/>
        </w:rPr>
        <w:t>içerisinde</w:t>
      </w:r>
      <w:proofErr w:type="gramEnd"/>
      <w:r w:rsidRPr="002776E5">
        <w:rPr>
          <w:rFonts w:ascii="Times New Roman" w:hAnsi="Times New Roman" w:cs="Times New Roman"/>
          <w:szCs w:val="24"/>
          <w:lang w:eastAsia="en-US"/>
        </w:rPr>
        <w:t xml:space="preserve"> devam ettirmekte kararlıyız. Bu amaçla okulumuzda başlattığımız bu çalışmalarımızın yerelden başlayarak genele doğru bir fayda</w:t>
      </w:r>
    </w:p>
    <w:p w:rsidR="002776E5" w:rsidRPr="002776E5" w:rsidRDefault="002776E5" w:rsidP="002776E5">
      <w:pPr>
        <w:autoSpaceDE w:val="0"/>
        <w:autoSpaceDN w:val="0"/>
        <w:adjustRightInd w:val="0"/>
        <w:spacing w:after="0" w:line="240" w:lineRule="auto"/>
        <w:rPr>
          <w:rFonts w:ascii="Times New Roman" w:hAnsi="Times New Roman" w:cs="Times New Roman"/>
          <w:szCs w:val="24"/>
          <w:lang w:eastAsia="en-US"/>
        </w:rPr>
      </w:pPr>
      <w:proofErr w:type="gramStart"/>
      <w:r w:rsidRPr="002776E5">
        <w:rPr>
          <w:rFonts w:ascii="Times New Roman" w:hAnsi="Times New Roman" w:cs="Times New Roman"/>
          <w:szCs w:val="24"/>
          <w:lang w:eastAsia="en-US"/>
        </w:rPr>
        <w:t>getireceği</w:t>
      </w:r>
      <w:proofErr w:type="gramEnd"/>
      <w:r w:rsidRPr="002776E5">
        <w:rPr>
          <w:rFonts w:ascii="Times New Roman" w:hAnsi="Times New Roman" w:cs="Times New Roman"/>
          <w:szCs w:val="24"/>
          <w:lang w:eastAsia="en-US"/>
        </w:rPr>
        <w:t xml:space="preserve"> inancı ve azmi içerisindeyiz.</w:t>
      </w:r>
    </w:p>
    <w:p w:rsidR="002776E5" w:rsidRPr="002776E5" w:rsidRDefault="002776E5" w:rsidP="002776E5">
      <w:pPr>
        <w:autoSpaceDE w:val="0"/>
        <w:autoSpaceDN w:val="0"/>
        <w:adjustRightInd w:val="0"/>
        <w:spacing w:after="0" w:line="240" w:lineRule="auto"/>
        <w:ind w:firstLine="708"/>
        <w:rPr>
          <w:rFonts w:ascii="Times New Roman" w:hAnsi="Times New Roman" w:cs="Times New Roman"/>
          <w:szCs w:val="24"/>
          <w:lang w:eastAsia="en-US"/>
        </w:rPr>
      </w:pPr>
      <w:r w:rsidRPr="002776E5">
        <w:rPr>
          <w:rFonts w:ascii="Times New Roman" w:hAnsi="Times New Roman" w:cs="Times New Roman"/>
          <w:szCs w:val="24"/>
          <w:lang w:eastAsia="en-US"/>
        </w:rPr>
        <w:t>Kömürcü Çanakkale Şehitleri İlkokulu olarak bizler bilgi toplumunun gün geçtikçe artan bilgi arayışını karşılayabilmek için eğitim,</w:t>
      </w:r>
    </w:p>
    <w:p w:rsidR="002776E5" w:rsidRPr="002776E5" w:rsidRDefault="002776E5" w:rsidP="002776E5">
      <w:pPr>
        <w:autoSpaceDE w:val="0"/>
        <w:autoSpaceDN w:val="0"/>
        <w:adjustRightInd w:val="0"/>
        <w:spacing w:after="0" w:line="240" w:lineRule="auto"/>
        <w:rPr>
          <w:rFonts w:ascii="Times New Roman" w:hAnsi="Times New Roman" w:cs="Times New Roman"/>
          <w:szCs w:val="24"/>
          <w:lang w:eastAsia="en-US"/>
        </w:rPr>
      </w:pPr>
      <w:proofErr w:type="gramStart"/>
      <w:r w:rsidRPr="002776E5">
        <w:rPr>
          <w:rFonts w:ascii="Times New Roman" w:hAnsi="Times New Roman" w:cs="Times New Roman"/>
          <w:szCs w:val="24"/>
          <w:lang w:eastAsia="en-US"/>
        </w:rPr>
        <w:t>öğretim</w:t>
      </w:r>
      <w:proofErr w:type="gramEnd"/>
      <w:r w:rsidRPr="002776E5">
        <w:rPr>
          <w:rFonts w:ascii="Times New Roman" w:hAnsi="Times New Roman" w:cs="Times New Roman"/>
          <w:szCs w:val="24"/>
          <w:lang w:eastAsia="en-US"/>
        </w:rPr>
        <w:t>, topluma hizmet görevlerimizi arttırmak istemekteyiz. Var olan değerlerimiz doğrultusunda dürüst, tarafsız, adil, sevgi dolu, iletişime</w:t>
      </w:r>
    </w:p>
    <w:p w:rsidR="002776E5" w:rsidRPr="002776E5" w:rsidRDefault="002776E5" w:rsidP="002776E5">
      <w:pPr>
        <w:autoSpaceDE w:val="0"/>
        <w:autoSpaceDN w:val="0"/>
        <w:adjustRightInd w:val="0"/>
        <w:spacing w:after="0" w:line="240" w:lineRule="auto"/>
        <w:rPr>
          <w:rFonts w:ascii="Times New Roman" w:hAnsi="Times New Roman" w:cs="Times New Roman"/>
          <w:szCs w:val="24"/>
          <w:lang w:eastAsia="en-US"/>
        </w:rPr>
      </w:pPr>
      <w:proofErr w:type="gramStart"/>
      <w:r w:rsidRPr="002776E5">
        <w:rPr>
          <w:rFonts w:ascii="Times New Roman" w:hAnsi="Times New Roman" w:cs="Times New Roman"/>
          <w:szCs w:val="24"/>
          <w:lang w:eastAsia="en-US"/>
        </w:rPr>
        <w:t>açık</w:t>
      </w:r>
      <w:proofErr w:type="gramEnd"/>
      <w:r w:rsidRPr="002776E5">
        <w:rPr>
          <w:rFonts w:ascii="Times New Roman" w:hAnsi="Times New Roman" w:cs="Times New Roman"/>
          <w:szCs w:val="24"/>
          <w:lang w:eastAsia="en-US"/>
        </w:rPr>
        <w:t>, çözüm üreten, yenilikçi, önce insan anlayışına sahip bireyler yetiştirmek bizim temel hedefimizdir.</w:t>
      </w:r>
    </w:p>
    <w:p w:rsidR="002776E5" w:rsidRPr="002776E5" w:rsidRDefault="002776E5" w:rsidP="002776E5">
      <w:pPr>
        <w:autoSpaceDE w:val="0"/>
        <w:autoSpaceDN w:val="0"/>
        <w:adjustRightInd w:val="0"/>
        <w:spacing w:after="0" w:line="240" w:lineRule="auto"/>
        <w:ind w:firstLine="708"/>
        <w:rPr>
          <w:rFonts w:ascii="Times New Roman" w:hAnsi="Times New Roman" w:cs="Times New Roman"/>
          <w:szCs w:val="24"/>
          <w:lang w:eastAsia="en-US"/>
        </w:rPr>
      </w:pPr>
      <w:r w:rsidRPr="002776E5">
        <w:rPr>
          <w:rFonts w:ascii="Times New Roman" w:hAnsi="Times New Roman" w:cs="Times New Roman"/>
          <w:szCs w:val="24"/>
          <w:lang w:eastAsia="en-US"/>
        </w:rPr>
        <w:t>Planın hazırlanmasında emeği geçen Stratejik Plan Kurulu Ekibimize ve uygulanmasında yardımcı olacak tüm kurum ve kuruluşlara</w:t>
      </w:r>
    </w:p>
    <w:p w:rsidR="002776E5" w:rsidRDefault="002776E5" w:rsidP="002776E5">
      <w:pPr>
        <w:autoSpaceDE w:val="0"/>
        <w:autoSpaceDN w:val="0"/>
        <w:adjustRightInd w:val="0"/>
        <w:spacing w:after="0" w:line="240" w:lineRule="auto"/>
        <w:rPr>
          <w:rFonts w:ascii="Times New Roman" w:hAnsi="Times New Roman" w:cs="Times New Roman"/>
          <w:szCs w:val="24"/>
          <w:lang w:eastAsia="en-US"/>
        </w:rPr>
      </w:pPr>
      <w:proofErr w:type="gramStart"/>
      <w:r w:rsidRPr="002776E5">
        <w:rPr>
          <w:rFonts w:ascii="Times New Roman" w:hAnsi="Times New Roman" w:cs="Times New Roman"/>
          <w:szCs w:val="24"/>
          <w:lang w:eastAsia="en-US"/>
        </w:rPr>
        <w:t>öğretmen</w:t>
      </w:r>
      <w:proofErr w:type="gramEnd"/>
      <w:r w:rsidRPr="002776E5">
        <w:rPr>
          <w:rFonts w:ascii="Times New Roman" w:hAnsi="Times New Roman" w:cs="Times New Roman"/>
          <w:szCs w:val="24"/>
          <w:lang w:eastAsia="en-US"/>
        </w:rPr>
        <w:t>, öğrenci ve velilerimize teşekkür ederim.</w:t>
      </w:r>
    </w:p>
    <w:p w:rsidR="002776E5" w:rsidRDefault="002776E5" w:rsidP="002776E5">
      <w:pPr>
        <w:autoSpaceDE w:val="0"/>
        <w:autoSpaceDN w:val="0"/>
        <w:adjustRightInd w:val="0"/>
        <w:spacing w:after="0" w:line="240" w:lineRule="auto"/>
        <w:rPr>
          <w:rFonts w:ascii="Times New Roman" w:hAnsi="Times New Roman" w:cs="Times New Roman"/>
          <w:szCs w:val="24"/>
          <w:lang w:eastAsia="en-US"/>
        </w:rPr>
      </w:pPr>
      <w:r>
        <w:rPr>
          <w:rFonts w:ascii="Times New Roman" w:hAnsi="Times New Roman" w:cs="Times New Roman"/>
          <w:szCs w:val="24"/>
          <w:lang w:eastAsia="en-US"/>
        </w:rPr>
        <w:tab/>
      </w:r>
      <w:r>
        <w:rPr>
          <w:rFonts w:ascii="Times New Roman" w:hAnsi="Times New Roman" w:cs="Times New Roman"/>
          <w:szCs w:val="24"/>
          <w:lang w:eastAsia="en-US"/>
        </w:rPr>
        <w:tab/>
      </w:r>
      <w:r>
        <w:rPr>
          <w:rFonts w:ascii="Times New Roman" w:hAnsi="Times New Roman" w:cs="Times New Roman"/>
          <w:szCs w:val="24"/>
          <w:lang w:eastAsia="en-US"/>
        </w:rPr>
        <w:tab/>
      </w:r>
      <w:r>
        <w:rPr>
          <w:rFonts w:ascii="Times New Roman" w:hAnsi="Times New Roman" w:cs="Times New Roman"/>
          <w:szCs w:val="24"/>
          <w:lang w:eastAsia="en-US"/>
        </w:rPr>
        <w:tab/>
      </w:r>
      <w:r>
        <w:rPr>
          <w:rFonts w:ascii="Times New Roman" w:hAnsi="Times New Roman" w:cs="Times New Roman"/>
          <w:szCs w:val="24"/>
          <w:lang w:eastAsia="en-US"/>
        </w:rPr>
        <w:tab/>
      </w:r>
      <w:r>
        <w:rPr>
          <w:rFonts w:ascii="Times New Roman" w:hAnsi="Times New Roman" w:cs="Times New Roman"/>
          <w:szCs w:val="24"/>
          <w:lang w:eastAsia="en-US"/>
        </w:rPr>
        <w:tab/>
      </w:r>
      <w:r>
        <w:rPr>
          <w:rFonts w:ascii="Times New Roman" w:hAnsi="Times New Roman" w:cs="Times New Roman"/>
          <w:szCs w:val="24"/>
          <w:lang w:eastAsia="en-US"/>
        </w:rPr>
        <w:tab/>
      </w:r>
      <w:r>
        <w:rPr>
          <w:rFonts w:ascii="Times New Roman" w:hAnsi="Times New Roman" w:cs="Times New Roman"/>
          <w:szCs w:val="24"/>
          <w:lang w:eastAsia="en-US"/>
        </w:rPr>
        <w:tab/>
      </w:r>
      <w:r>
        <w:rPr>
          <w:rFonts w:ascii="Times New Roman" w:hAnsi="Times New Roman" w:cs="Times New Roman"/>
          <w:szCs w:val="24"/>
          <w:lang w:eastAsia="en-US"/>
        </w:rPr>
        <w:tab/>
      </w:r>
      <w:r>
        <w:rPr>
          <w:rFonts w:ascii="Times New Roman" w:hAnsi="Times New Roman" w:cs="Times New Roman"/>
          <w:szCs w:val="24"/>
          <w:lang w:eastAsia="en-US"/>
        </w:rPr>
        <w:tab/>
      </w:r>
      <w:r>
        <w:rPr>
          <w:rFonts w:ascii="Times New Roman" w:hAnsi="Times New Roman" w:cs="Times New Roman"/>
          <w:szCs w:val="24"/>
          <w:lang w:eastAsia="en-US"/>
        </w:rPr>
        <w:tab/>
      </w:r>
      <w:r>
        <w:rPr>
          <w:rFonts w:ascii="Times New Roman" w:hAnsi="Times New Roman" w:cs="Times New Roman"/>
          <w:szCs w:val="24"/>
          <w:lang w:eastAsia="en-US"/>
        </w:rPr>
        <w:tab/>
      </w:r>
      <w:r>
        <w:rPr>
          <w:rFonts w:ascii="Times New Roman" w:hAnsi="Times New Roman" w:cs="Times New Roman"/>
          <w:szCs w:val="24"/>
          <w:lang w:eastAsia="en-US"/>
        </w:rPr>
        <w:tab/>
      </w:r>
      <w:r>
        <w:rPr>
          <w:rFonts w:ascii="Times New Roman" w:hAnsi="Times New Roman" w:cs="Times New Roman"/>
          <w:szCs w:val="24"/>
          <w:lang w:eastAsia="en-US"/>
        </w:rPr>
        <w:tab/>
      </w:r>
      <w:r>
        <w:rPr>
          <w:rFonts w:ascii="Times New Roman" w:hAnsi="Times New Roman" w:cs="Times New Roman"/>
          <w:szCs w:val="24"/>
          <w:lang w:eastAsia="en-US"/>
        </w:rPr>
        <w:tab/>
      </w:r>
      <w:r>
        <w:rPr>
          <w:rFonts w:ascii="Times New Roman" w:hAnsi="Times New Roman" w:cs="Times New Roman"/>
          <w:szCs w:val="24"/>
          <w:lang w:eastAsia="en-US"/>
        </w:rPr>
        <w:tab/>
        <w:t>Mehmet KOCAASLAN</w:t>
      </w:r>
    </w:p>
    <w:p w:rsidR="002776E5" w:rsidRPr="002776E5" w:rsidRDefault="002776E5" w:rsidP="002776E5">
      <w:pPr>
        <w:autoSpaceDE w:val="0"/>
        <w:autoSpaceDN w:val="0"/>
        <w:adjustRightInd w:val="0"/>
        <w:spacing w:after="0" w:line="240" w:lineRule="auto"/>
        <w:ind w:left="10620" w:firstLine="708"/>
        <w:rPr>
          <w:rFonts w:ascii="Times New Roman" w:hAnsi="Times New Roman" w:cs="Times New Roman"/>
          <w:szCs w:val="24"/>
          <w:lang w:eastAsia="en-US"/>
        </w:rPr>
      </w:pPr>
      <w:r>
        <w:rPr>
          <w:rFonts w:ascii="Times New Roman" w:hAnsi="Times New Roman" w:cs="Times New Roman"/>
          <w:szCs w:val="24"/>
          <w:lang w:eastAsia="en-US"/>
        </w:rPr>
        <w:t xml:space="preserve">        </w:t>
      </w:r>
      <w:r w:rsidRPr="002776E5">
        <w:rPr>
          <w:rFonts w:ascii="Times New Roman" w:hAnsi="Times New Roman" w:cs="Times New Roman"/>
          <w:szCs w:val="24"/>
          <w:lang w:eastAsia="en-US"/>
        </w:rPr>
        <w:t>Okul Müdürü</w:t>
      </w:r>
    </w:p>
    <w:p w:rsidR="000F1198" w:rsidRDefault="000F1198" w:rsidP="002776E5">
      <w:pPr>
        <w:autoSpaceDE w:val="0"/>
        <w:autoSpaceDN w:val="0"/>
        <w:adjustRightInd w:val="0"/>
        <w:spacing w:after="0" w:line="240" w:lineRule="auto"/>
        <w:rPr>
          <w:rFonts w:ascii="TimesNewRomanPS-BoldMT" w:hAnsi="TimesNewRomanPS-BoldMT" w:cs="TimesNewRomanPS-BoldMT"/>
          <w:b/>
          <w:bCs/>
          <w:sz w:val="27"/>
          <w:szCs w:val="27"/>
          <w:lang w:eastAsia="en-US"/>
        </w:rPr>
      </w:pPr>
    </w:p>
    <w:p w:rsidR="002776E5" w:rsidRDefault="002776E5" w:rsidP="002776E5">
      <w:pPr>
        <w:autoSpaceDE w:val="0"/>
        <w:autoSpaceDN w:val="0"/>
        <w:adjustRightInd w:val="0"/>
        <w:spacing w:after="0" w:line="240" w:lineRule="auto"/>
        <w:rPr>
          <w:rFonts w:ascii="TimesNewRomanPS-BoldMT" w:hAnsi="TimesNewRomanPS-BoldMT" w:cs="TimesNewRomanPS-BoldMT"/>
          <w:b/>
          <w:bCs/>
          <w:sz w:val="27"/>
          <w:szCs w:val="27"/>
          <w:lang w:eastAsia="en-US"/>
        </w:rPr>
      </w:pPr>
      <w:r>
        <w:rPr>
          <w:rFonts w:ascii="TimesNewRomanPS-BoldMT" w:hAnsi="TimesNewRomanPS-BoldMT" w:cs="TimesNewRomanPS-BoldMT"/>
          <w:b/>
          <w:bCs/>
          <w:sz w:val="27"/>
          <w:szCs w:val="27"/>
          <w:lang w:eastAsia="en-US"/>
        </w:rPr>
        <w:t>İçindekiler</w:t>
      </w:r>
    </w:p>
    <w:p w:rsidR="002776E5" w:rsidRPr="002776E5" w:rsidRDefault="002776E5" w:rsidP="002776E5">
      <w:pPr>
        <w:autoSpaceDE w:val="0"/>
        <w:autoSpaceDN w:val="0"/>
        <w:adjustRightInd w:val="0"/>
        <w:spacing w:after="0" w:line="240" w:lineRule="auto"/>
        <w:rPr>
          <w:rFonts w:ascii="Times New Roman" w:hAnsi="Times New Roman" w:cs="Times New Roman"/>
          <w:sz w:val="20"/>
          <w:szCs w:val="20"/>
          <w:lang w:eastAsia="en-US"/>
        </w:rPr>
      </w:pPr>
      <w:r w:rsidRPr="002776E5">
        <w:rPr>
          <w:rFonts w:ascii="Times New Roman" w:hAnsi="Times New Roman" w:cs="Times New Roman"/>
          <w:sz w:val="20"/>
          <w:szCs w:val="20"/>
          <w:lang w:eastAsia="en-US"/>
        </w:rPr>
        <w:lastRenderedPageBreak/>
        <w:t>SUNUŞ</w:t>
      </w:r>
      <w:proofErr w:type="gramStart"/>
      <w:r w:rsidRPr="002776E5">
        <w:rPr>
          <w:rFonts w:ascii="Times New Roman" w:hAnsi="Times New Roman" w:cs="Times New Roman"/>
          <w:sz w:val="20"/>
          <w:szCs w:val="20"/>
          <w:lang w:eastAsia="en-US"/>
        </w:rPr>
        <w:t>...............................................................................................................................................................................................................................</w:t>
      </w:r>
      <w:r>
        <w:rPr>
          <w:rFonts w:ascii="Times New Roman" w:hAnsi="Times New Roman" w:cs="Times New Roman"/>
          <w:sz w:val="20"/>
          <w:szCs w:val="20"/>
          <w:lang w:eastAsia="en-US"/>
        </w:rPr>
        <w:t>....</w:t>
      </w:r>
      <w:r w:rsidRPr="002776E5">
        <w:rPr>
          <w:rFonts w:ascii="Times New Roman" w:hAnsi="Times New Roman" w:cs="Times New Roman"/>
          <w:sz w:val="20"/>
          <w:szCs w:val="20"/>
          <w:lang w:eastAsia="en-US"/>
        </w:rPr>
        <w:t>..............</w:t>
      </w:r>
      <w:proofErr w:type="gramEnd"/>
      <w:r w:rsidRPr="002776E5">
        <w:rPr>
          <w:rFonts w:ascii="Times New Roman" w:hAnsi="Times New Roman" w:cs="Times New Roman"/>
          <w:sz w:val="20"/>
          <w:szCs w:val="20"/>
          <w:lang w:eastAsia="en-US"/>
        </w:rPr>
        <w:t>3</w:t>
      </w:r>
    </w:p>
    <w:p w:rsidR="002776E5" w:rsidRPr="002776E5" w:rsidRDefault="002776E5" w:rsidP="002776E5">
      <w:pPr>
        <w:autoSpaceDE w:val="0"/>
        <w:autoSpaceDN w:val="0"/>
        <w:adjustRightInd w:val="0"/>
        <w:spacing w:after="0" w:line="240" w:lineRule="auto"/>
        <w:rPr>
          <w:rFonts w:ascii="Times New Roman" w:hAnsi="Times New Roman" w:cs="Times New Roman"/>
          <w:b/>
          <w:bCs/>
          <w:sz w:val="20"/>
          <w:szCs w:val="20"/>
          <w:lang w:eastAsia="en-US"/>
        </w:rPr>
      </w:pPr>
      <w:r w:rsidRPr="002776E5">
        <w:rPr>
          <w:rFonts w:ascii="Times New Roman" w:hAnsi="Times New Roman" w:cs="Times New Roman"/>
          <w:b/>
          <w:bCs/>
          <w:sz w:val="20"/>
          <w:szCs w:val="20"/>
          <w:lang w:eastAsia="en-US"/>
        </w:rPr>
        <w:t>İÇINDEKILER</w:t>
      </w:r>
      <w:proofErr w:type="gramStart"/>
      <w:r w:rsidRPr="002776E5">
        <w:rPr>
          <w:rFonts w:ascii="Times New Roman" w:hAnsi="Times New Roman" w:cs="Times New Roman"/>
          <w:b/>
          <w:bCs/>
          <w:sz w:val="20"/>
          <w:szCs w:val="20"/>
          <w:lang w:eastAsia="en-US"/>
        </w:rPr>
        <w:t>...................................................................................................................................................................................................................................</w:t>
      </w:r>
      <w:proofErr w:type="gramEnd"/>
      <w:r w:rsidRPr="002776E5">
        <w:rPr>
          <w:rFonts w:ascii="Times New Roman" w:hAnsi="Times New Roman" w:cs="Times New Roman"/>
          <w:b/>
          <w:bCs/>
          <w:sz w:val="20"/>
          <w:szCs w:val="20"/>
          <w:lang w:eastAsia="en-US"/>
        </w:rPr>
        <w:t>4</w:t>
      </w:r>
    </w:p>
    <w:p w:rsidR="002776E5" w:rsidRPr="002776E5" w:rsidRDefault="002776E5" w:rsidP="002776E5">
      <w:pPr>
        <w:autoSpaceDE w:val="0"/>
        <w:autoSpaceDN w:val="0"/>
        <w:adjustRightInd w:val="0"/>
        <w:spacing w:after="0" w:line="240" w:lineRule="auto"/>
        <w:rPr>
          <w:rFonts w:ascii="Times New Roman" w:hAnsi="Times New Roman" w:cs="Times New Roman"/>
          <w:b/>
          <w:bCs/>
          <w:sz w:val="20"/>
          <w:szCs w:val="20"/>
          <w:lang w:eastAsia="en-US"/>
        </w:rPr>
      </w:pPr>
      <w:r w:rsidRPr="002776E5">
        <w:rPr>
          <w:rFonts w:ascii="Times New Roman" w:hAnsi="Times New Roman" w:cs="Times New Roman"/>
          <w:b/>
          <w:bCs/>
          <w:sz w:val="20"/>
          <w:szCs w:val="20"/>
          <w:lang w:eastAsia="en-US"/>
        </w:rPr>
        <w:t>BÖLÜM I: GİRİŞ VE PLAN HAZIRLIK SÜRECİ</w:t>
      </w:r>
      <w:proofErr w:type="gramStart"/>
      <w:r w:rsidRPr="002776E5">
        <w:rPr>
          <w:rFonts w:ascii="Times New Roman" w:hAnsi="Times New Roman" w:cs="Times New Roman"/>
          <w:b/>
          <w:bCs/>
          <w:sz w:val="20"/>
          <w:szCs w:val="20"/>
          <w:lang w:eastAsia="en-US"/>
        </w:rPr>
        <w:t>.................................................................................................................................................................................................................................</w:t>
      </w:r>
      <w:r>
        <w:rPr>
          <w:rFonts w:ascii="Times New Roman" w:hAnsi="Times New Roman" w:cs="Times New Roman"/>
          <w:b/>
          <w:bCs/>
          <w:sz w:val="20"/>
          <w:szCs w:val="20"/>
          <w:lang w:eastAsia="en-US"/>
        </w:rPr>
        <w:t>.....</w:t>
      </w:r>
      <w:r w:rsidRPr="002776E5">
        <w:rPr>
          <w:rFonts w:ascii="Times New Roman" w:hAnsi="Times New Roman" w:cs="Times New Roman"/>
          <w:b/>
          <w:bCs/>
          <w:sz w:val="20"/>
          <w:szCs w:val="20"/>
          <w:lang w:eastAsia="en-US"/>
        </w:rPr>
        <w:t>.........</w:t>
      </w:r>
      <w:proofErr w:type="gramEnd"/>
      <w:r w:rsidRPr="002776E5">
        <w:rPr>
          <w:rFonts w:ascii="Times New Roman" w:hAnsi="Times New Roman" w:cs="Times New Roman"/>
          <w:b/>
          <w:bCs/>
          <w:sz w:val="20"/>
          <w:szCs w:val="20"/>
          <w:lang w:eastAsia="en-US"/>
        </w:rPr>
        <w:t>5</w:t>
      </w:r>
    </w:p>
    <w:p w:rsidR="002776E5" w:rsidRPr="002776E5" w:rsidRDefault="002776E5" w:rsidP="002776E5">
      <w:pPr>
        <w:autoSpaceDE w:val="0"/>
        <w:autoSpaceDN w:val="0"/>
        <w:adjustRightInd w:val="0"/>
        <w:spacing w:after="0" w:line="240" w:lineRule="auto"/>
        <w:rPr>
          <w:rFonts w:ascii="Times New Roman" w:hAnsi="Times New Roman" w:cs="Times New Roman"/>
          <w:b/>
          <w:bCs/>
          <w:sz w:val="20"/>
          <w:szCs w:val="20"/>
          <w:lang w:eastAsia="en-US"/>
        </w:rPr>
      </w:pPr>
      <w:r w:rsidRPr="002776E5">
        <w:rPr>
          <w:rFonts w:ascii="Times New Roman" w:hAnsi="Times New Roman" w:cs="Times New Roman"/>
          <w:b/>
          <w:bCs/>
          <w:sz w:val="20"/>
          <w:szCs w:val="20"/>
          <w:lang w:eastAsia="en-US"/>
        </w:rPr>
        <w:t>BÖLÜM II: DURUM ANALİZİ</w:t>
      </w:r>
      <w:proofErr w:type="gramStart"/>
      <w:r w:rsidRPr="002776E5">
        <w:rPr>
          <w:rFonts w:ascii="Times New Roman" w:hAnsi="Times New Roman" w:cs="Times New Roman"/>
          <w:b/>
          <w:bCs/>
          <w:sz w:val="20"/>
          <w:szCs w:val="20"/>
          <w:lang w:eastAsia="en-US"/>
        </w:rPr>
        <w:t>........................................................................................................................................................................................................................</w:t>
      </w:r>
      <w:r>
        <w:rPr>
          <w:rFonts w:ascii="Times New Roman" w:hAnsi="Times New Roman" w:cs="Times New Roman"/>
          <w:b/>
          <w:bCs/>
          <w:sz w:val="20"/>
          <w:szCs w:val="20"/>
          <w:lang w:eastAsia="en-US"/>
        </w:rPr>
        <w:t>..</w:t>
      </w:r>
      <w:r w:rsidRPr="002776E5">
        <w:rPr>
          <w:rFonts w:ascii="Times New Roman" w:hAnsi="Times New Roman" w:cs="Times New Roman"/>
          <w:b/>
          <w:bCs/>
          <w:sz w:val="20"/>
          <w:szCs w:val="20"/>
          <w:lang w:eastAsia="en-US"/>
        </w:rPr>
        <w:t>...................</w:t>
      </w:r>
      <w:proofErr w:type="gramEnd"/>
      <w:r w:rsidRPr="002776E5">
        <w:rPr>
          <w:rFonts w:ascii="Times New Roman" w:hAnsi="Times New Roman" w:cs="Times New Roman"/>
          <w:b/>
          <w:bCs/>
          <w:sz w:val="20"/>
          <w:szCs w:val="20"/>
          <w:lang w:eastAsia="en-US"/>
        </w:rPr>
        <w:t>6</w:t>
      </w:r>
    </w:p>
    <w:p w:rsidR="002776E5" w:rsidRPr="002776E5" w:rsidRDefault="002776E5" w:rsidP="002776E5">
      <w:pPr>
        <w:autoSpaceDE w:val="0"/>
        <w:autoSpaceDN w:val="0"/>
        <w:adjustRightInd w:val="0"/>
        <w:spacing w:after="0" w:line="240" w:lineRule="auto"/>
        <w:rPr>
          <w:rFonts w:ascii="Times New Roman" w:hAnsi="Times New Roman" w:cs="Times New Roman"/>
          <w:b/>
          <w:bCs/>
          <w:sz w:val="20"/>
          <w:szCs w:val="20"/>
          <w:lang w:eastAsia="en-US"/>
        </w:rPr>
      </w:pPr>
      <w:r w:rsidRPr="002776E5">
        <w:rPr>
          <w:rFonts w:ascii="Times New Roman" w:hAnsi="Times New Roman" w:cs="Times New Roman"/>
          <w:sz w:val="20"/>
          <w:szCs w:val="20"/>
          <w:lang w:eastAsia="en-US"/>
        </w:rPr>
        <w:t xml:space="preserve">OKULUN KISA TANITIMI </w:t>
      </w:r>
      <w:proofErr w:type="gramStart"/>
      <w:r w:rsidRPr="002776E5">
        <w:rPr>
          <w:rFonts w:ascii="Times New Roman" w:hAnsi="Times New Roman" w:cs="Times New Roman"/>
          <w:sz w:val="20"/>
          <w:szCs w:val="20"/>
          <w:lang w:eastAsia="en-US"/>
        </w:rPr>
        <w:t>…………………………………………………………………………………………..……………………………………………………………</w:t>
      </w:r>
      <w:r>
        <w:rPr>
          <w:rFonts w:ascii="Times New Roman" w:hAnsi="Times New Roman" w:cs="Times New Roman"/>
          <w:sz w:val="20"/>
          <w:szCs w:val="20"/>
          <w:lang w:eastAsia="en-US"/>
        </w:rPr>
        <w:t>…………..</w:t>
      </w:r>
      <w:r w:rsidRPr="002776E5">
        <w:rPr>
          <w:rFonts w:ascii="Times New Roman" w:hAnsi="Times New Roman" w:cs="Times New Roman"/>
          <w:sz w:val="20"/>
          <w:szCs w:val="20"/>
          <w:lang w:eastAsia="en-US"/>
        </w:rPr>
        <w:t>..…</w:t>
      </w:r>
      <w:proofErr w:type="gramEnd"/>
      <w:r w:rsidRPr="002776E5">
        <w:rPr>
          <w:rFonts w:ascii="Times New Roman" w:hAnsi="Times New Roman" w:cs="Times New Roman"/>
          <w:sz w:val="20"/>
          <w:szCs w:val="20"/>
          <w:lang w:eastAsia="en-US"/>
        </w:rPr>
        <w:t>6</w:t>
      </w:r>
    </w:p>
    <w:p w:rsidR="002776E5" w:rsidRPr="002776E5" w:rsidRDefault="002776E5" w:rsidP="002776E5">
      <w:pPr>
        <w:autoSpaceDE w:val="0"/>
        <w:autoSpaceDN w:val="0"/>
        <w:adjustRightInd w:val="0"/>
        <w:spacing w:after="0" w:line="240" w:lineRule="auto"/>
        <w:rPr>
          <w:rFonts w:ascii="Times New Roman" w:hAnsi="Times New Roman" w:cs="Times New Roman"/>
          <w:sz w:val="20"/>
          <w:szCs w:val="20"/>
          <w:lang w:eastAsia="en-US"/>
        </w:rPr>
      </w:pPr>
      <w:r w:rsidRPr="002776E5">
        <w:rPr>
          <w:rFonts w:ascii="Times New Roman" w:hAnsi="Times New Roman" w:cs="Times New Roman"/>
          <w:sz w:val="20"/>
          <w:szCs w:val="20"/>
          <w:lang w:eastAsia="en-US"/>
        </w:rPr>
        <w:t>OKULUN MEVCUT DURUMU: TEMEL İSTATISTIKLER</w:t>
      </w:r>
      <w:proofErr w:type="gramStart"/>
      <w:r w:rsidRPr="002776E5">
        <w:rPr>
          <w:rFonts w:ascii="Times New Roman" w:hAnsi="Times New Roman" w:cs="Times New Roman"/>
          <w:sz w:val="20"/>
          <w:szCs w:val="20"/>
          <w:lang w:eastAsia="en-US"/>
        </w:rPr>
        <w:t>................................................................................................................................................................................</w:t>
      </w:r>
      <w:r>
        <w:rPr>
          <w:rFonts w:ascii="Times New Roman" w:hAnsi="Times New Roman" w:cs="Times New Roman"/>
          <w:sz w:val="20"/>
          <w:szCs w:val="20"/>
          <w:lang w:eastAsia="en-US"/>
        </w:rPr>
        <w:t>...................................</w:t>
      </w:r>
      <w:r w:rsidRPr="002776E5">
        <w:rPr>
          <w:rFonts w:ascii="Times New Roman" w:hAnsi="Times New Roman" w:cs="Times New Roman"/>
          <w:sz w:val="20"/>
          <w:szCs w:val="20"/>
          <w:lang w:eastAsia="en-US"/>
        </w:rPr>
        <w:t>..............</w:t>
      </w:r>
      <w:proofErr w:type="gramEnd"/>
      <w:r w:rsidRPr="002776E5">
        <w:rPr>
          <w:rFonts w:ascii="Times New Roman" w:hAnsi="Times New Roman" w:cs="Times New Roman"/>
          <w:sz w:val="20"/>
          <w:szCs w:val="20"/>
          <w:lang w:eastAsia="en-US"/>
        </w:rPr>
        <w:t>8</w:t>
      </w:r>
    </w:p>
    <w:p w:rsidR="002776E5" w:rsidRPr="002776E5" w:rsidRDefault="002776E5" w:rsidP="002776E5">
      <w:pPr>
        <w:autoSpaceDE w:val="0"/>
        <w:autoSpaceDN w:val="0"/>
        <w:adjustRightInd w:val="0"/>
        <w:spacing w:after="0" w:line="240" w:lineRule="auto"/>
        <w:rPr>
          <w:rFonts w:ascii="Times New Roman" w:hAnsi="Times New Roman" w:cs="Times New Roman"/>
          <w:sz w:val="20"/>
          <w:szCs w:val="20"/>
          <w:lang w:eastAsia="en-US"/>
        </w:rPr>
      </w:pPr>
      <w:r w:rsidRPr="002776E5">
        <w:rPr>
          <w:rFonts w:ascii="Times New Roman" w:hAnsi="Times New Roman" w:cs="Times New Roman"/>
          <w:sz w:val="20"/>
          <w:szCs w:val="20"/>
          <w:lang w:eastAsia="en-US"/>
        </w:rPr>
        <w:t>PAYDAŞ ANALİZİ</w:t>
      </w:r>
      <w:proofErr w:type="gramStart"/>
      <w:r w:rsidRPr="002776E5">
        <w:rPr>
          <w:rFonts w:ascii="Times New Roman" w:hAnsi="Times New Roman" w:cs="Times New Roman"/>
          <w:sz w:val="20"/>
          <w:szCs w:val="20"/>
          <w:lang w:eastAsia="en-US"/>
        </w:rPr>
        <w:t>.................................................................................................................................................</w:t>
      </w:r>
      <w:r>
        <w:rPr>
          <w:rFonts w:ascii="Times New Roman" w:hAnsi="Times New Roman" w:cs="Times New Roman"/>
          <w:sz w:val="20"/>
          <w:szCs w:val="20"/>
          <w:lang w:eastAsia="en-US"/>
        </w:rPr>
        <w:t>...........................</w:t>
      </w:r>
      <w:r w:rsidRPr="002776E5">
        <w:rPr>
          <w:rFonts w:ascii="Times New Roman" w:hAnsi="Times New Roman" w:cs="Times New Roman"/>
          <w:sz w:val="20"/>
          <w:szCs w:val="20"/>
          <w:lang w:eastAsia="en-US"/>
        </w:rPr>
        <w:t>................................................</w:t>
      </w:r>
      <w:proofErr w:type="gramEnd"/>
      <w:r w:rsidRPr="002776E5">
        <w:rPr>
          <w:rFonts w:ascii="Times New Roman" w:hAnsi="Times New Roman" w:cs="Times New Roman"/>
          <w:sz w:val="20"/>
          <w:szCs w:val="20"/>
          <w:lang w:eastAsia="en-US"/>
        </w:rPr>
        <w:t>12</w:t>
      </w:r>
    </w:p>
    <w:p w:rsidR="002776E5" w:rsidRPr="002776E5" w:rsidRDefault="002776E5" w:rsidP="002776E5">
      <w:pPr>
        <w:autoSpaceDE w:val="0"/>
        <w:autoSpaceDN w:val="0"/>
        <w:adjustRightInd w:val="0"/>
        <w:spacing w:after="0" w:line="240" w:lineRule="auto"/>
        <w:rPr>
          <w:rFonts w:ascii="Times New Roman" w:hAnsi="Times New Roman" w:cs="Times New Roman"/>
          <w:sz w:val="20"/>
          <w:szCs w:val="20"/>
          <w:lang w:eastAsia="en-US"/>
        </w:rPr>
      </w:pPr>
      <w:r w:rsidRPr="002776E5">
        <w:rPr>
          <w:rFonts w:ascii="Times New Roman" w:hAnsi="Times New Roman" w:cs="Times New Roman"/>
          <w:sz w:val="20"/>
          <w:szCs w:val="20"/>
          <w:lang w:eastAsia="en-US"/>
        </w:rPr>
        <w:t>GZFT (GÜÇLÜ, ZAYIF, FIRSAT, TEHDIT) ANALIZI</w:t>
      </w:r>
      <w:proofErr w:type="gramStart"/>
      <w:r w:rsidRPr="002776E5">
        <w:rPr>
          <w:rFonts w:ascii="Times New Roman" w:hAnsi="Times New Roman" w:cs="Times New Roman"/>
          <w:sz w:val="20"/>
          <w:szCs w:val="20"/>
          <w:lang w:eastAsia="en-US"/>
        </w:rPr>
        <w:t>.........................................................................................................................................................................................</w:t>
      </w:r>
      <w:r>
        <w:rPr>
          <w:rFonts w:ascii="Times New Roman" w:hAnsi="Times New Roman" w:cs="Times New Roman"/>
          <w:sz w:val="20"/>
          <w:szCs w:val="20"/>
          <w:lang w:eastAsia="en-US"/>
        </w:rPr>
        <w:t>..............................................</w:t>
      </w:r>
      <w:r w:rsidRPr="002776E5">
        <w:rPr>
          <w:rFonts w:ascii="Times New Roman" w:hAnsi="Times New Roman" w:cs="Times New Roman"/>
          <w:sz w:val="20"/>
          <w:szCs w:val="20"/>
          <w:lang w:eastAsia="en-US"/>
        </w:rPr>
        <w:t>......</w:t>
      </w:r>
      <w:proofErr w:type="gramEnd"/>
      <w:r w:rsidRPr="002776E5">
        <w:rPr>
          <w:rFonts w:ascii="Times New Roman" w:hAnsi="Times New Roman" w:cs="Times New Roman"/>
          <w:sz w:val="20"/>
          <w:szCs w:val="20"/>
          <w:lang w:eastAsia="en-US"/>
        </w:rPr>
        <w:t>15</w:t>
      </w:r>
    </w:p>
    <w:p w:rsidR="002776E5" w:rsidRPr="002776E5" w:rsidRDefault="002776E5" w:rsidP="002776E5">
      <w:pPr>
        <w:autoSpaceDE w:val="0"/>
        <w:autoSpaceDN w:val="0"/>
        <w:adjustRightInd w:val="0"/>
        <w:spacing w:after="0" w:line="240" w:lineRule="auto"/>
        <w:rPr>
          <w:rFonts w:ascii="Times New Roman" w:hAnsi="Times New Roman" w:cs="Times New Roman"/>
          <w:sz w:val="20"/>
          <w:szCs w:val="20"/>
          <w:lang w:eastAsia="en-US"/>
        </w:rPr>
      </w:pPr>
      <w:r w:rsidRPr="002776E5">
        <w:rPr>
          <w:rFonts w:ascii="Times New Roman" w:hAnsi="Times New Roman" w:cs="Times New Roman"/>
          <w:sz w:val="20"/>
          <w:szCs w:val="20"/>
          <w:lang w:eastAsia="en-US"/>
        </w:rPr>
        <w:t>GELIŞIM VE SORUN ALANLARI</w:t>
      </w:r>
      <w:proofErr w:type="gramStart"/>
      <w:r w:rsidRPr="002776E5">
        <w:rPr>
          <w:rFonts w:ascii="Times New Roman" w:hAnsi="Times New Roman" w:cs="Times New Roman"/>
          <w:sz w:val="20"/>
          <w:szCs w:val="20"/>
          <w:lang w:eastAsia="en-US"/>
        </w:rPr>
        <w:t>.........................................................................................................................................................................................</w:t>
      </w:r>
      <w:r>
        <w:rPr>
          <w:rFonts w:ascii="Times New Roman" w:hAnsi="Times New Roman" w:cs="Times New Roman"/>
          <w:sz w:val="20"/>
          <w:szCs w:val="20"/>
          <w:lang w:eastAsia="en-US"/>
        </w:rPr>
        <w:t>...........</w:t>
      </w:r>
      <w:r w:rsidRPr="002776E5">
        <w:rPr>
          <w:rFonts w:ascii="Times New Roman" w:hAnsi="Times New Roman" w:cs="Times New Roman"/>
          <w:sz w:val="20"/>
          <w:szCs w:val="20"/>
          <w:lang w:eastAsia="en-US"/>
        </w:rPr>
        <w:t>.....................................</w:t>
      </w:r>
      <w:proofErr w:type="gramEnd"/>
      <w:r w:rsidRPr="002776E5">
        <w:rPr>
          <w:rFonts w:ascii="Times New Roman" w:hAnsi="Times New Roman" w:cs="Times New Roman"/>
          <w:sz w:val="20"/>
          <w:szCs w:val="20"/>
          <w:lang w:eastAsia="en-US"/>
        </w:rPr>
        <w:t>21</w:t>
      </w:r>
    </w:p>
    <w:p w:rsidR="002776E5" w:rsidRPr="002776E5" w:rsidRDefault="002776E5" w:rsidP="002776E5">
      <w:pPr>
        <w:autoSpaceDE w:val="0"/>
        <w:autoSpaceDN w:val="0"/>
        <w:adjustRightInd w:val="0"/>
        <w:spacing w:after="0" w:line="240" w:lineRule="auto"/>
        <w:rPr>
          <w:rFonts w:ascii="Times New Roman" w:hAnsi="Times New Roman" w:cs="Times New Roman"/>
          <w:b/>
          <w:bCs/>
          <w:sz w:val="20"/>
          <w:szCs w:val="20"/>
          <w:lang w:eastAsia="en-US"/>
        </w:rPr>
      </w:pPr>
      <w:r w:rsidRPr="002776E5">
        <w:rPr>
          <w:rFonts w:ascii="Times New Roman" w:hAnsi="Times New Roman" w:cs="Times New Roman"/>
          <w:b/>
          <w:bCs/>
          <w:sz w:val="20"/>
          <w:szCs w:val="20"/>
          <w:lang w:eastAsia="en-US"/>
        </w:rPr>
        <w:t>BÖLÜM III: MİSYON, VİZYON VE TEMEL DEĞERLER</w:t>
      </w:r>
      <w:proofErr w:type="gramStart"/>
      <w:r w:rsidRPr="002776E5">
        <w:rPr>
          <w:rFonts w:ascii="Times New Roman" w:hAnsi="Times New Roman" w:cs="Times New Roman"/>
          <w:b/>
          <w:bCs/>
          <w:sz w:val="20"/>
          <w:szCs w:val="20"/>
          <w:lang w:eastAsia="en-US"/>
        </w:rPr>
        <w:t>............................................................................</w:t>
      </w:r>
      <w:r>
        <w:rPr>
          <w:rFonts w:ascii="Times New Roman" w:hAnsi="Times New Roman" w:cs="Times New Roman"/>
          <w:b/>
          <w:bCs/>
          <w:sz w:val="20"/>
          <w:szCs w:val="20"/>
          <w:lang w:eastAsia="en-US"/>
        </w:rPr>
        <w:t>..........</w:t>
      </w:r>
      <w:r w:rsidRPr="002776E5">
        <w:rPr>
          <w:rFonts w:ascii="Times New Roman" w:hAnsi="Times New Roman" w:cs="Times New Roman"/>
          <w:b/>
          <w:bCs/>
          <w:sz w:val="20"/>
          <w:szCs w:val="20"/>
          <w:lang w:eastAsia="en-US"/>
        </w:rPr>
        <w:t>................................................................</w:t>
      </w:r>
      <w:proofErr w:type="gramEnd"/>
      <w:r w:rsidRPr="002776E5">
        <w:rPr>
          <w:rFonts w:ascii="Times New Roman" w:hAnsi="Times New Roman" w:cs="Times New Roman"/>
          <w:b/>
          <w:bCs/>
          <w:sz w:val="20"/>
          <w:szCs w:val="20"/>
          <w:lang w:eastAsia="en-US"/>
        </w:rPr>
        <w:t>23</w:t>
      </w:r>
    </w:p>
    <w:p w:rsidR="002776E5" w:rsidRPr="002776E5" w:rsidRDefault="002776E5" w:rsidP="002776E5">
      <w:pPr>
        <w:autoSpaceDE w:val="0"/>
        <w:autoSpaceDN w:val="0"/>
        <w:adjustRightInd w:val="0"/>
        <w:spacing w:after="0" w:line="240" w:lineRule="auto"/>
        <w:rPr>
          <w:rFonts w:ascii="Times New Roman" w:hAnsi="Times New Roman" w:cs="Times New Roman"/>
          <w:sz w:val="20"/>
          <w:szCs w:val="20"/>
          <w:lang w:eastAsia="en-US"/>
        </w:rPr>
      </w:pPr>
      <w:r w:rsidRPr="002776E5">
        <w:rPr>
          <w:rFonts w:ascii="Times New Roman" w:hAnsi="Times New Roman" w:cs="Times New Roman"/>
          <w:sz w:val="20"/>
          <w:szCs w:val="20"/>
          <w:lang w:eastAsia="en-US"/>
        </w:rPr>
        <w:t>MİSYONUMUZ*</w:t>
      </w:r>
      <w:proofErr w:type="gramStart"/>
      <w:r w:rsidRPr="002776E5">
        <w:rPr>
          <w:rFonts w:ascii="Times New Roman" w:hAnsi="Times New Roman" w:cs="Times New Roman"/>
          <w:sz w:val="20"/>
          <w:szCs w:val="20"/>
          <w:lang w:eastAsia="en-US"/>
        </w:rPr>
        <w:t>..................................................................................................................................................................................</w:t>
      </w:r>
      <w:r>
        <w:rPr>
          <w:rFonts w:ascii="Times New Roman" w:hAnsi="Times New Roman" w:cs="Times New Roman"/>
          <w:sz w:val="20"/>
          <w:szCs w:val="20"/>
          <w:lang w:eastAsia="en-US"/>
        </w:rPr>
        <w:t>..</w:t>
      </w:r>
      <w:r w:rsidRPr="002776E5">
        <w:rPr>
          <w:rFonts w:ascii="Times New Roman" w:hAnsi="Times New Roman" w:cs="Times New Roman"/>
          <w:sz w:val="20"/>
          <w:szCs w:val="20"/>
          <w:lang w:eastAsia="en-US"/>
        </w:rPr>
        <w:t>............................................</w:t>
      </w:r>
      <w:proofErr w:type="gramEnd"/>
      <w:r w:rsidRPr="002776E5">
        <w:rPr>
          <w:rFonts w:ascii="Times New Roman" w:hAnsi="Times New Roman" w:cs="Times New Roman"/>
          <w:sz w:val="20"/>
          <w:szCs w:val="20"/>
          <w:lang w:eastAsia="en-US"/>
        </w:rPr>
        <w:t>23</w:t>
      </w:r>
    </w:p>
    <w:p w:rsidR="002776E5" w:rsidRPr="002776E5" w:rsidRDefault="002776E5" w:rsidP="002776E5">
      <w:pPr>
        <w:autoSpaceDE w:val="0"/>
        <w:autoSpaceDN w:val="0"/>
        <w:adjustRightInd w:val="0"/>
        <w:spacing w:after="0" w:line="240" w:lineRule="auto"/>
        <w:rPr>
          <w:rFonts w:ascii="Times New Roman" w:hAnsi="Times New Roman" w:cs="Times New Roman"/>
          <w:sz w:val="20"/>
          <w:szCs w:val="20"/>
          <w:lang w:eastAsia="en-US"/>
        </w:rPr>
      </w:pPr>
      <w:r w:rsidRPr="002776E5">
        <w:rPr>
          <w:rFonts w:ascii="Times New Roman" w:hAnsi="Times New Roman" w:cs="Times New Roman"/>
          <w:sz w:val="20"/>
          <w:szCs w:val="20"/>
          <w:lang w:eastAsia="en-US"/>
        </w:rPr>
        <w:t>VİZYONUMUZ *</w:t>
      </w:r>
      <w:proofErr w:type="gramStart"/>
      <w:r w:rsidRPr="002776E5">
        <w:rPr>
          <w:rFonts w:ascii="Times New Roman" w:hAnsi="Times New Roman" w:cs="Times New Roman"/>
          <w:sz w:val="20"/>
          <w:szCs w:val="20"/>
          <w:lang w:eastAsia="en-US"/>
        </w:rPr>
        <w:t>.....................................................................................................................................................</w:t>
      </w:r>
      <w:r>
        <w:rPr>
          <w:rFonts w:ascii="Times New Roman" w:hAnsi="Times New Roman" w:cs="Times New Roman"/>
          <w:sz w:val="20"/>
          <w:szCs w:val="20"/>
          <w:lang w:eastAsia="en-US"/>
        </w:rPr>
        <w:t>...............</w:t>
      </w:r>
      <w:r w:rsidRPr="002776E5">
        <w:rPr>
          <w:rFonts w:ascii="Times New Roman" w:hAnsi="Times New Roman" w:cs="Times New Roman"/>
          <w:sz w:val="20"/>
          <w:szCs w:val="20"/>
          <w:lang w:eastAsia="en-US"/>
        </w:rPr>
        <w:t>...........................................................</w:t>
      </w:r>
      <w:proofErr w:type="gramEnd"/>
      <w:r w:rsidRPr="002776E5">
        <w:rPr>
          <w:rFonts w:ascii="Times New Roman" w:hAnsi="Times New Roman" w:cs="Times New Roman"/>
          <w:sz w:val="20"/>
          <w:szCs w:val="20"/>
          <w:lang w:eastAsia="en-US"/>
        </w:rPr>
        <w:t>23</w:t>
      </w:r>
    </w:p>
    <w:p w:rsidR="002776E5" w:rsidRPr="002776E5" w:rsidRDefault="002776E5" w:rsidP="002776E5">
      <w:pPr>
        <w:autoSpaceDE w:val="0"/>
        <w:autoSpaceDN w:val="0"/>
        <w:adjustRightInd w:val="0"/>
        <w:spacing w:after="0" w:line="240" w:lineRule="auto"/>
        <w:rPr>
          <w:rFonts w:ascii="Times New Roman" w:hAnsi="Times New Roman" w:cs="Times New Roman"/>
          <w:sz w:val="20"/>
          <w:szCs w:val="20"/>
          <w:lang w:eastAsia="en-US"/>
        </w:rPr>
      </w:pPr>
      <w:r w:rsidRPr="002776E5">
        <w:rPr>
          <w:rFonts w:ascii="Times New Roman" w:hAnsi="Times New Roman" w:cs="Times New Roman"/>
          <w:sz w:val="20"/>
          <w:szCs w:val="20"/>
          <w:lang w:eastAsia="en-US"/>
        </w:rPr>
        <w:t>TEMEL DEĞERLERİMİZ *</w:t>
      </w:r>
      <w:proofErr w:type="gramStart"/>
      <w:r w:rsidRPr="002776E5">
        <w:rPr>
          <w:rFonts w:ascii="Times New Roman" w:hAnsi="Times New Roman" w:cs="Times New Roman"/>
          <w:sz w:val="20"/>
          <w:szCs w:val="20"/>
          <w:lang w:eastAsia="en-US"/>
        </w:rPr>
        <w:t>.....................................................................................................................................</w:t>
      </w:r>
      <w:r>
        <w:rPr>
          <w:rFonts w:ascii="Times New Roman" w:hAnsi="Times New Roman" w:cs="Times New Roman"/>
          <w:sz w:val="20"/>
          <w:szCs w:val="20"/>
          <w:lang w:eastAsia="en-US"/>
        </w:rPr>
        <w:t>..............</w:t>
      </w:r>
      <w:r w:rsidRPr="002776E5">
        <w:rPr>
          <w:rFonts w:ascii="Times New Roman" w:hAnsi="Times New Roman" w:cs="Times New Roman"/>
          <w:sz w:val="20"/>
          <w:szCs w:val="20"/>
          <w:lang w:eastAsia="en-US"/>
        </w:rPr>
        <w:t>...............................</w:t>
      </w:r>
      <w:r>
        <w:rPr>
          <w:rFonts w:ascii="Times New Roman" w:hAnsi="Times New Roman" w:cs="Times New Roman"/>
          <w:sz w:val="20"/>
          <w:szCs w:val="20"/>
          <w:lang w:eastAsia="en-US"/>
        </w:rPr>
        <w:t>.</w:t>
      </w:r>
      <w:r w:rsidRPr="002776E5">
        <w:rPr>
          <w:rFonts w:ascii="Times New Roman" w:hAnsi="Times New Roman" w:cs="Times New Roman"/>
          <w:sz w:val="20"/>
          <w:szCs w:val="20"/>
          <w:lang w:eastAsia="en-US"/>
        </w:rPr>
        <w:t>............................</w:t>
      </w:r>
      <w:proofErr w:type="gramEnd"/>
      <w:r w:rsidRPr="002776E5">
        <w:rPr>
          <w:rFonts w:ascii="Times New Roman" w:hAnsi="Times New Roman" w:cs="Times New Roman"/>
          <w:sz w:val="20"/>
          <w:szCs w:val="20"/>
          <w:lang w:eastAsia="en-US"/>
        </w:rPr>
        <w:t>24</w:t>
      </w:r>
    </w:p>
    <w:p w:rsidR="002776E5" w:rsidRPr="002776E5" w:rsidRDefault="002776E5" w:rsidP="002776E5">
      <w:pPr>
        <w:autoSpaceDE w:val="0"/>
        <w:autoSpaceDN w:val="0"/>
        <w:adjustRightInd w:val="0"/>
        <w:spacing w:after="0" w:line="240" w:lineRule="auto"/>
        <w:rPr>
          <w:rFonts w:ascii="Times New Roman" w:hAnsi="Times New Roman" w:cs="Times New Roman"/>
          <w:b/>
          <w:bCs/>
          <w:sz w:val="20"/>
          <w:szCs w:val="20"/>
          <w:lang w:eastAsia="en-US"/>
        </w:rPr>
      </w:pPr>
      <w:r w:rsidRPr="002776E5">
        <w:rPr>
          <w:rFonts w:ascii="Times New Roman" w:hAnsi="Times New Roman" w:cs="Times New Roman"/>
          <w:b/>
          <w:bCs/>
          <w:sz w:val="20"/>
          <w:szCs w:val="20"/>
          <w:lang w:eastAsia="en-US"/>
        </w:rPr>
        <w:t>BÖLÜM IV: AMAÇ, HEDEF VE EYLEMLER</w:t>
      </w:r>
      <w:proofErr w:type="gramStart"/>
      <w:r w:rsidRPr="002776E5">
        <w:rPr>
          <w:rFonts w:ascii="Times New Roman" w:hAnsi="Times New Roman" w:cs="Times New Roman"/>
          <w:b/>
          <w:bCs/>
          <w:sz w:val="20"/>
          <w:szCs w:val="20"/>
          <w:lang w:eastAsia="en-US"/>
        </w:rPr>
        <w:t>.....................................................................................................</w:t>
      </w:r>
      <w:r>
        <w:rPr>
          <w:rFonts w:ascii="Times New Roman" w:hAnsi="Times New Roman" w:cs="Times New Roman"/>
          <w:b/>
          <w:bCs/>
          <w:sz w:val="20"/>
          <w:szCs w:val="20"/>
          <w:lang w:eastAsia="en-US"/>
        </w:rPr>
        <w:t>.........</w:t>
      </w:r>
      <w:r w:rsidRPr="002776E5">
        <w:rPr>
          <w:rFonts w:ascii="Times New Roman" w:hAnsi="Times New Roman" w:cs="Times New Roman"/>
          <w:b/>
          <w:bCs/>
          <w:sz w:val="20"/>
          <w:szCs w:val="20"/>
          <w:lang w:eastAsia="en-US"/>
        </w:rPr>
        <w:t>....................................</w:t>
      </w:r>
      <w:r>
        <w:rPr>
          <w:rFonts w:ascii="Times New Roman" w:hAnsi="Times New Roman" w:cs="Times New Roman"/>
          <w:b/>
          <w:bCs/>
          <w:sz w:val="20"/>
          <w:szCs w:val="20"/>
          <w:lang w:eastAsia="en-US"/>
        </w:rPr>
        <w:t>.</w:t>
      </w:r>
      <w:r w:rsidRPr="002776E5">
        <w:rPr>
          <w:rFonts w:ascii="Times New Roman" w:hAnsi="Times New Roman" w:cs="Times New Roman"/>
          <w:b/>
          <w:bCs/>
          <w:sz w:val="20"/>
          <w:szCs w:val="20"/>
          <w:lang w:eastAsia="en-US"/>
        </w:rPr>
        <w:t>.........................</w:t>
      </w:r>
      <w:proofErr w:type="gramEnd"/>
      <w:r w:rsidRPr="002776E5">
        <w:rPr>
          <w:rFonts w:ascii="Times New Roman" w:hAnsi="Times New Roman" w:cs="Times New Roman"/>
          <w:b/>
          <w:bCs/>
          <w:sz w:val="20"/>
          <w:szCs w:val="20"/>
          <w:lang w:eastAsia="en-US"/>
        </w:rPr>
        <w:t>25</w:t>
      </w:r>
    </w:p>
    <w:p w:rsidR="002776E5" w:rsidRPr="002776E5" w:rsidRDefault="002776E5" w:rsidP="002776E5">
      <w:pPr>
        <w:autoSpaceDE w:val="0"/>
        <w:autoSpaceDN w:val="0"/>
        <w:adjustRightInd w:val="0"/>
        <w:spacing w:after="0" w:line="240" w:lineRule="auto"/>
        <w:rPr>
          <w:rFonts w:ascii="Times New Roman" w:hAnsi="Times New Roman" w:cs="Times New Roman"/>
          <w:sz w:val="20"/>
          <w:szCs w:val="20"/>
          <w:lang w:eastAsia="en-US"/>
        </w:rPr>
      </w:pPr>
      <w:r w:rsidRPr="002776E5">
        <w:rPr>
          <w:rFonts w:ascii="Times New Roman" w:hAnsi="Times New Roman" w:cs="Times New Roman"/>
          <w:sz w:val="20"/>
          <w:szCs w:val="20"/>
          <w:lang w:eastAsia="en-US"/>
        </w:rPr>
        <w:t>TEMA I: EĞİTİM VE ÖĞRETİME ERİŞİM</w:t>
      </w:r>
      <w:proofErr w:type="gramStart"/>
      <w:r w:rsidRPr="002776E5">
        <w:rPr>
          <w:rFonts w:ascii="Times New Roman" w:hAnsi="Times New Roman" w:cs="Times New Roman"/>
          <w:sz w:val="20"/>
          <w:szCs w:val="20"/>
          <w:lang w:eastAsia="en-US"/>
        </w:rPr>
        <w:t>.................................................................................................................</w:t>
      </w:r>
      <w:r>
        <w:rPr>
          <w:rFonts w:ascii="Times New Roman" w:hAnsi="Times New Roman" w:cs="Times New Roman"/>
          <w:sz w:val="20"/>
          <w:szCs w:val="20"/>
          <w:lang w:eastAsia="en-US"/>
        </w:rPr>
        <w:t>.............</w:t>
      </w:r>
      <w:r w:rsidRPr="002776E5">
        <w:rPr>
          <w:rFonts w:ascii="Times New Roman" w:hAnsi="Times New Roman" w:cs="Times New Roman"/>
          <w:sz w:val="20"/>
          <w:szCs w:val="20"/>
          <w:lang w:eastAsia="en-US"/>
        </w:rPr>
        <w:t>.................</w:t>
      </w:r>
      <w:r>
        <w:rPr>
          <w:rFonts w:ascii="Times New Roman" w:hAnsi="Times New Roman" w:cs="Times New Roman"/>
          <w:sz w:val="20"/>
          <w:szCs w:val="20"/>
          <w:lang w:eastAsia="en-US"/>
        </w:rPr>
        <w:t>.</w:t>
      </w:r>
      <w:r w:rsidRPr="002776E5">
        <w:rPr>
          <w:rFonts w:ascii="Times New Roman" w:hAnsi="Times New Roman" w:cs="Times New Roman"/>
          <w:sz w:val="20"/>
          <w:szCs w:val="20"/>
          <w:lang w:eastAsia="en-US"/>
        </w:rPr>
        <w:t>.....</w:t>
      </w:r>
      <w:r>
        <w:rPr>
          <w:rFonts w:ascii="Times New Roman" w:hAnsi="Times New Roman" w:cs="Times New Roman"/>
          <w:sz w:val="20"/>
          <w:szCs w:val="20"/>
          <w:lang w:eastAsia="en-US"/>
        </w:rPr>
        <w:t>.</w:t>
      </w:r>
      <w:r w:rsidRPr="002776E5">
        <w:rPr>
          <w:rFonts w:ascii="Times New Roman" w:hAnsi="Times New Roman" w:cs="Times New Roman"/>
          <w:sz w:val="20"/>
          <w:szCs w:val="20"/>
          <w:lang w:eastAsia="en-US"/>
        </w:rPr>
        <w:t>....</w:t>
      </w:r>
      <w:r>
        <w:rPr>
          <w:rFonts w:ascii="Times New Roman" w:hAnsi="Times New Roman" w:cs="Times New Roman"/>
          <w:sz w:val="20"/>
          <w:szCs w:val="20"/>
          <w:lang w:eastAsia="en-US"/>
        </w:rPr>
        <w:t>..</w:t>
      </w:r>
      <w:r w:rsidRPr="002776E5">
        <w:rPr>
          <w:rFonts w:ascii="Times New Roman" w:hAnsi="Times New Roman" w:cs="Times New Roman"/>
          <w:sz w:val="20"/>
          <w:szCs w:val="20"/>
          <w:lang w:eastAsia="en-US"/>
        </w:rPr>
        <w:t>..........................</w:t>
      </w:r>
      <w:proofErr w:type="gramEnd"/>
      <w:r w:rsidRPr="002776E5">
        <w:rPr>
          <w:rFonts w:ascii="Times New Roman" w:hAnsi="Times New Roman" w:cs="Times New Roman"/>
          <w:sz w:val="20"/>
          <w:szCs w:val="20"/>
          <w:lang w:eastAsia="en-US"/>
        </w:rPr>
        <w:t>25</w:t>
      </w:r>
    </w:p>
    <w:p w:rsidR="002776E5" w:rsidRPr="002776E5" w:rsidRDefault="002776E5" w:rsidP="002776E5">
      <w:pPr>
        <w:autoSpaceDE w:val="0"/>
        <w:autoSpaceDN w:val="0"/>
        <w:adjustRightInd w:val="0"/>
        <w:spacing w:after="0" w:line="240" w:lineRule="auto"/>
        <w:rPr>
          <w:rFonts w:ascii="Times New Roman" w:hAnsi="Times New Roman" w:cs="Times New Roman"/>
          <w:b/>
          <w:bCs/>
          <w:sz w:val="20"/>
          <w:szCs w:val="20"/>
          <w:lang w:eastAsia="en-US"/>
        </w:rPr>
      </w:pPr>
      <w:r w:rsidRPr="002776E5">
        <w:rPr>
          <w:rFonts w:ascii="Times New Roman" w:hAnsi="Times New Roman" w:cs="Times New Roman"/>
          <w:sz w:val="20"/>
          <w:szCs w:val="20"/>
          <w:lang w:eastAsia="en-US"/>
        </w:rPr>
        <w:t>TEMA II: EĞİTİM VE ÖĞRETİMDE KALİTENİN ARTIRILMASI</w:t>
      </w:r>
      <w:proofErr w:type="gramStart"/>
      <w:r w:rsidRPr="002776E5">
        <w:rPr>
          <w:rFonts w:ascii="Times New Roman" w:hAnsi="Times New Roman" w:cs="Times New Roman"/>
          <w:sz w:val="20"/>
          <w:szCs w:val="20"/>
          <w:lang w:eastAsia="en-US"/>
        </w:rPr>
        <w:t>................................................................................</w:t>
      </w:r>
      <w:r>
        <w:rPr>
          <w:rFonts w:ascii="Times New Roman" w:hAnsi="Times New Roman" w:cs="Times New Roman"/>
          <w:sz w:val="20"/>
          <w:szCs w:val="20"/>
          <w:lang w:eastAsia="en-US"/>
        </w:rPr>
        <w:t>............</w:t>
      </w:r>
      <w:r w:rsidRPr="002776E5">
        <w:rPr>
          <w:rFonts w:ascii="Times New Roman" w:hAnsi="Times New Roman" w:cs="Times New Roman"/>
          <w:sz w:val="20"/>
          <w:szCs w:val="20"/>
          <w:lang w:eastAsia="en-US"/>
        </w:rPr>
        <w:t>...........................</w:t>
      </w:r>
      <w:r>
        <w:rPr>
          <w:rFonts w:ascii="Times New Roman" w:hAnsi="Times New Roman" w:cs="Times New Roman"/>
          <w:sz w:val="20"/>
          <w:szCs w:val="20"/>
          <w:lang w:eastAsia="en-US"/>
        </w:rPr>
        <w:t>..</w:t>
      </w:r>
      <w:r w:rsidRPr="002776E5">
        <w:rPr>
          <w:rFonts w:ascii="Times New Roman" w:hAnsi="Times New Roman" w:cs="Times New Roman"/>
          <w:sz w:val="20"/>
          <w:szCs w:val="20"/>
          <w:lang w:eastAsia="en-US"/>
        </w:rPr>
        <w:t>.......................</w:t>
      </w:r>
      <w:proofErr w:type="gramEnd"/>
      <w:r w:rsidRPr="002776E5">
        <w:rPr>
          <w:rFonts w:ascii="Times New Roman" w:hAnsi="Times New Roman" w:cs="Times New Roman"/>
          <w:b/>
          <w:bCs/>
          <w:sz w:val="20"/>
          <w:szCs w:val="20"/>
          <w:lang w:eastAsia="en-US"/>
        </w:rPr>
        <w:t>27</w:t>
      </w:r>
    </w:p>
    <w:p w:rsidR="002776E5" w:rsidRPr="002776E5" w:rsidRDefault="002776E5" w:rsidP="002776E5">
      <w:pPr>
        <w:autoSpaceDE w:val="0"/>
        <w:autoSpaceDN w:val="0"/>
        <w:adjustRightInd w:val="0"/>
        <w:spacing w:after="0" w:line="240" w:lineRule="auto"/>
        <w:rPr>
          <w:rFonts w:ascii="Times New Roman" w:hAnsi="Times New Roman" w:cs="Times New Roman"/>
          <w:sz w:val="20"/>
          <w:szCs w:val="20"/>
          <w:lang w:eastAsia="en-US"/>
        </w:rPr>
      </w:pPr>
      <w:r w:rsidRPr="002776E5">
        <w:rPr>
          <w:rFonts w:ascii="Times New Roman" w:hAnsi="Times New Roman" w:cs="Times New Roman"/>
          <w:sz w:val="20"/>
          <w:szCs w:val="20"/>
          <w:lang w:eastAsia="en-US"/>
        </w:rPr>
        <w:t>TEMA III: KURUMSAL KAPASİTE</w:t>
      </w:r>
      <w:proofErr w:type="gramStart"/>
      <w:r w:rsidRPr="002776E5">
        <w:rPr>
          <w:rFonts w:ascii="Times New Roman" w:hAnsi="Times New Roman" w:cs="Times New Roman"/>
          <w:sz w:val="20"/>
          <w:szCs w:val="20"/>
          <w:lang w:eastAsia="en-US"/>
        </w:rPr>
        <w:t>...................................................................................................................................................</w:t>
      </w:r>
      <w:r>
        <w:rPr>
          <w:rFonts w:ascii="Times New Roman" w:hAnsi="Times New Roman" w:cs="Times New Roman"/>
          <w:sz w:val="20"/>
          <w:szCs w:val="20"/>
          <w:lang w:eastAsia="en-US"/>
        </w:rPr>
        <w:t>........</w:t>
      </w:r>
      <w:r w:rsidRPr="002776E5">
        <w:rPr>
          <w:rFonts w:ascii="Times New Roman" w:hAnsi="Times New Roman" w:cs="Times New Roman"/>
          <w:sz w:val="20"/>
          <w:szCs w:val="20"/>
          <w:lang w:eastAsia="en-US"/>
        </w:rPr>
        <w:t>.......................................</w:t>
      </w:r>
      <w:proofErr w:type="gramEnd"/>
      <w:r w:rsidRPr="002776E5">
        <w:rPr>
          <w:rFonts w:ascii="Times New Roman" w:hAnsi="Times New Roman" w:cs="Times New Roman"/>
          <w:sz w:val="20"/>
          <w:szCs w:val="20"/>
          <w:lang w:eastAsia="en-US"/>
        </w:rPr>
        <w:t>30</w:t>
      </w:r>
    </w:p>
    <w:p w:rsidR="002776E5" w:rsidRPr="002776E5" w:rsidRDefault="002776E5" w:rsidP="002776E5">
      <w:pPr>
        <w:autoSpaceDE w:val="0"/>
        <w:autoSpaceDN w:val="0"/>
        <w:adjustRightInd w:val="0"/>
        <w:spacing w:after="0" w:line="240" w:lineRule="auto"/>
        <w:rPr>
          <w:rFonts w:ascii="Times New Roman" w:hAnsi="Times New Roman" w:cs="Times New Roman"/>
          <w:sz w:val="20"/>
          <w:szCs w:val="20"/>
          <w:lang w:eastAsia="en-US"/>
        </w:rPr>
      </w:pPr>
      <w:r w:rsidRPr="002776E5">
        <w:rPr>
          <w:rFonts w:ascii="Times New Roman" w:hAnsi="Times New Roman" w:cs="Times New Roman"/>
          <w:b/>
          <w:bCs/>
          <w:sz w:val="20"/>
          <w:szCs w:val="20"/>
          <w:lang w:eastAsia="en-US"/>
        </w:rPr>
        <w:t>V. BÖLÜM: MALİYETLENDİRME</w:t>
      </w:r>
      <w:proofErr w:type="gramStart"/>
      <w:r w:rsidRPr="002776E5">
        <w:rPr>
          <w:rFonts w:ascii="Times New Roman" w:hAnsi="Times New Roman" w:cs="Times New Roman"/>
          <w:b/>
          <w:bCs/>
          <w:sz w:val="20"/>
          <w:szCs w:val="20"/>
          <w:lang w:eastAsia="en-US"/>
        </w:rPr>
        <w:t>.......................................................................................................................................</w:t>
      </w:r>
      <w:r>
        <w:rPr>
          <w:rFonts w:ascii="Times New Roman" w:hAnsi="Times New Roman" w:cs="Times New Roman"/>
          <w:b/>
          <w:bCs/>
          <w:sz w:val="20"/>
          <w:szCs w:val="20"/>
          <w:lang w:eastAsia="en-US"/>
        </w:rPr>
        <w:t>.............</w:t>
      </w:r>
      <w:r w:rsidRPr="002776E5">
        <w:rPr>
          <w:rFonts w:ascii="Times New Roman" w:hAnsi="Times New Roman" w:cs="Times New Roman"/>
          <w:b/>
          <w:bCs/>
          <w:sz w:val="20"/>
          <w:szCs w:val="20"/>
          <w:lang w:eastAsia="en-US"/>
        </w:rPr>
        <w:t>............................................</w:t>
      </w:r>
      <w:proofErr w:type="gramEnd"/>
      <w:r w:rsidRPr="002776E5">
        <w:rPr>
          <w:rFonts w:ascii="Times New Roman" w:hAnsi="Times New Roman" w:cs="Times New Roman"/>
          <w:b/>
          <w:bCs/>
          <w:sz w:val="20"/>
          <w:szCs w:val="20"/>
          <w:lang w:eastAsia="en-US"/>
        </w:rPr>
        <w:t>33</w:t>
      </w:r>
    </w:p>
    <w:p w:rsidR="000F1198" w:rsidRDefault="002776E5" w:rsidP="002776E5">
      <w:pPr>
        <w:autoSpaceDE w:val="0"/>
        <w:autoSpaceDN w:val="0"/>
        <w:adjustRightInd w:val="0"/>
        <w:spacing w:after="0" w:line="240" w:lineRule="auto"/>
        <w:rPr>
          <w:rFonts w:ascii="Times New Roman" w:hAnsi="Times New Roman" w:cs="Times New Roman"/>
          <w:sz w:val="20"/>
          <w:szCs w:val="20"/>
          <w:lang w:eastAsia="en-US"/>
        </w:rPr>
      </w:pPr>
      <w:r w:rsidRPr="002776E5">
        <w:rPr>
          <w:rFonts w:ascii="Times New Roman" w:hAnsi="Times New Roman" w:cs="Times New Roman"/>
          <w:sz w:val="20"/>
          <w:szCs w:val="20"/>
          <w:lang w:eastAsia="en-US"/>
        </w:rPr>
        <w:t>EKLER</w:t>
      </w:r>
      <w:proofErr w:type="gramStart"/>
      <w:r w:rsidRPr="002776E5">
        <w:rPr>
          <w:rFonts w:ascii="Times New Roman" w:hAnsi="Times New Roman" w:cs="Times New Roman"/>
          <w:sz w:val="20"/>
          <w:szCs w:val="20"/>
          <w:lang w:eastAsia="en-US"/>
        </w:rPr>
        <w:t>:......................................................................................................................................................................................................................</w:t>
      </w:r>
      <w:r>
        <w:rPr>
          <w:rFonts w:ascii="Times New Roman" w:hAnsi="Times New Roman" w:cs="Times New Roman"/>
          <w:sz w:val="20"/>
          <w:szCs w:val="20"/>
          <w:lang w:eastAsia="en-US"/>
        </w:rPr>
        <w:t>............</w:t>
      </w:r>
      <w:r w:rsidRPr="002776E5">
        <w:rPr>
          <w:rFonts w:ascii="Times New Roman" w:hAnsi="Times New Roman" w:cs="Times New Roman"/>
          <w:sz w:val="20"/>
          <w:szCs w:val="20"/>
          <w:lang w:eastAsia="en-US"/>
        </w:rPr>
        <w:t>...............</w:t>
      </w:r>
      <w:proofErr w:type="gramEnd"/>
      <w:r w:rsidRPr="002776E5">
        <w:rPr>
          <w:rFonts w:ascii="Times New Roman" w:hAnsi="Times New Roman" w:cs="Times New Roman"/>
          <w:sz w:val="20"/>
          <w:szCs w:val="20"/>
          <w:lang w:eastAsia="en-US"/>
        </w:rPr>
        <w:t>34</w:t>
      </w:r>
      <w:r w:rsidRPr="002776E5">
        <w:rPr>
          <w:rFonts w:ascii="Times New Roman" w:hAnsi="Times New Roman" w:cs="Times New Roman"/>
          <w:sz w:val="20"/>
          <w:szCs w:val="20"/>
          <w:lang w:eastAsia="en-US"/>
        </w:rPr>
        <w:tab/>
      </w:r>
      <w:r w:rsidRPr="002776E5">
        <w:rPr>
          <w:rFonts w:ascii="Times New Roman" w:hAnsi="Times New Roman" w:cs="Times New Roman"/>
          <w:sz w:val="20"/>
          <w:szCs w:val="20"/>
          <w:lang w:eastAsia="en-US"/>
        </w:rPr>
        <w:tab/>
      </w:r>
      <w:r w:rsidRPr="002776E5">
        <w:rPr>
          <w:rFonts w:ascii="Times New Roman" w:hAnsi="Times New Roman" w:cs="Times New Roman"/>
          <w:sz w:val="20"/>
          <w:szCs w:val="20"/>
          <w:lang w:eastAsia="en-US"/>
        </w:rPr>
        <w:tab/>
      </w:r>
      <w:r w:rsidRPr="002776E5">
        <w:rPr>
          <w:rFonts w:ascii="Times New Roman" w:hAnsi="Times New Roman" w:cs="Times New Roman"/>
          <w:sz w:val="20"/>
          <w:szCs w:val="20"/>
          <w:lang w:eastAsia="en-US"/>
        </w:rPr>
        <w:tab/>
      </w:r>
      <w:r w:rsidRPr="002776E5">
        <w:rPr>
          <w:rFonts w:ascii="Times New Roman" w:hAnsi="Times New Roman" w:cs="Times New Roman"/>
          <w:sz w:val="20"/>
          <w:szCs w:val="20"/>
          <w:lang w:eastAsia="en-US"/>
        </w:rPr>
        <w:tab/>
      </w:r>
      <w:r w:rsidRPr="002776E5">
        <w:rPr>
          <w:rFonts w:ascii="Times New Roman" w:hAnsi="Times New Roman" w:cs="Times New Roman"/>
          <w:sz w:val="20"/>
          <w:szCs w:val="20"/>
          <w:lang w:eastAsia="en-US"/>
        </w:rPr>
        <w:tab/>
      </w:r>
      <w:r w:rsidRPr="002776E5">
        <w:rPr>
          <w:rFonts w:ascii="Times New Roman" w:hAnsi="Times New Roman" w:cs="Times New Roman"/>
          <w:sz w:val="20"/>
          <w:szCs w:val="20"/>
          <w:lang w:eastAsia="en-US"/>
        </w:rPr>
        <w:tab/>
      </w:r>
      <w:r w:rsidRPr="002776E5">
        <w:rPr>
          <w:rFonts w:ascii="Times New Roman" w:hAnsi="Times New Roman" w:cs="Times New Roman"/>
          <w:sz w:val="20"/>
          <w:szCs w:val="20"/>
          <w:lang w:eastAsia="en-US"/>
        </w:rPr>
        <w:tab/>
      </w:r>
      <w:r w:rsidRPr="002776E5">
        <w:rPr>
          <w:rFonts w:ascii="Times New Roman" w:hAnsi="Times New Roman" w:cs="Times New Roman"/>
          <w:sz w:val="20"/>
          <w:szCs w:val="20"/>
          <w:lang w:eastAsia="en-US"/>
        </w:rPr>
        <w:tab/>
      </w:r>
      <w:r w:rsidRPr="002776E5">
        <w:rPr>
          <w:rFonts w:ascii="Times New Roman" w:hAnsi="Times New Roman" w:cs="Times New Roman"/>
          <w:sz w:val="20"/>
          <w:szCs w:val="20"/>
          <w:lang w:eastAsia="en-US"/>
        </w:rPr>
        <w:tab/>
      </w:r>
      <w:r w:rsidRPr="002776E5">
        <w:rPr>
          <w:rFonts w:ascii="Times New Roman" w:hAnsi="Times New Roman" w:cs="Times New Roman"/>
          <w:sz w:val="20"/>
          <w:szCs w:val="20"/>
          <w:lang w:eastAsia="en-US"/>
        </w:rPr>
        <w:tab/>
      </w:r>
      <w:r w:rsidRPr="002776E5">
        <w:rPr>
          <w:rFonts w:ascii="Times New Roman" w:hAnsi="Times New Roman" w:cs="Times New Roman"/>
          <w:sz w:val="20"/>
          <w:szCs w:val="20"/>
          <w:lang w:eastAsia="en-US"/>
        </w:rPr>
        <w:tab/>
      </w:r>
      <w:r w:rsidRPr="002776E5">
        <w:rPr>
          <w:rFonts w:ascii="Times New Roman" w:hAnsi="Times New Roman" w:cs="Times New Roman"/>
          <w:sz w:val="20"/>
          <w:szCs w:val="20"/>
          <w:lang w:eastAsia="en-US"/>
        </w:rPr>
        <w:tab/>
      </w:r>
      <w:r w:rsidRPr="002776E5">
        <w:rPr>
          <w:rFonts w:ascii="Times New Roman" w:hAnsi="Times New Roman" w:cs="Times New Roman"/>
          <w:sz w:val="20"/>
          <w:szCs w:val="20"/>
          <w:lang w:eastAsia="en-US"/>
        </w:rPr>
        <w:tab/>
      </w:r>
      <w:r w:rsidRPr="002776E5">
        <w:rPr>
          <w:rFonts w:ascii="Times New Roman" w:hAnsi="Times New Roman" w:cs="Times New Roman"/>
          <w:sz w:val="20"/>
          <w:szCs w:val="20"/>
          <w:lang w:eastAsia="en-US"/>
        </w:rPr>
        <w:tab/>
      </w:r>
      <w:r w:rsidRPr="002776E5">
        <w:rPr>
          <w:rFonts w:ascii="Times New Roman" w:hAnsi="Times New Roman" w:cs="Times New Roman"/>
          <w:sz w:val="20"/>
          <w:szCs w:val="20"/>
          <w:lang w:eastAsia="en-US"/>
        </w:rPr>
        <w:tab/>
      </w:r>
      <w:r w:rsidRPr="002776E5">
        <w:rPr>
          <w:rFonts w:ascii="Times New Roman" w:hAnsi="Times New Roman" w:cs="Times New Roman"/>
          <w:sz w:val="20"/>
          <w:szCs w:val="20"/>
          <w:lang w:eastAsia="en-US"/>
        </w:rPr>
        <w:tab/>
      </w:r>
      <w:r w:rsidRPr="002776E5">
        <w:rPr>
          <w:rFonts w:ascii="Times New Roman" w:hAnsi="Times New Roman" w:cs="Times New Roman"/>
          <w:sz w:val="20"/>
          <w:szCs w:val="20"/>
          <w:lang w:eastAsia="en-US"/>
        </w:rPr>
        <w:tab/>
      </w:r>
      <w:r w:rsidRPr="002776E5">
        <w:rPr>
          <w:rFonts w:ascii="Times New Roman" w:hAnsi="Times New Roman" w:cs="Times New Roman"/>
          <w:sz w:val="20"/>
          <w:szCs w:val="20"/>
          <w:lang w:eastAsia="en-US"/>
        </w:rPr>
        <w:tab/>
      </w:r>
      <w:r w:rsidRPr="002776E5">
        <w:rPr>
          <w:rFonts w:ascii="Times New Roman" w:hAnsi="Times New Roman" w:cs="Times New Roman"/>
          <w:sz w:val="20"/>
          <w:szCs w:val="20"/>
          <w:lang w:eastAsia="en-US"/>
        </w:rPr>
        <w:tab/>
      </w:r>
      <w:r w:rsidRPr="002776E5">
        <w:rPr>
          <w:rFonts w:ascii="Times New Roman" w:hAnsi="Times New Roman" w:cs="Times New Roman"/>
          <w:sz w:val="20"/>
          <w:szCs w:val="20"/>
          <w:lang w:eastAsia="en-US"/>
        </w:rPr>
        <w:tab/>
      </w:r>
      <w:r w:rsidRPr="002776E5">
        <w:rPr>
          <w:rFonts w:ascii="Times New Roman" w:hAnsi="Times New Roman" w:cs="Times New Roman"/>
          <w:sz w:val="20"/>
          <w:szCs w:val="20"/>
          <w:lang w:eastAsia="en-US"/>
        </w:rPr>
        <w:tab/>
      </w:r>
      <w:r w:rsidRPr="002776E5">
        <w:rPr>
          <w:rFonts w:ascii="Times New Roman" w:hAnsi="Times New Roman" w:cs="Times New Roman"/>
          <w:sz w:val="20"/>
          <w:szCs w:val="20"/>
          <w:lang w:eastAsia="en-US"/>
        </w:rPr>
        <w:tab/>
      </w:r>
      <w:r w:rsidRPr="002776E5">
        <w:rPr>
          <w:rFonts w:ascii="Times New Roman" w:hAnsi="Times New Roman" w:cs="Times New Roman"/>
          <w:sz w:val="20"/>
          <w:szCs w:val="20"/>
          <w:lang w:eastAsia="en-US"/>
        </w:rPr>
        <w:tab/>
      </w:r>
      <w:r w:rsidRPr="002776E5">
        <w:rPr>
          <w:rFonts w:ascii="Times New Roman" w:hAnsi="Times New Roman" w:cs="Times New Roman"/>
          <w:sz w:val="20"/>
          <w:szCs w:val="20"/>
          <w:lang w:eastAsia="en-US"/>
        </w:rPr>
        <w:tab/>
      </w:r>
      <w:r w:rsidRPr="002776E5">
        <w:rPr>
          <w:rFonts w:ascii="Times New Roman" w:hAnsi="Times New Roman" w:cs="Times New Roman"/>
          <w:sz w:val="20"/>
          <w:szCs w:val="20"/>
          <w:lang w:eastAsia="en-US"/>
        </w:rPr>
        <w:tab/>
      </w:r>
      <w:r w:rsidRPr="002776E5">
        <w:rPr>
          <w:rFonts w:ascii="Times New Roman" w:hAnsi="Times New Roman" w:cs="Times New Roman"/>
          <w:sz w:val="20"/>
          <w:szCs w:val="20"/>
          <w:lang w:eastAsia="en-US"/>
        </w:rPr>
        <w:tab/>
      </w:r>
      <w:r w:rsidRPr="002776E5">
        <w:rPr>
          <w:rFonts w:ascii="Times New Roman" w:hAnsi="Times New Roman" w:cs="Times New Roman"/>
          <w:sz w:val="20"/>
          <w:szCs w:val="20"/>
          <w:lang w:eastAsia="en-US"/>
        </w:rPr>
        <w:tab/>
      </w:r>
      <w:r w:rsidRPr="002776E5">
        <w:rPr>
          <w:rFonts w:ascii="Times New Roman" w:hAnsi="Times New Roman" w:cs="Times New Roman"/>
          <w:sz w:val="20"/>
          <w:szCs w:val="20"/>
          <w:lang w:eastAsia="en-US"/>
        </w:rPr>
        <w:tab/>
      </w:r>
      <w:r w:rsidRPr="002776E5">
        <w:rPr>
          <w:rFonts w:ascii="Times New Roman" w:hAnsi="Times New Roman" w:cs="Times New Roman"/>
          <w:sz w:val="20"/>
          <w:szCs w:val="20"/>
          <w:lang w:eastAsia="en-US"/>
        </w:rPr>
        <w:tab/>
      </w:r>
      <w:r w:rsidRPr="002776E5">
        <w:rPr>
          <w:rFonts w:ascii="Times New Roman" w:hAnsi="Times New Roman" w:cs="Times New Roman"/>
          <w:sz w:val="20"/>
          <w:szCs w:val="20"/>
          <w:lang w:eastAsia="en-US"/>
        </w:rPr>
        <w:tab/>
      </w:r>
      <w:r w:rsidRPr="002776E5">
        <w:rPr>
          <w:rFonts w:ascii="Times New Roman" w:hAnsi="Times New Roman" w:cs="Times New Roman"/>
          <w:sz w:val="20"/>
          <w:szCs w:val="20"/>
          <w:lang w:eastAsia="en-US"/>
        </w:rPr>
        <w:tab/>
      </w:r>
    </w:p>
    <w:p w:rsidR="000F1198" w:rsidRDefault="000F1198" w:rsidP="002776E5">
      <w:pPr>
        <w:autoSpaceDE w:val="0"/>
        <w:autoSpaceDN w:val="0"/>
        <w:adjustRightInd w:val="0"/>
        <w:spacing w:after="0" w:line="240" w:lineRule="auto"/>
        <w:rPr>
          <w:rFonts w:ascii="Times New Roman" w:hAnsi="Times New Roman" w:cs="Times New Roman"/>
          <w:sz w:val="20"/>
          <w:szCs w:val="20"/>
          <w:lang w:eastAsia="en-US"/>
        </w:rPr>
      </w:pPr>
    </w:p>
    <w:p w:rsidR="000F1198" w:rsidRDefault="000F1198" w:rsidP="002776E5">
      <w:pPr>
        <w:autoSpaceDE w:val="0"/>
        <w:autoSpaceDN w:val="0"/>
        <w:adjustRightInd w:val="0"/>
        <w:spacing w:after="0" w:line="240" w:lineRule="auto"/>
        <w:rPr>
          <w:rFonts w:ascii="Times New Roman" w:hAnsi="Times New Roman" w:cs="Times New Roman"/>
          <w:sz w:val="20"/>
          <w:szCs w:val="20"/>
          <w:lang w:eastAsia="en-US"/>
        </w:rPr>
      </w:pPr>
    </w:p>
    <w:p w:rsidR="000F1198" w:rsidRDefault="000F1198" w:rsidP="002776E5">
      <w:pPr>
        <w:autoSpaceDE w:val="0"/>
        <w:autoSpaceDN w:val="0"/>
        <w:adjustRightInd w:val="0"/>
        <w:spacing w:after="0" w:line="240" w:lineRule="auto"/>
        <w:rPr>
          <w:rFonts w:ascii="Times New Roman" w:hAnsi="Times New Roman" w:cs="Times New Roman"/>
          <w:sz w:val="20"/>
          <w:szCs w:val="20"/>
          <w:lang w:eastAsia="en-US"/>
        </w:rPr>
      </w:pPr>
    </w:p>
    <w:p w:rsidR="000F1198" w:rsidRDefault="000F1198" w:rsidP="002776E5">
      <w:pPr>
        <w:autoSpaceDE w:val="0"/>
        <w:autoSpaceDN w:val="0"/>
        <w:adjustRightInd w:val="0"/>
        <w:spacing w:after="0" w:line="240" w:lineRule="auto"/>
        <w:rPr>
          <w:rFonts w:ascii="Times New Roman" w:hAnsi="Times New Roman" w:cs="Times New Roman"/>
          <w:sz w:val="20"/>
          <w:szCs w:val="20"/>
          <w:lang w:eastAsia="en-US"/>
        </w:rPr>
      </w:pPr>
    </w:p>
    <w:p w:rsidR="000F1198" w:rsidRDefault="000F1198" w:rsidP="002776E5">
      <w:pPr>
        <w:autoSpaceDE w:val="0"/>
        <w:autoSpaceDN w:val="0"/>
        <w:adjustRightInd w:val="0"/>
        <w:spacing w:after="0" w:line="240" w:lineRule="auto"/>
        <w:rPr>
          <w:rFonts w:ascii="Times New Roman" w:hAnsi="Times New Roman" w:cs="Times New Roman"/>
          <w:sz w:val="20"/>
          <w:szCs w:val="20"/>
          <w:lang w:eastAsia="en-US"/>
        </w:rPr>
      </w:pPr>
    </w:p>
    <w:p w:rsidR="000F1198" w:rsidRDefault="000F1198" w:rsidP="002776E5">
      <w:pPr>
        <w:autoSpaceDE w:val="0"/>
        <w:autoSpaceDN w:val="0"/>
        <w:adjustRightInd w:val="0"/>
        <w:spacing w:after="0" w:line="240" w:lineRule="auto"/>
        <w:rPr>
          <w:rFonts w:ascii="Times New Roman" w:hAnsi="Times New Roman" w:cs="Times New Roman"/>
          <w:sz w:val="20"/>
          <w:szCs w:val="20"/>
          <w:lang w:eastAsia="en-US"/>
        </w:rPr>
      </w:pPr>
    </w:p>
    <w:p w:rsidR="000F1198" w:rsidRDefault="000F1198" w:rsidP="002776E5">
      <w:pPr>
        <w:autoSpaceDE w:val="0"/>
        <w:autoSpaceDN w:val="0"/>
        <w:adjustRightInd w:val="0"/>
        <w:spacing w:after="0" w:line="240" w:lineRule="auto"/>
        <w:rPr>
          <w:rFonts w:ascii="Times New Roman" w:hAnsi="Times New Roman" w:cs="Times New Roman"/>
          <w:sz w:val="20"/>
          <w:szCs w:val="20"/>
          <w:lang w:eastAsia="en-US"/>
        </w:rPr>
      </w:pPr>
    </w:p>
    <w:p w:rsidR="000F1198" w:rsidRDefault="000F1198" w:rsidP="002776E5">
      <w:pPr>
        <w:autoSpaceDE w:val="0"/>
        <w:autoSpaceDN w:val="0"/>
        <w:adjustRightInd w:val="0"/>
        <w:spacing w:after="0" w:line="240" w:lineRule="auto"/>
        <w:rPr>
          <w:rFonts w:ascii="Times New Roman" w:hAnsi="Times New Roman" w:cs="Times New Roman"/>
          <w:sz w:val="20"/>
          <w:szCs w:val="20"/>
          <w:lang w:eastAsia="en-US"/>
        </w:rPr>
      </w:pPr>
    </w:p>
    <w:p w:rsidR="000F1198" w:rsidRDefault="000F1198" w:rsidP="002776E5">
      <w:pPr>
        <w:autoSpaceDE w:val="0"/>
        <w:autoSpaceDN w:val="0"/>
        <w:adjustRightInd w:val="0"/>
        <w:spacing w:after="0" w:line="240" w:lineRule="auto"/>
        <w:rPr>
          <w:rFonts w:ascii="Times New Roman" w:hAnsi="Times New Roman" w:cs="Times New Roman"/>
          <w:sz w:val="20"/>
          <w:szCs w:val="20"/>
          <w:lang w:eastAsia="en-US"/>
        </w:rPr>
      </w:pPr>
    </w:p>
    <w:p w:rsidR="000F1198" w:rsidRDefault="000F1198" w:rsidP="002776E5">
      <w:pPr>
        <w:autoSpaceDE w:val="0"/>
        <w:autoSpaceDN w:val="0"/>
        <w:adjustRightInd w:val="0"/>
        <w:spacing w:after="0" w:line="240" w:lineRule="auto"/>
        <w:rPr>
          <w:rFonts w:ascii="Times New Roman" w:hAnsi="Times New Roman" w:cs="Times New Roman"/>
          <w:sz w:val="20"/>
          <w:szCs w:val="20"/>
          <w:lang w:eastAsia="en-US"/>
        </w:rPr>
      </w:pPr>
    </w:p>
    <w:p w:rsidR="000F1198" w:rsidRDefault="000F1198" w:rsidP="000F1198">
      <w:pPr>
        <w:autoSpaceDE w:val="0"/>
        <w:autoSpaceDN w:val="0"/>
        <w:adjustRightInd w:val="0"/>
        <w:spacing w:after="0" w:line="240" w:lineRule="auto"/>
        <w:rPr>
          <w:rFonts w:ascii="Times New Roman" w:hAnsi="Times New Roman" w:cs="Times New Roman"/>
          <w:b/>
          <w:bCs/>
          <w:color w:val="00B1F1"/>
          <w:szCs w:val="24"/>
          <w:lang w:eastAsia="en-US"/>
        </w:rPr>
      </w:pPr>
      <w:r w:rsidRPr="000F1198">
        <w:rPr>
          <w:rFonts w:ascii="Times New Roman" w:hAnsi="Times New Roman" w:cs="Times New Roman"/>
          <w:b/>
          <w:bCs/>
          <w:color w:val="00B1F1"/>
          <w:szCs w:val="24"/>
          <w:lang w:eastAsia="en-US"/>
        </w:rPr>
        <w:t>BÖLÜM I: GİRİŞ ve PLAN HAZIRLIK SÜRECİ</w:t>
      </w:r>
    </w:p>
    <w:p w:rsidR="007A0BE1" w:rsidRPr="000F1198" w:rsidRDefault="007A0BE1" w:rsidP="000F1198">
      <w:pPr>
        <w:autoSpaceDE w:val="0"/>
        <w:autoSpaceDN w:val="0"/>
        <w:adjustRightInd w:val="0"/>
        <w:spacing w:after="0" w:line="240" w:lineRule="auto"/>
        <w:rPr>
          <w:rFonts w:ascii="Times New Roman" w:hAnsi="Times New Roman" w:cs="Times New Roman"/>
          <w:b/>
          <w:bCs/>
          <w:color w:val="00B1F1"/>
          <w:szCs w:val="24"/>
          <w:lang w:eastAsia="en-US"/>
        </w:rPr>
      </w:pPr>
    </w:p>
    <w:p w:rsidR="000F1198" w:rsidRPr="000F1198" w:rsidRDefault="000F1198" w:rsidP="000F1198">
      <w:pPr>
        <w:autoSpaceDE w:val="0"/>
        <w:autoSpaceDN w:val="0"/>
        <w:adjustRightInd w:val="0"/>
        <w:spacing w:after="0" w:line="240" w:lineRule="auto"/>
        <w:ind w:firstLine="708"/>
        <w:rPr>
          <w:rFonts w:ascii="Times New Roman" w:hAnsi="Times New Roman" w:cs="Times New Roman"/>
          <w:color w:val="000000"/>
          <w:szCs w:val="24"/>
          <w:lang w:eastAsia="en-US"/>
        </w:rPr>
      </w:pPr>
      <w:r w:rsidRPr="000F1198">
        <w:rPr>
          <w:rFonts w:ascii="Times New Roman" w:hAnsi="Times New Roman" w:cs="Times New Roman"/>
          <w:color w:val="000000"/>
          <w:szCs w:val="24"/>
          <w:lang w:eastAsia="en-US"/>
        </w:rPr>
        <w:t>2019-2023 dönemi stratejik plan hazırlanması süreci Üst Kurul ve Stratejik Plan Ekibinin oluşturulması ile başlamıştır. Ekip tarafından</w:t>
      </w:r>
    </w:p>
    <w:p w:rsidR="000F1198" w:rsidRPr="000F1198" w:rsidRDefault="000F1198" w:rsidP="000F1198">
      <w:pPr>
        <w:autoSpaceDE w:val="0"/>
        <w:autoSpaceDN w:val="0"/>
        <w:adjustRightInd w:val="0"/>
        <w:spacing w:after="0" w:line="240" w:lineRule="auto"/>
        <w:rPr>
          <w:rFonts w:ascii="Times New Roman" w:hAnsi="Times New Roman" w:cs="Times New Roman"/>
          <w:color w:val="000000"/>
          <w:szCs w:val="24"/>
          <w:lang w:eastAsia="en-US"/>
        </w:rPr>
      </w:pPr>
      <w:proofErr w:type="gramStart"/>
      <w:r w:rsidRPr="000F1198">
        <w:rPr>
          <w:rFonts w:ascii="Times New Roman" w:hAnsi="Times New Roman" w:cs="Times New Roman"/>
          <w:color w:val="000000"/>
          <w:szCs w:val="24"/>
          <w:lang w:eastAsia="en-US"/>
        </w:rPr>
        <w:t>oluşturulan</w:t>
      </w:r>
      <w:proofErr w:type="gramEnd"/>
      <w:r w:rsidRPr="000F1198">
        <w:rPr>
          <w:rFonts w:ascii="Times New Roman" w:hAnsi="Times New Roman" w:cs="Times New Roman"/>
          <w:color w:val="000000"/>
          <w:szCs w:val="24"/>
          <w:lang w:eastAsia="en-US"/>
        </w:rPr>
        <w:t xml:space="preserve"> çalışma takvimi kapsamında ilk aşamada durum analizi çalışmaları yapılmış ve durum analizi aşamasında paydaşlarımızın plan</w:t>
      </w:r>
    </w:p>
    <w:p w:rsidR="000F1198" w:rsidRDefault="000F1198" w:rsidP="000F1198">
      <w:pPr>
        <w:autoSpaceDE w:val="0"/>
        <w:autoSpaceDN w:val="0"/>
        <w:adjustRightInd w:val="0"/>
        <w:spacing w:after="0" w:line="240" w:lineRule="auto"/>
        <w:rPr>
          <w:rFonts w:ascii="Times New Roman" w:hAnsi="Times New Roman" w:cs="Times New Roman"/>
          <w:color w:val="000000"/>
          <w:szCs w:val="24"/>
          <w:lang w:eastAsia="en-US"/>
        </w:rPr>
      </w:pPr>
      <w:proofErr w:type="gramStart"/>
      <w:r w:rsidRPr="000F1198">
        <w:rPr>
          <w:rFonts w:ascii="Times New Roman" w:hAnsi="Times New Roman" w:cs="Times New Roman"/>
          <w:color w:val="000000"/>
          <w:szCs w:val="24"/>
          <w:lang w:eastAsia="en-US"/>
        </w:rPr>
        <w:lastRenderedPageBreak/>
        <w:t>sürecine</w:t>
      </w:r>
      <w:proofErr w:type="gramEnd"/>
      <w:r w:rsidRPr="000F1198">
        <w:rPr>
          <w:rFonts w:ascii="Times New Roman" w:hAnsi="Times New Roman" w:cs="Times New Roman"/>
          <w:color w:val="000000"/>
          <w:szCs w:val="24"/>
          <w:lang w:eastAsia="en-US"/>
        </w:rPr>
        <w:t xml:space="preserve"> aktif katılımını sağlamak üzere paydaş anketi, toplantı ve görüşmeler yapılmıştır.</w:t>
      </w:r>
    </w:p>
    <w:p w:rsidR="007A0BE1" w:rsidRPr="000F1198" w:rsidRDefault="007A0BE1" w:rsidP="000F1198">
      <w:pPr>
        <w:autoSpaceDE w:val="0"/>
        <w:autoSpaceDN w:val="0"/>
        <w:adjustRightInd w:val="0"/>
        <w:spacing w:after="0" w:line="240" w:lineRule="auto"/>
        <w:rPr>
          <w:rFonts w:ascii="Times New Roman" w:hAnsi="Times New Roman" w:cs="Times New Roman"/>
          <w:color w:val="000000"/>
          <w:szCs w:val="24"/>
          <w:lang w:eastAsia="en-US"/>
        </w:rPr>
      </w:pPr>
    </w:p>
    <w:p w:rsidR="000F1198" w:rsidRPr="000F1198" w:rsidRDefault="000F1198" w:rsidP="000F1198">
      <w:pPr>
        <w:autoSpaceDE w:val="0"/>
        <w:autoSpaceDN w:val="0"/>
        <w:adjustRightInd w:val="0"/>
        <w:spacing w:after="0" w:line="240" w:lineRule="auto"/>
        <w:ind w:firstLine="708"/>
        <w:rPr>
          <w:rFonts w:ascii="Times New Roman" w:hAnsi="Times New Roman" w:cs="Times New Roman"/>
          <w:color w:val="000000"/>
          <w:szCs w:val="24"/>
          <w:lang w:eastAsia="en-US"/>
        </w:rPr>
      </w:pPr>
      <w:r w:rsidRPr="000F1198">
        <w:rPr>
          <w:rFonts w:ascii="Times New Roman" w:hAnsi="Times New Roman" w:cs="Times New Roman"/>
          <w:color w:val="000000"/>
          <w:szCs w:val="24"/>
          <w:lang w:eastAsia="en-US"/>
        </w:rPr>
        <w:t>Durum analizinin ardından geleceğe yönelim bölümüne geçilerek okulumuzun amaç, hedef, gösterge ve eylemleri belirlenmiştir.</w:t>
      </w:r>
    </w:p>
    <w:p w:rsidR="000F1198" w:rsidRDefault="000F1198" w:rsidP="000F1198">
      <w:pPr>
        <w:autoSpaceDE w:val="0"/>
        <w:autoSpaceDN w:val="0"/>
        <w:adjustRightInd w:val="0"/>
        <w:spacing w:after="0" w:line="240" w:lineRule="auto"/>
        <w:rPr>
          <w:rFonts w:ascii="Times New Roman" w:hAnsi="Times New Roman" w:cs="Times New Roman"/>
          <w:color w:val="000000"/>
          <w:szCs w:val="24"/>
          <w:lang w:eastAsia="en-US"/>
        </w:rPr>
      </w:pPr>
      <w:r w:rsidRPr="000F1198">
        <w:rPr>
          <w:rFonts w:ascii="Times New Roman" w:hAnsi="Times New Roman" w:cs="Times New Roman"/>
          <w:color w:val="000000"/>
          <w:szCs w:val="24"/>
          <w:lang w:eastAsia="en-US"/>
        </w:rPr>
        <w:t>Çalışmaları yürüten ekip ve kurul bilgileri altta verilmiştir.</w:t>
      </w:r>
    </w:p>
    <w:p w:rsidR="007A0BE1" w:rsidRDefault="007A0BE1" w:rsidP="000F1198">
      <w:pPr>
        <w:autoSpaceDE w:val="0"/>
        <w:autoSpaceDN w:val="0"/>
        <w:adjustRightInd w:val="0"/>
        <w:spacing w:after="0" w:line="240" w:lineRule="auto"/>
        <w:rPr>
          <w:rFonts w:ascii="Times New Roman" w:hAnsi="Times New Roman" w:cs="Times New Roman"/>
          <w:color w:val="000000"/>
          <w:szCs w:val="24"/>
          <w:lang w:eastAsia="en-US"/>
        </w:rPr>
      </w:pPr>
    </w:p>
    <w:p w:rsidR="000F1198" w:rsidRPr="000F1198" w:rsidRDefault="000F1198" w:rsidP="000F1198">
      <w:pPr>
        <w:autoSpaceDE w:val="0"/>
        <w:autoSpaceDN w:val="0"/>
        <w:adjustRightInd w:val="0"/>
        <w:spacing w:after="0" w:line="240" w:lineRule="auto"/>
        <w:rPr>
          <w:rFonts w:ascii="Times New Roman" w:hAnsi="Times New Roman" w:cs="Times New Roman"/>
          <w:color w:val="000000"/>
          <w:szCs w:val="24"/>
          <w:lang w:eastAsia="en-US"/>
        </w:rPr>
      </w:pPr>
    </w:p>
    <w:p w:rsidR="000F1198" w:rsidRDefault="000F1198" w:rsidP="000F1198">
      <w:pPr>
        <w:autoSpaceDE w:val="0"/>
        <w:autoSpaceDN w:val="0"/>
        <w:adjustRightInd w:val="0"/>
        <w:spacing w:after="0" w:line="240" w:lineRule="auto"/>
        <w:rPr>
          <w:rFonts w:ascii="Times New Roman" w:hAnsi="Times New Roman" w:cs="Times New Roman"/>
          <w:b/>
          <w:bCs/>
          <w:color w:val="000000"/>
          <w:szCs w:val="24"/>
          <w:lang w:eastAsia="en-US"/>
        </w:rPr>
      </w:pPr>
      <w:r w:rsidRPr="000F1198">
        <w:rPr>
          <w:rFonts w:ascii="Times New Roman" w:hAnsi="Times New Roman" w:cs="Times New Roman"/>
          <w:b/>
          <w:bCs/>
          <w:color w:val="000000"/>
          <w:szCs w:val="24"/>
          <w:lang w:eastAsia="en-US"/>
        </w:rPr>
        <w:t>STRATEJİK PLAN ÜST KURULU</w:t>
      </w:r>
    </w:p>
    <w:p w:rsidR="007A0BE1" w:rsidRDefault="007A0BE1" w:rsidP="000F1198">
      <w:pPr>
        <w:autoSpaceDE w:val="0"/>
        <w:autoSpaceDN w:val="0"/>
        <w:adjustRightInd w:val="0"/>
        <w:spacing w:after="0" w:line="240" w:lineRule="auto"/>
        <w:rPr>
          <w:rFonts w:ascii="Times New Roman" w:hAnsi="Times New Roman" w:cs="Times New Roman"/>
          <w:b/>
          <w:bCs/>
          <w:color w:val="000000"/>
          <w:szCs w:val="24"/>
          <w:lang w:eastAsia="en-US"/>
        </w:rPr>
      </w:pPr>
    </w:p>
    <w:p w:rsidR="000F1198" w:rsidRDefault="000F1198" w:rsidP="000F1198">
      <w:pPr>
        <w:autoSpaceDE w:val="0"/>
        <w:autoSpaceDN w:val="0"/>
        <w:adjustRightInd w:val="0"/>
        <w:spacing w:after="0" w:line="240" w:lineRule="auto"/>
        <w:rPr>
          <w:rFonts w:ascii="Times New Roman" w:hAnsi="Times New Roman" w:cs="Times New Roman"/>
          <w:b/>
          <w:bCs/>
          <w:color w:val="000000"/>
          <w:szCs w:val="24"/>
          <w:lang w:eastAsia="en-US"/>
        </w:rPr>
      </w:pPr>
    </w:p>
    <w:tbl>
      <w:tblPr>
        <w:tblStyle w:val="TabloKlavuzu"/>
        <w:tblW w:w="0" w:type="auto"/>
        <w:tblLook w:val="04A0" w:firstRow="1" w:lastRow="0" w:firstColumn="1" w:lastColumn="0" w:noHBand="0" w:noVBand="1"/>
      </w:tblPr>
      <w:tblGrid>
        <w:gridCol w:w="3536"/>
        <w:gridCol w:w="3536"/>
        <w:gridCol w:w="3536"/>
        <w:gridCol w:w="3536"/>
      </w:tblGrid>
      <w:tr w:rsidR="000F1198" w:rsidTr="0045749B">
        <w:tc>
          <w:tcPr>
            <w:tcW w:w="7072" w:type="dxa"/>
            <w:gridSpan w:val="2"/>
          </w:tcPr>
          <w:p w:rsidR="000F1198" w:rsidRDefault="000F1198" w:rsidP="000F1198">
            <w:pPr>
              <w:autoSpaceDE w:val="0"/>
              <w:autoSpaceDN w:val="0"/>
              <w:adjustRightInd w:val="0"/>
              <w:spacing w:after="0" w:line="240" w:lineRule="auto"/>
              <w:rPr>
                <w:rFonts w:ascii="Times New Roman" w:hAnsi="Times New Roman" w:cs="Times New Roman"/>
                <w:b/>
                <w:bCs/>
                <w:color w:val="000000"/>
                <w:szCs w:val="24"/>
                <w:lang w:eastAsia="en-US"/>
              </w:rPr>
            </w:pPr>
            <w:r w:rsidRPr="000F1198">
              <w:rPr>
                <w:rFonts w:ascii="Times New Roman" w:hAnsi="Times New Roman" w:cs="Times New Roman"/>
                <w:b/>
                <w:bCs/>
                <w:color w:val="000000"/>
                <w:szCs w:val="24"/>
                <w:lang w:eastAsia="en-US"/>
              </w:rPr>
              <w:t xml:space="preserve">Üst Kurul Bilgileri </w:t>
            </w:r>
          </w:p>
        </w:tc>
        <w:tc>
          <w:tcPr>
            <w:tcW w:w="7072" w:type="dxa"/>
            <w:gridSpan w:val="2"/>
          </w:tcPr>
          <w:p w:rsidR="000F1198" w:rsidRDefault="000F1198" w:rsidP="000F1198">
            <w:pPr>
              <w:autoSpaceDE w:val="0"/>
              <w:autoSpaceDN w:val="0"/>
              <w:adjustRightInd w:val="0"/>
              <w:spacing w:after="0" w:line="240" w:lineRule="auto"/>
              <w:rPr>
                <w:rFonts w:ascii="Times New Roman" w:hAnsi="Times New Roman" w:cs="Times New Roman"/>
                <w:b/>
                <w:bCs/>
                <w:color w:val="000000"/>
                <w:szCs w:val="24"/>
                <w:lang w:eastAsia="en-US"/>
              </w:rPr>
            </w:pPr>
            <w:r>
              <w:rPr>
                <w:rFonts w:ascii="Times New Roman" w:hAnsi="Times New Roman" w:cs="Times New Roman"/>
                <w:b/>
                <w:bCs/>
                <w:color w:val="000000"/>
                <w:szCs w:val="24"/>
                <w:lang w:eastAsia="en-US"/>
              </w:rPr>
              <w:t>Ekip Bilgileri</w:t>
            </w:r>
          </w:p>
        </w:tc>
      </w:tr>
      <w:tr w:rsidR="000F1198" w:rsidTr="000F1198">
        <w:tc>
          <w:tcPr>
            <w:tcW w:w="3536" w:type="dxa"/>
          </w:tcPr>
          <w:p w:rsidR="000F1198" w:rsidRDefault="000F1198" w:rsidP="000F1198">
            <w:pPr>
              <w:autoSpaceDE w:val="0"/>
              <w:autoSpaceDN w:val="0"/>
              <w:adjustRightInd w:val="0"/>
              <w:spacing w:after="0" w:line="240" w:lineRule="auto"/>
              <w:rPr>
                <w:rFonts w:ascii="Times New Roman" w:hAnsi="Times New Roman" w:cs="Times New Roman"/>
                <w:b/>
                <w:bCs/>
                <w:color w:val="000000"/>
                <w:szCs w:val="24"/>
                <w:lang w:eastAsia="en-US"/>
              </w:rPr>
            </w:pPr>
            <w:r w:rsidRPr="000F1198">
              <w:rPr>
                <w:rFonts w:ascii="Times New Roman" w:hAnsi="Times New Roman" w:cs="Times New Roman"/>
                <w:b/>
                <w:bCs/>
                <w:color w:val="000000"/>
                <w:szCs w:val="24"/>
                <w:lang w:eastAsia="en-US"/>
              </w:rPr>
              <w:t>Adı Soyadı</w:t>
            </w:r>
          </w:p>
        </w:tc>
        <w:tc>
          <w:tcPr>
            <w:tcW w:w="3536" w:type="dxa"/>
          </w:tcPr>
          <w:p w:rsidR="000F1198" w:rsidRDefault="000F1198" w:rsidP="000F1198">
            <w:pPr>
              <w:autoSpaceDE w:val="0"/>
              <w:autoSpaceDN w:val="0"/>
              <w:adjustRightInd w:val="0"/>
              <w:spacing w:after="0" w:line="240" w:lineRule="auto"/>
              <w:rPr>
                <w:rFonts w:ascii="Times New Roman" w:hAnsi="Times New Roman" w:cs="Times New Roman"/>
                <w:b/>
                <w:bCs/>
                <w:color w:val="000000"/>
                <w:szCs w:val="24"/>
                <w:lang w:eastAsia="en-US"/>
              </w:rPr>
            </w:pPr>
            <w:r w:rsidRPr="000F1198">
              <w:rPr>
                <w:rFonts w:ascii="Times New Roman" w:hAnsi="Times New Roman" w:cs="Times New Roman"/>
                <w:b/>
                <w:bCs/>
                <w:color w:val="000000"/>
                <w:szCs w:val="24"/>
                <w:lang w:eastAsia="en-US"/>
              </w:rPr>
              <w:t>Unvanı</w:t>
            </w:r>
          </w:p>
        </w:tc>
        <w:tc>
          <w:tcPr>
            <w:tcW w:w="3536" w:type="dxa"/>
          </w:tcPr>
          <w:p w:rsidR="000F1198" w:rsidRDefault="000F1198" w:rsidP="000F1198">
            <w:pPr>
              <w:autoSpaceDE w:val="0"/>
              <w:autoSpaceDN w:val="0"/>
              <w:adjustRightInd w:val="0"/>
              <w:spacing w:after="0" w:line="240" w:lineRule="auto"/>
              <w:rPr>
                <w:rFonts w:ascii="Times New Roman" w:hAnsi="Times New Roman" w:cs="Times New Roman"/>
                <w:b/>
                <w:bCs/>
                <w:color w:val="000000"/>
                <w:szCs w:val="24"/>
                <w:lang w:eastAsia="en-US"/>
              </w:rPr>
            </w:pPr>
            <w:r w:rsidRPr="000F1198">
              <w:rPr>
                <w:rFonts w:ascii="Times New Roman" w:hAnsi="Times New Roman" w:cs="Times New Roman"/>
                <w:b/>
                <w:bCs/>
                <w:color w:val="000000"/>
                <w:szCs w:val="24"/>
                <w:lang w:eastAsia="en-US"/>
              </w:rPr>
              <w:t>Adı Soyadı</w:t>
            </w:r>
          </w:p>
        </w:tc>
        <w:tc>
          <w:tcPr>
            <w:tcW w:w="3536" w:type="dxa"/>
          </w:tcPr>
          <w:p w:rsidR="000F1198" w:rsidRDefault="000F1198" w:rsidP="000F1198">
            <w:pPr>
              <w:autoSpaceDE w:val="0"/>
              <w:autoSpaceDN w:val="0"/>
              <w:adjustRightInd w:val="0"/>
              <w:spacing w:after="0" w:line="240" w:lineRule="auto"/>
              <w:rPr>
                <w:rFonts w:ascii="Times New Roman" w:hAnsi="Times New Roman" w:cs="Times New Roman"/>
                <w:b/>
                <w:bCs/>
                <w:color w:val="000000"/>
                <w:szCs w:val="24"/>
                <w:lang w:eastAsia="en-US"/>
              </w:rPr>
            </w:pPr>
            <w:r>
              <w:rPr>
                <w:rFonts w:ascii="Times New Roman" w:hAnsi="Times New Roman" w:cs="Times New Roman"/>
                <w:b/>
                <w:bCs/>
                <w:color w:val="000000"/>
                <w:szCs w:val="24"/>
                <w:lang w:eastAsia="en-US"/>
              </w:rPr>
              <w:t>Unvanı</w:t>
            </w:r>
          </w:p>
        </w:tc>
      </w:tr>
      <w:tr w:rsidR="007A0BE1" w:rsidTr="000F1198">
        <w:tc>
          <w:tcPr>
            <w:tcW w:w="3536" w:type="dxa"/>
          </w:tcPr>
          <w:p w:rsidR="007A0BE1" w:rsidRPr="000F1198" w:rsidRDefault="007A0BE1" w:rsidP="000F1198">
            <w:pPr>
              <w:autoSpaceDE w:val="0"/>
              <w:autoSpaceDN w:val="0"/>
              <w:adjustRightInd w:val="0"/>
              <w:spacing w:after="0" w:line="240" w:lineRule="auto"/>
              <w:rPr>
                <w:rFonts w:ascii="Times New Roman" w:hAnsi="Times New Roman" w:cs="Times New Roman"/>
                <w:bCs/>
                <w:color w:val="000000"/>
                <w:szCs w:val="24"/>
                <w:lang w:eastAsia="en-US"/>
              </w:rPr>
            </w:pPr>
            <w:r w:rsidRPr="000F1198">
              <w:rPr>
                <w:rFonts w:ascii="Times New Roman" w:hAnsi="Times New Roman" w:cs="Times New Roman"/>
                <w:bCs/>
                <w:color w:val="000000"/>
                <w:szCs w:val="24"/>
                <w:lang w:eastAsia="en-US"/>
              </w:rPr>
              <w:t>MEHMET KOCAASLAN</w:t>
            </w:r>
          </w:p>
        </w:tc>
        <w:tc>
          <w:tcPr>
            <w:tcW w:w="3536" w:type="dxa"/>
          </w:tcPr>
          <w:p w:rsidR="007A0BE1" w:rsidRPr="000F1198" w:rsidRDefault="007A0BE1" w:rsidP="000F1198">
            <w:pPr>
              <w:autoSpaceDE w:val="0"/>
              <w:autoSpaceDN w:val="0"/>
              <w:adjustRightInd w:val="0"/>
              <w:spacing w:after="0" w:line="240" w:lineRule="auto"/>
              <w:rPr>
                <w:rFonts w:ascii="Times New Roman" w:hAnsi="Times New Roman" w:cs="Times New Roman"/>
                <w:bCs/>
                <w:color w:val="000000"/>
                <w:szCs w:val="24"/>
                <w:lang w:eastAsia="en-US"/>
              </w:rPr>
            </w:pPr>
            <w:r w:rsidRPr="000F1198">
              <w:rPr>
                <w:rFonts w:ascii="Times New Roman" w:hAnsi="Times New Roman" w:cs="Times New Roman"/>
                <w:bCs/>
                <w:color w:val="000000"/>
                <w:szCs w:val="24"/>
                <w:lang w:eastAsia="en-US"/>
              </w:rPr>
              <w:t>OKUL MÜDÜRÜ</w:t>
            </w:r>
          </w:p>
        </w:tc>
        <w:tc>
          <w:tcPr>
            <w:tcW w:w="3536" w:type="dxa"/>
          </w:tcPr>
          <w:p w:rsidR="007A0BE1" w:rsidRPr="000F1198" w:rsidRDefault="007A0BE1" w:rsidP="0045749B">
            <w:pPr>
              <w:autoSpaceDE w:val="0"/>
              <w:autoSpaceDN w:val="0"/>
              <w:adjustRightInd w:val="0"/>
              <w:spacing w:after="0" w:line="240" w:lineRule="auto"/>
              <w:rPr>
                <w:rFonts w:ascii="Times New Roman" w:hAnsi="Times New Roman" w:cs="Times New Roman"/>
                <w:bCs/>
                <w:color w:val="000000"/>
                <w:szCs w:val="24"/>
                <w:lang w:eastAsia="en-US"/>
              </w:rPr>
            </w:pPr>
            <w:r w:rsidRPr="000F1198">
              <w:rPr>
                <w:rFonts w:ascii="Times New Roman" w:hAnsi="Times New Roman" w:cs="Times New Roman"/>
                <w:bCs/>
                <w:color w:val="000000"/>
                <w:szCs w:val="24"/>
                <w:lang w:eastAsia="en-US"/>
              </w:rPr>
              <w:t>MEHMET KOCAASLAN</w:t>
            </w:r>
          </w:p>
        </w:tc>
        <w:tc>
          <w:tcPr>
            <w:tcW w:w="3536" w:type="dxa"/>
          </w:tcPr>
          <w:p w:rsidR="007A0BE1" w:rsidRPr="000F1198" w:rsidRDefault="007A0BE1" w:rsidP="0045749B">
            <w:pPr>
              <w:autoSpaceDE w:val="0"/>
              <w:autoSpaceDN w:val="0"/>
              <w:adjustRightInd w:val="0"/>
              <w:spacing w:after="0" w:line="240" w:lineRule="auto"/>
              <w:rPr>
                <w:rFonts w:ascii="Times New Roman" w:hAnsi="Times New Roman" w:cs="Times New Roman"/>
                <w:bCs/>
                <w:color w:val="000000"/>
                <w:szCs w:val="24"/>
                <w:lang w:eastAsia="en-US"/>
              </w:rPr>
            </w:pPr>
            <w:r w:rsidRPr="000F1198">
              <w:rPr>
                <w:rFonts w:ascii="Times New Roman" w:hAnsi="Times New Roman" w:cs="Times New Roman"/>
                <w:bCs/>
                <w:color w:val="000000"/>
                <w:szCs w:val="24"/>
                <w:lang w:eastAsia="en-US"/>
              </w:rPr>
              <w:t>OKUL MÜDÜRÜ</w:t>
            </w:r>
          </w:p>
        </w:tc>
      </w:tr>
      <w:tr w:rsidR="000F1198" w:rsidTr="000F1198">
        <w:tc>
          <w:tcPr>
            <w:tcW w:w="3536" w:type="dxa"/>
          </w:tcPr>
          <w:p w:rsidR="000F1198" w:rsidRPr="000F1198" w:rsidRDefault="000F1198" w:rsidP="000F1198">
            <w:pPr>
              <w:autoSpaceDE w:val="0"/>
              <w:autoSpaceDN w:val="0"/>
              <w:adjustRightInd w:val="0"/>
              <w:spacing w:after="0" w:line="240" w:lineRule="auto"/>
              <w:rPr>
                <w:rFonts w:ascii="Times New Roman" w:hAnsi="Times New Roman" w:cs="Times New Roman"/>
                <w:bCs/>
                <w:color w:val="000000"/>
                <w:szCs w:val="24"/>
                <w:lang w:eastAsia="en-US"/>
              </w:rPr>
            </w:pPr>
            <w:r>
              <w:rPr>
                <w:rFonts w:ascii="Times New Roman" w:hAnsi="Times New Roman" w:cs="Times New Roman"/>
                <w:bCs/>
                <w:color w:val="000000"/>
                <w:szCs w:val="24"/>
                <w:lang w:eastAsia="en-US"/>
              </w:rPr>
              <w:t>VOLKAN YUSUF SAMUR</w:t>
            </w:r>
          </w:p>
        </w:tc>
        <w:tc>
          <w:tcPr>
            <w:tcW w:w="3536" w:type="dxa"/>
          </w:tcPr>
          <w:p w:rsidR="000F1198" w:rsidRPr="000F1198" w:rsidRDefault="000F1198" w:rsidP="000F1198">
            <w:pPr>
              <w:autoSpaceDE w:val="0"/>
              <w:autoSpaceDN w:val="0"/>
              <w:adjustRightInd w:val="0"/>
              <w:spacing w:after="0" w:line="240" w:lineRule="auto"/>
              <w:rPr>
                <w:rFonts w:ascii="Times New Roman" w:hAnsi="Times New Roman" w:cs="Times New Roman"/>
                <w:bCs/>
                <w:color w:val="000000"/>
                <w:szCs w:val="24"/>
                <w:lang w:eastAsia="en-US"/>
              </w:rPr>
            </w:pPr>
            <w:r>
              <w:rPr>
                <w:rFonts w:ascii="Times New Roman" w:hAnsi="Times New Roman" w:cs="Times New Roman"/>
                <w:bCs/>
                <w:color w:val="000000"/>
                <w:szCs w:val="24"/>
                <w:lang w:eastAsia="en-US"/>
              </w:rPr>
              <w:t>OKUL MÜDÜR YARDIMCISI</w:t>
            </w:r>
          </w:p>
        </w:tc>
        <w:tc>
          <w:tcPr>
            <w:tcW w:w="3536" w:type="dxa"/>
          </w:tcPr>
          <w:p w:rsidR="000F1198" w:rsidRPr="000F1198" w:rsidRDefault="007A0BE1" w:rsidP="000F1198">
            <w:pPr>
              <w:autoSpaceDE w:val="0"/>
              <w:autoSpaceDN w:val="0"/>
              <w:adjustRightInd w:val="0"/>
              <w:spacing w:after="0" w:line="240" w:lineRule="auto"/>
              <w:rPr>
                <w:rFonts w:ascii="Times New Roman" w:hAnsi="Times New Roman" w:cs="Times New Roman"/>
                <w:bCs/>
                <w:color w:val="000000"/>
                <w:szCs w:val="24"/>
                <w:lang w:eastAsia="en-US"/>
              </w:rPr>
            </w:pPr>
            <w:r>
              <w:rPr>
                <w:rFonts w:ascii="Times New Roman" w:hAnsi="Times New Roman" w:cs="Times New Roman"/>
                <w:bCs/>
                <w:color w:val="000000"/>
                <w:szCs w:val="24"/>
                <w:lang w:eastAsia="en-US"/>
              </w:rPr>
              <w:t>DAVUT KAYA</w:t>
            </w:r>
          </w:p>
        </w:tc>
        <w:tc>
          <w:tcPr>
            <w:tcW w:w="3536" w:type="dxa"/>
          </w:tcPr>
          <w:p w:rsidR="000F1198" w:rsidRPr="000F1198" w:rsidRDefault="007A0BE1" w:rsidP="000F1198">
            <w:pPr>
              <w:autoSpaceDE w:val="0"/>
              <w:autoSpaceDN w:val="0"/>
              <w:adjustRightInd w:val="0"/>
              <w:spacing w:after="0" w:line="240" w:lineRule="auto"/>
              <w:rPr>
                <w:rFonts w:ascii="Times New Roman" w:hAnsi="Times New Roman" w:cs="Times New Roman"/>
                <w:bCs/>
                <w:color w:val="000000"/>
                <w:szCs w:val="24"/>
                <w:lang w:eastAsia="en-US"/>
              </w:rPr>
            </w:pPr>
            <w:r>
              <w:rPr>
                <w:rFonts w:ascii="Times New Roman" w:hAnsi="Times New Roman" w:cs="Times New Roman"/>
                <w:bCs/>
                <w:color w:val="000000"/>
                <w:szCs w:val="24"/>
                <w:lang w:eastAsia="en-US"/>
              </w:rPr>
              <w:t>SINIF ÖĞRETMENİ</w:t>
            </w:r>
          </w:p>
        </w:tc>
      </w:tr>
      <w:tr w:rsidR="000F1198" w:rsidTr="000F1198">
        <w:tc>
          <w:tcPr>
            <w:tcW w:w="3536" w:type="dxa"/>
          </w:tcPr>
          <w:p w:rsidR="007A0BE1" w:rsidRPr="000F1198" w:rsidRDefault="007A0BE1" w:rsidP="000F1198">
            <w:pPr>
              <w:autoSpaceDE w:val="0"/>
              <w:autoSpaceDN w:val="0"/>
              <w:adjustRightInd w:val="0"/>
              <w:spacing w:after="0" w:line="240" w:lineRule="auto"/>
              <w:rPr>
                <w:rFonts w:ascii="Times New Roman" w:hAnsi="Times New Roman" w:cs="Times New Roman"/>
                <w:bCs/>
                <w:color w:val="000000"/>
                <w:szCs w:val="24"/>
                <w:lang w:eastAsia="en-US"/>
              </w:rPr>
            </w:pPr>
            <w:proofErr w:type="gramStart"/>
            <w:r>
              <w:rPr>
                <w:rFonts w:ascii="Times New Roman" w:hAnsi="Times New Roman" w:cs="Times New Roman"/>
                <w:bCs/>
                <w:color w:val="000000"/>
                <w:szCs w:val="24"/>
                <w:lang w:eastAsia="en-US"/>
              </w:rPr>
              <w:t>ADEM</w:t>
            </w:r>
            <w:proofErr w:type="gramEnd"/>
            <w:r>
              <w:rPr>
                <w:rFonts w:ascii="Times New Roman" w:hAnsi="Times New Roman" w:cs="Times New Roman"/>
                <w:bCs/>
                <w:color w:val="000000"/>
                <w:szCs w:val="24"/>
                <w:lang w:eastAsia="en-US"/>
              </w:rPr>
              <w:t xml:space="preserve"> GÜNEY</w:t>
            </w:r>
          </w:p>
        </w:tc>
        <w:tc>
          <w:tcPr>
            <w:tcW w:w="3536" w:type="dxa"/>
          </w:tcPr>
          <w:p w:rsidR="000F1198" w:rsidRPr="000F1198" w:rsidRDefault="007A0BE1" w:rsidP="000F1198">
            <w:pPr>
              <w:autoSpaceDE w:val="0"/>
              <w:autoSpaceDN w:val="0"/>
              <w:adjustRightInd w:val="0"/>
              <w:spacing w:after="0" w:line="240" w:lineRule="auto"/>
              <w:rPr>
                <w:rFonts w:ascii="Times New Roman" w:hAnsi="Times New Roman" w:cs="Times New Roman"/>
                <w:bCs/>
                <w:color w:val="000000"/>
                <w:szCs w:val="24"/>
                <w:lang w:eastAsia="en-US"/>
              </w:rPr>
            </w:pPr>
            <w:r>
              <w:rPr>
                <w:rFonts w:ascii="Times New Roman" w:hAnsi="Times New Roman" w:cs="Times New Roman"/>
                <w:bCs/>
                <w:color w:val="000000"/>
                <w:szCs w:val="24"/>
                <w:lang w:eastAsia="en-US"/>
              </w:rPr>
              <w:t>SINIF ÖĞRETMENİ</w:t>
            </w:r>
          </w:p>
        </w:tc>
        <w:tc>
          <w:tcPr>
            <w:tcW w:w="3536" w:type="dxa"/>
          </w:tcPr>
          <w:p w:rsidR="000F1198" w:rsidRPr="000F1198" w:rsidRDefault="007A0BE1" w:rsidP="000F1198">
            <w:pPr>
              <w:autoSpaceDE w:val="0"/>
              <w:autoSpaceDN w:val="0"/>
              <w:adjustRightInd w:val="0"/>
              <w:spacing w:after="0" w:line="240" w:lineRule="auto"/>
              <w:rPr>
                <w:rFonts w:ascii="Times New Roman" w:hAnsi="Times New Roman" w:cs="Times New Roman"/>
                <w:bCs/>
                <w:color w:val="000000"/>
                <w:szCs w:val="24"/>
                <w:lang w:eastAsia="en-US"/>
              </w:rPr>
            </w:pPr>
            <w:r>
              <w:rPr>
                <w:rFonts w:ascii="Times New Roman" w:hAnsi="Times New Roman" w:cs="Times New Roman"/>
                <w:bCs/>
                <w:color w:val="000000"/>
                <w:szCs w:val="24"/>
                <w:lang w:eastAsia="en-US"/>
              </w:rPr>
              <w:t>ZUHAL ÖZDEL</w:t>
            </w:r>
          </w:p>
        </w:tc>
        <w:tc>
          <w:tcPr>
            <w:tcW w:w="3536" w:type="dxa"/>
          </w:tcPr>
          <w:p w:rsidR="000F1198" w:rsidRPr="000F1198" w:rsidRDefault="007A0BE1" w:rsidP="000F1198">
            <w:pPr>
              <w:autoSpaceDE w:val="0"/>
              <w:autoSpaceDN w:val="0"/>
              <w:adjustRightInd w:val="0"/>
              <w:spacing w:after="0" w:line="240" w:lineRule="auto"/>
              <w:rPr>
                <w:rFonts w:ascii="Times New Roman" w:hAnsi="Times New Roman" w:cs="Times New Roman"/>
                <w:bCs/>
                <w:color w:val="000000"/>
                <w:szCs w:val="24"/>
                <w:lang w:eastAsia="en-US"/>
              </w:rPr>
            </w:pPr>
            <w:r>
              <w:rPr>
                <w:rFonts w:ascii="Times New Roman" w:hAnsi="Times New Roman" w:cs="Times New Roman"/>
                <w:bCs/>
                <w:color w:val="000000"/>
                <w:szCs w:val="24"/>
                <w:lang w:eastAsia="en-US"/>
              </w:rPr>
              <w:t>SINIF ÖĞRETMENİ</w:t>
            </w:r>
          </w:p>
        </w:tc>
      </w:tr>
      <w:tr w:rsidR="000F1198" w:rsidTr="000F1198">
        <w:tc>
          <w:tcPr>
            <w:tcW w:w="3536" w:type="dxa"/>
          </w:tcPr>
          <w:p w:rsidR="000F1198" w:rsidRPr="000F1198" w:rsidRDefault="007A0BE1" w:rsidP="000F1198">
            <w:pPr>
              <w:autoSpaceDE w:val="0"/>
              <w:autoSpaceDN w:val="0"/>
              <w:adjustRightInd w:val="0"/>
              <w:spacing w:after="0" w:line="240" w:lineRule="auto"/>
              <w:rPr>
                <w:rFonts w:ascii="Times New Roman" w:hAnsi="Times New Roman" w:cs="Times New Roman"/>
                <w:bCs/>
                <w:color w:val="000000"/>
                <w:szCs w:val="24"/>
                <w:lang w:eastAsia="en-US"/>
              </w:rPr>
            </w:pPr>
            <w:r>
              <w:rPr>
                <w:rFonts w:ascii="Times New Roman" w:hAnsi="Times New Roman" w:cs="Times New Roman"/>
                <w:bCs/>
                <w:color w:val="000000"/>
                <w:szCs w:val="24"/>
                <w:lang w:eastAsia="en-US"/>
              </w:rPr>
              <w:t>ATILGAN KARATAŞ</w:t>
            </w:r>
          </w:p>
        </w:tc>
        <w:tc>
          <w:tcPr>
            <w:tcW w:w="3536" w:type="dxa"/>
          </w:tcPr>
          <w:p w:rsidR="000F1198" w:rsidRPr="000F1198" w:rsidRDefault="007A0BE1" w:rsidP="000F1198">
            <w:pPr>
              <w:autoSpaceDE w:val="0"/>
              <w:autoSpaceDN w:val="0"/>
              <w:adjustRightInd w:val="0"/>
              <w:spacing w:after="0" w:line="240" w:lineRule="auto"/>
              <w:rPr>
                <w:rFonts w:ascii="Times New Roman" w:hAnsi="Times New Roman" w:cs="Times New Roman"/>
                <w:bCs/>
                <w:color w:val="000000"/>
                <w:szCs w:val="24"/>
                <w:lang w:eastAsia="en-US"/>
              </w:rPr>
            </w:pPr>
            <w:r>
              <w:rPr>
                <w:rFonts w:ascii="Times New Roman" w:hAnsi="Times New Roman" w:cs="Times New Roman"/>
                <w:bCs/>
                <w:color w:val="000000"/>
                <w:szCs w:val="24"/>
                <w:lang w:eastAsia="en-US"/>
              </w:rPr>
              <w:t>OKUL AİLE BİRLİĞİ BAŞKANI</w:t>
            </w:r>
          </w:p>
        </w:tc>
        <w:tc>
          <w:tcPr>
            <w:tcW w:w="3536" w:type="dxa"/>
          </w:tcPr>
          <w:p w:rsidR="000F1198" w:rsidRPr="000F1198" w:rsidRDefault="007A0BE1" w:rsidP="000F1198">
            <w:pPr>
              <w:autoSpaceDE w:val="0"/>
              <w:autoSpaceDN w:val="0"/>
              <w:adjustRightInd w:val="0"/>
              <w:spacing w:after="0" w:line="240" w:lineRule="auto"/>
              <w:rPr>
                <w:rFonts w:ascii="Times New Roman" w:hAnsi="Times New Roman" w:cs="Times New Roman"/>
                <w:bCs/>
                <w:color w:val="000000"/>
                <w:szCs w:val="24"/>
                <w:lang w:eastAsia="en-US"/>
              </w:rPr>
            </w:pPr>
            <w:r>
              <w:rPr>
                <w:rFonts w:ascii="Times New Roman" w:hAnsi="Times New Roman" w:cs="Times New Roman"/>
                <w:bCs/>
                <w:color w:val="000000"/>
                <w:szCs w:val="24"/>
                <w:lang w:eastAsia="en-US"/>
              </w:rPr>
              <w:t>ELİF DEMİR</w:t>
            </w:r>
          </w:p>
        </w:tc>
        <w:tc>
          <w:tcPr>
            <w:tcW w:w="3536" w:type="dxa"/>
          </w:tcPr>
          <w:p w:rsidR="000F1198" w:rsidRPr="000F1198" w:rsidRDefault="007A0BE1" w:rsidP="000F1198">
            <w:pPr>
              <w:autoSpaceDE w:val="0"/>
              <w:autoSpaceDN w:val="0"/>
              <w:adjustRightInd w:val="0"/>
              <w:spacing w:after="0" w:line="240" w:lineRule="auto"/>
              <w:rPr>
                <w:rFonts w:ascii="Times New Roman" w:hAnsi="Times New Roman" w:cs="Times New Roman"/>
                <w:bCs/>
                <w:color w:val="000000"/>
                <w:szCs w:val="24"/>
                <w:lang w:eastAsia="en-US"/>
              </w:rPr>
            </w:pPr>
            <w:r>
              <w:rPr>
                <w:rFonts w:ascii="Times New Roman" w:hAnsi="Times New Roman" w:cs="Times New Roman"/>
                <w:bCs/>
                <w:color w:val="000000"/>
                <w:szCs w:val="24"/>
                <w:lang w:eastAsia="en-US"/>
              </w:rPr>
              <w:t>SINIF ÖĞRETMENİ</w:t>
            </w:r>
          </w:p>
        </w:tc>
      </w:tr>
    </w:tbl>
    <w:p w:rsidR="000F1198" w:rsidRDefault="000F1198" w:rsidP="000F1198">
      <w:pPr>
        <w:autoSpaceDE w:val="0"/>
        <w:autoSpaceDN w:val="0"/>
        <w:adjustRightInd w:val="0"/>
        <w:spacing w:after="0" w:line="240" w:lineRule="auto"/>
        <w:rPr>
          <w:rFonts w:ascii="Times New Roman" w:hAnsi="Times New Roman" w:cs="Times New Roman"/>
          <w:b/>
          <w:bCs/>
          <w:color w:val="000000"/>
          <w:szCs w:val="24"/>
          <w:lang w:eastAsia="en-US"/>
        </w:rPr>
      </w:pPr>
    </w:p>
    <w:p w:rsidR="002776E5" w:rsidRPr="000F1198" w:rsidRDefault="002776E5" w:rsidP="000F1198">
      <w:pPr>
        <w:autoSpaceDE w:val="0"/>
        <w:autoSpaceDN w:val="0"/>
        <w:adjustRightInd w:val="0"/>
        <w:spacing w:after="0" w:line="240" w:lineRule="auto"/>
        <w:rPr>
          <w:rFonts w:ascii="Times New Roman" w:hAnsi="Times New Roman" w:cs="Times New Roman"/>
          <w:szCs w:val="24"/>
          <w:lang w:eastAsia="en-US"/>
        </w:rPr>
      </w:pPr>
      <w:r w:rsidRPr="000F1198">
        <w:rPr>
          <w:rFonts w:ascii="Times New Roman" w:hAnsi="Times New Roman" w:cs="Times New Roman"/>
          <w:szCs w:val="24"/>
          <w:lang w:eastAsia="en-US"/>
        </w:rPr>
        <w:tab/>
      </w:r>
      <w:r w:rsidRPr="000F1198">
        <w:rPr>
          <w:rFonts w:ascii="Times New Roman" w:hAnsi="Times New Roman" w:cs="Times New Roman"/>
          <w:szCs w:val="24"/>
          <w:lang w:eastAsia="en-US"/>
        </w:rPr>
        <w:tab/>
      </w:r>
      <w:r w:rsidRPr="000F1198">
        <w:rPr>
          <w:rFonts w:ascii="Times New Roman" w:hAnsi="Times New Roman" w:cs="Times New Roman"/>
          <w:szCs w:val="24"/>
          <w:lang w:eastAsia="en-US"/>
        </w:rPr>
        <w:tab/>
      </w:r>
      <w:r w:rsidRPr="000F1198">
        <w:rPr>
          <w:rFonts w:ascii="Times New Roman" w:hAnsi="Times New Roman" w:cs="Times New Roman"/>
          <w:szCs w:val="24"/>
          <w:lang w:eastAsia="en-US"/>
        </w:rPr>
        <w:tab/>
      </w:r>
      <w:r w:rsidRPr="000F1198">
        <w:rPr>
          <w:rFonts w:ascii="Times New Roman" w:hAnsi="Times New Roman" w:cs="Times New Roman"/>
          <w:szCs w:val="24"/>
          <w:lang w:eastAsia="en-US"/>
        </w:rPr>
        <w:tab/>
      </w:r>
    </w:p>
    <w:p w:rsidR="000F1198" w:rsidRDefault="000F1198">
      <w:pPr>
        <w:autoSpaceDE w:val="0"/>
        <w:autoSpaceDN w:val="0"/>
        <w:adjustRightInd w:val="0"/>
        <w:spacing w:after="0" w:line="240" w:lineRule="auto"/>
        <w:rPr>
          <w:rFonts w:ascii="Times New Roman" w:hAnsi="Times New Roman" w:cs="Times New Roman"/>
          <w:szCs w:val="24"/>
          <w:lang w:eastAsia="en-US"/>
        </w:rPr>
      </w:pPr>
    </w:p>
    <w:p w:rsidR="007A0BE1" w:rsidRDefault="007A0BE1">
      <w:pPr>
        <w:autoSpaceDE w:val="0"/>
        <w:autoSpaceDN w:val="0"/>
        <w:adjustRightInd w:val="0"/>
        <w:spacing w:after="0" w:line="240" w:lineRule="auto"/>
        <w:rPr>
          <w:rFonts w:ascii="Times New Roman" w:hAnsi="Times New Roman" w:cs="Times New Roman"/>
          <w:szCs w:val="24"/>
          <w:lang w:eastAsia="en-US"/>
        </w:rPr>
      </w:pPr>
    </w:p>
    <w:p w:rsidR="007A0BE1" w:rsidRDefault="007A0BE1">
      <w:pPr>
        <w:autoSpaceDE w:val="0"/>
        <w:autoSpaceDN w:val="0"/>
        <w:adjustRightInd w:val="0"/>
        <w:spacing w:after="0" w:line="240" w:lineRule="auto"/>
        <w:rPr>
          <w:rFonts w:ascii="Times New Roman" w:hAnsi="Times New Roman" w:cs="Times New Roman"/>
          <w:szCs w:val="24"/>
          <w:lang w:eastAsia="en-US"/>
        </w:rPr>
      </w:pPr>
    </w:p>
    <w:p w:rsidR="007A0BE1" w:rsidRDefault="007A0BE1">
      <w:pPr>
        <w:autoSpaceDE w:val="0"/>
        <w:autoSpaceDN w:val="0"/>
        <w:adjustRightInd w:val="0"/>
        <w:spacing w:after="0" w:line="240" w:lineRule="auto"/>
        <w:rPr>
          <w:rFonts w:ascii="Times New Roman" w:hAnsi="Times New Roman" w:cs="Times New Roman"/>
          <w:szCs w:val="24"/>
          <w:lang w:eastAsia="en-US"/>
        </w:rPr>
      </w:pPr>
    </w:p>
    <w:p w:rsidR="007A0BE1" w:rsidRDefault="007A0BE1">
      <w:pPr>
        <w:autoSpaceDE w:val="0"/>
        <w:autoSpaceDN w:val="0"/>
        <w:adjustRightInd w:val="0"/>
        <w:spacing w:after="0" w:line="240" w:lineRule="auto"/>
        <w:rPr>
          <w:rFonts w:ascii="Times New Roman" w:hAnsi="Times New Roman" w:cs="Times New Roman"/>
          <w:szCs w:val="24"/>
          <w:lang w:eastAsia="en-US"/>
        </w:rPr>
      </w:pPr>
    </w:p>
    <w:p w:rsidR="007A0BE1" w:rsidRDefault="007A0BE1">
      <w:pPr>
        <w:autoSpaceDE w:val="0"/>
        <w:autoSpaceDN w:val="0"/>
        <w:adjustRightInd w:val="0"/>
        <w:spacing w:after="0" w:line="240" w:lineRule="auto"/>
        <w:rPr>
          <w:rFonts w:ascii="Times New Roman" w:hAnsi="Times New Roman" w:cs="Times New Roman"/>
          <w:szCs w:val="24"/>
          <w:lang w:eastAsia="en-US"/>
        </w:rPr>
      </w:pPr>
    </w:p>
    <w:p w:rsidR="007A0BE1" w:rsidRDefault="007A0BE1">
      <w:pPr>
        <w:autoSpaceDE w:val="0"/>
        <w:autoSpaceDN w:val="0"/>
        <w:adjustRightInd w:val="0"/>
        <w:spacing w:after="0" w:line="240" w:lineRule="auto"/>
        <w:rPr>
          <w:rFonts w:ascii="Times New Roman" w:hAnsi="Times New Roman" w:cs="Times New Roman"/>
          <w:szCs w:val="24"/>
          <w:lang w:eastAsia="en-US"/>
        </w:rPr>
      </w:pPr>
    </w:p>
    <w:p w:rsidR="007A0BE1" w:rsidRDefault="007A0BE1">
      <w:pPr>
        <w:autoSpaceDE w:val="0"/>
        <w:autoSpaceDN w:val="0"/>
        <w:adjustRightInd w:val="0"/>
        <w:spacing w:after="0" w:line="240" w:lineRule="auto"/>
        <w:rPr>
          <w:rFonts w:ascii="Times New Roman" w:hAnsi="Times New Roman" w:cs="Times New Roman"/>
          <w:szCs w:val="24"/>
          <w:lang w:eastAsia="en-US"/>
        </w:rPr>
      </w:pPr>
    </w:p>
    <w:p w:rsidR="007A0BE1" w:rsidRDefault="007A0BE1">
      <w:pPr>
        <w:autoSpaceDE w:val="0"/>
        <w:autoSpaceDN w:val="0"/>
        <w:adjustRightInd w:val="0"/>
        <w:spacing w:after="0" w:line="240" w:lineRule="auto"/>
        <w:rPr>
          <w:rFonts w:ascii="Times New Roman" w:hAnsi="Times New Roman" w:cs="Times New Roman"/>
          <w:szCs w:val="24"/>
          <w:lang w:eastAsia="en-US"/>
        </w:rPr>
      </w:pPr>
    </w:p>
    <w:p w:rsidR="007A0BE1" w:rsidRDefault="007A0BE1">
      <w:pPr>
        <w:autoSpaceDE w:val="0"/>
        <w:autoSpaceDN w:val="0"/>
        <w:adjustRightInd w:val="0"/>
        <w:spacing w:after="0" w:line="240" w:lineRule="auto"/>
        <w:rPr>
          <w:rFonts w:ascii="Times New Roman" w:hAnsi="Times New Roman" w:cs="Times New Roman"/>
          <w:szCs w:val="24"/>
          <w:lang w:eastAsia="en-US"/>
        </w:rPr>
      </w:pPr>
    </w:p>
    <w:p w:rsidR="007A0BE1" w:rsidRPr="007A0BE1" w:rsidRDefault="007A0BE1" w:rsidP="007A0BE1">
      <w:pPr>
        <w:autoSpaceDE w:val="0"/>
        <w:autoSpaceDN w:val="0"/>
        <w:adjustRightInd w:val="0"/>
        <w:spacing w:after="0" w:line="240" w:lineRule="auto"/>
        <w:rPr>
          <w:rFonts w:ascii="Times New Roman" w:hAnsi="Times New Roman" w:cs="Times New Roman"/>
          <w:b/>
          <w:bCs/>
          <w:color w:val="00B1F1"/>
          <w:szCs w:val="24"/>
          <w:lang w:eastAsia="en-US"/>
        </w:rPr>
      </w:pPr>
      <w:r w:rsidRPr="007A0BE1">
        <w:rPr>
          <w:rFonts w:ascii="Times New Roman" w:hAnsi="Times New Roman" w:cs="Times New Roman"/>
          <w:b/>
          <w:bCs/>
          <w:color w:val="00B1F1"/>
          <w:szCs w:val="24"/>
          <w:lang w:eastAsia="en-US"/>
        </w:rPr>
        <w:t>BÖLÜM II: DURUM ANALİZİ</w:t>
      </w:r>
    </w:p>
    <w:p w:rsidR="007A0BE1" w:rsidRPr="007A0BE1" w:rsidRDefault="007A0BE1" w:rsidP="007A0BE1">
      <w:pPr>
        <w:autoSpaceDE w:val="0"/>
        <w:autoSpaceDN w:val="0"/>
        <w:adjustRightInd w:val="0"/>
        <w:spacing w:after="0" w:line="240" w:lineRule="auto"/>
        <w:rPr>
          <w:rFonts w:ascii="Times New Roman" w:hAnsi="Times New Roman" w:cs="Times New Roman"/>
          <w:b/>
          <w:bCs/>
          <w:color w:val="00B1F1"/>
          <w:szCs w:val="24"/>
          <w:lang w:eastAsia="en-US"/>
        </w:rPr>
      </w:pPr>
    </w:p>
    <w:p w:rsidR="007A0BE1" w:rsidRPr="007A0BE1" w:rsidRDefault="007A0BE1" w:rsidP="007A0BE1">
      <w:pPr>
        <w:autoSpaceDE w:val="0"/>
        <w:autoSpaceDN w:val="0"/>
        <w:adjustRightInd w:val="0"/>
        <w:spacing w:after="0" w:line="240" w:lineRule="auto"/>
        <w:ind w:firstLine="708"/>
        <w:rPr>
          <w:rFonts w:ascii="Times New Roman" w:hAnsi="Times New Roman" w:cs="Times New Roman"/>
          <w:color w:val="000000"/>
          <w:szCs w:val="24"/>
          <w:lang w:eastAsia="en-US"/>
        </w:rPr>
      </w:pPr>
      <w:r w:rsidRPr="007A0BE1">
        <w:rPr>
          <w:rFonts w:ascii="Times New Roman" w:hAnsi="Times New Roman" w:cs="Times New Roman"/>
          <w:color w:val="000000"/>
          <w:szCs w:val="24"/>
          <w:lang w:eastAsia="en-US"/>
        </w:rPr>
        <w:t>Durum analizi bölümünde okulumuzun mevcut durumu ortaya konularak neredeyiz sorusuna yanıt bulunmaya çalışılmıştır.</w:t>
      </w:r>
    </w:p>
    <w:p w:rsidR="007A0BE1" w:rsidRPr="007A0BE1" w:rsidRDefault="007A0BE1" w:rsidP="007A0BE1">
      <w:pPr>
        <w:autoSpaceDE w:val="0"/>
        <w:autoSpaceDN w:val="0"/>
        <w:adjustRightInd w:val="0"/>
        <w:spacing w:after="0" w:line="240" w:lineRule="auto"/>
        <w:rPr>
          <w:rFonts w:ascii="Times New Roman" w:hAnsi="Times New Roman" w:cs="Times New Roman"/>
          <w:color w:val="000000"/>
          <w:szCs w:val="24"/>
          <w:lang w:eastAsia="en-US"/>
        </w:rPr>
      </w:pPr>
      <w:r w:rsidRPr="007A0BE1">
        <w:rPr>
          <w:rFonts w:ascii="Times New Roman" w:hAnsi="Times New Roman" w:cs="Times New Roman"/>
          <w:color w:val="000000"/>
          <w:szCs w:val="24"/>
          <w:lang w:eastAsia="en-US"/>
        </w:rPr>
        <w:t>Bu kapsamda okulumuzun kısa tanıtımı, okul künyesi ve temel istatistikleri, paydaş analizi ve görüşleri ile okulumuzun Güçlü Zayıf</w:t>
      </w:r>
    </w:p>
    <w:p w:rsidR="007A0BE1" w:rsidRPr="007A0BE1" w:rsidRDefault="007A0BE1" w:rsidP="007A0BE1">
      <w:pPr>
        <w:autoSpaceDE w:val="0"/>
        <w:autoSpaceDN w:val="0"/>
        <w:adjustRightInd w:val="0"/>
        <w:spacing w:after="0" w:line="240" w:lineRule="auto"/>
        <w:rPr>
          <w:rFonts w:ascii="Times New Roman" w:hAnsi="Times New Roman" w:cs="Times New Roman"/>
          <w:color w:val="000000"/>
          <w:szCs w:val="24"/>
          <w:lang w:eastAsia="en-US"/>
        </w:rPr>
      </w:pPr>
      <w:r w:rsidRPr="007A0BE1">
        <w:rPr>
          <w:rFonts w:ascii="Times New Roman" w:hAnsi="Times New Roman" w:cs="Times New Roman"/>
          <w:color w:val="000000"/>
          <w:szCs w:val="24"/>
          <w:lang w:eastAsia="en-US"/>
        </w:rPr>
        <w:t>Fırsat ve Tehditlerinin (GZFT) ele alındığı analize yer verilmiştir.</w:t>
      </w:r>
    </w:p>
    <w:p w:rsidR="007A0BE1" w:rsidRPr="007A0BE1" w:rsidRDefault="007A0BE1" w:rsidP="007A0BE1">
      <w:pPr>
        <w:autoSpaceDE w:val="0"/>
        <w:autoSpaceDN w:val="0"/>
        <w:adjustRightInd w:val="0"/>
        <w:spacing w:after="0" w:line="240" w:lineRule="auto"/>
        <w:rPr>
          <w:rFonts w:ascii="Times New Roman" w:hAnsi="Times New Roman" w:cs="Times New Roman"/>
          <w:color w:val="000000"/>
          <w:szCs w:val="24"/>
          <w:lang w:eastAsia="en-US"/>
        </w:rPr>
      </w:pPr>
    </w:p>
    <w:p w:rsidR="007A0BE1" w:rsidRPr="007A0BE1" w:rsidRDefault="007A0BE1" w:rsidP="007A0BE1">
      <w:pPr>
        <w:autoSpaceDE w:val="0"/>
        <w:autoSpaceDN w:val="0"/>
        <w:adjustRightInd w:val="0"/>
        <w:spacing w:after="0" w:line="240" w:lineRule="auto"/>
        <w:rPr>
          <w:rFonts w:ascii="Times New Roman" w:hAnsi="Times New Roman" w:cs="Times New Roman"/>
          <w:b/>
          <w:bCs/>
          <w:color w:val="00B1F1"/>
          <w:szCs w:val="24"/>
          <w:lang w:eastAsia="en-US"/>
        </w:rPr>
      </w:pPr>
      <w:r w:rsidRPr="007A0BE1">
        <w:rPr>
          <w:rFonts w:ascii="Times New Roman" w:hAnsi="Times New Roman" w:cs="Times New Roman"/>
          <w:b/>
          <w:bCs/>
          <w:color w:val="00B1F1"/>
          <w:szCs w:val="24"/>
          <w:lang w:eastAsia="en-US"/>
        </w:rPr>
        <w:t>2.1. TARİHİ GELİŞİM</w:t>
      </w:r>
    </w:p>
    <w:p w:rsidR="007A0BE1" w:rsidRPr="007A0BE1" w:rsidRDefault="007A0BE1" w:rsidP="007A0BE1">
      <w:pPr>
        <w:autoSpaceDE w:val="0"/>
        <w:autoSpaceDN w:val="0"/>
        <w:adjustRightInd w:val="0"/>
        <w:spacing w:after="0" w:line="240" w:lineRule="auto"/>
        <w:rPr>
          <w:rFonts w:ascii="Times New Roman" w:hAnsi="Times New Roman" w:cs="Times New Roman"/>
          <w:b/>
          <w:bCs/>
          <w:color w:val="00B1F1"/>
          <w:szCs w:val="24"/>
          <w:lang w:eastAsia="en-US"/>
        </w:rPr>
      </w:pPr>
    </w:p>
    <w:p w:rsidR="007A0BE1" w:rsidRPr="007A0BE1" w:rsidRDefault="007A0BE1" w:rsidP="007A0BE1">
      <w:pPr>
        <w:autoSpaceDE w:val="0"/>
        <w:autoSpaceDN w:val="0"/>
        <w:adjustRightInd w:val="0"/>
        <w:spacing w:after="0" w:line="240" w:lineRule="auto"/>
        <w:ind w:firstLine="708"/>
        <w:rPr>
          <w:rFonts w:ascii="Times New Roman" w:hAnsi="Times New Roman" w:cs="Times New Roman"/>
          <w:color w:val="000000"/>
          <w:szCs w:val="24"/>
          <w:lang w:eastAsia="en-US"/>
        </w:rPr>
      </w:pPr>
      <w:r w:rsidRPr="007A0BE1">
        <w:rPr>
          <w:rFonts w:ascii="Times New Roman" w:hAnsi="Times New Roman" w:cs="Times New Roman"/>
          <w:color w:val="000000"/>
          <w:szCs w:val="24"/>
          <w:lang w:eastAsia="en-US"/>
        </w:rPr>
        <w:t>Okulumuz İlk olarak 1950 yılında tek binada 2 derslik olarak hizmete girmiş,1959 yılında yapılan 10 derslik ile Kömürcü Köyü İlkokulu</w:t>
      </w:r>
    </w:p>
    <w:p w:rsidR="007A0BE1" w:rsidRPr="007A0BE1" w:rsidRDefault="007A0BE1" w:rsidP="007A0BE1">
      <w:pPr>
        <w:autoSpaceDE w:val="0"/>
        <w:autoSpaceDN w:val="0"/>
        <w:adjustRightInd w:val="0"/>
        <w:spacing w:after="0" w:line="240" w:lineRule="auto"/>
        <w:rPr>
          <w:rFonts w:ascii="Times New Roman" w:hAnsi="Times New Roman" w:cs="Times New Roman"/>
          <w:color w:val="000000"/>
          <w:szCs w:val="24"/>
          <w:lang w:eastAsia="en-US"/>
        </w:rPr>
      </w:pPr>
      <w:proofErr w:type="gramStart"/>
      <w:r w:rsidRPr="007A0BE1">
        <w:rPr>
          <w:rFonts w:ascii="Times New Roman" w:hAnsi="Times New Roman" w:cs="Times New Roman"/>
          <w:color w:val="000000"/>
          <w:szCs w:val="24"/>
          <w:lang w:eastAsia="en-US"/>
        </w:rPr>
        <w:t>olarak</w:t>
      </w:r>
      <w:proofErr w:type="gramEnd"/>
      <w:r w:rsidRPr="007A0BE1">
        <w:rPr>
          <w:rFonts w:ascii="Times New Roman" w:hAnsi="Times New Roman" w:cs="Times New Roman"/>
          <w:color w:val="000000"/>
          <w:szCs w:val="24"/>
          <w:lang w:eastAsia="en-US"/>
        </w:rPr>
        <w:t xml:space="preserve"> uzun süre hizmet vermiştir. Köyün yıllar içinde artan nüfus oranı dolayısıyla mevcut okul binasının öğrenci ihtiyacını</w:t>
      </w:r>
    </w:p>
    <w:p w:rsidR="007A0BE1" w:rsidRPr="007A0BE1" w:rsidRDefault="007A0BE1" w:rsidP="007A0BE1">
      <w:pPr>
        <w:autoSpaceDE w:val="0"/>
        <w:autoSpaceDN w:val="0"/>
        <w:adjustRightInd w:val="0"/>
        <w:spacing w:after="0" w:line="240" w:lineRule="auto"/>
        <w:rPr>
          <w:rFonts w:ascii="Times New Roman" w:hAnsi="Times New Roman" w:cs="Times New Roman"/>
          <w:color w:val="000000"/>
          <w:szCs w:val="24"/>
          <w:lang w:eastAsia="en-US"/>
        </w:rPr>
      </w:pPr>
      <w:proofErr w:type="gramStart"/>
      <w:r w:rsidRPr="007A0BE1">
        <w:rPr>
          <w:rFonts w:ascii="Times New Roman" w:hAnsi="Times New Roman" w:cs="Times New Roman"/>
          <w:color w:val="000000"/>
          <w:szCs w:val="24"/>
          <w:lang w:eastAsia="en-US"/>
        </w:rPr>
        <w:t>karşılayamamasından</w:t>
      </w:r>
      <w:proofErr w:type="gramEnd"/>
      <w:r w:rsidRPr="007A0BE1">
        <w:rPr>
          <w:rFonts w:ascii="Times New Roman" w:hAnsi="Times New Roman" w:cs="Times New Roman"/>
          <w:color w:val="000000"/>
          <w:szCs w:val="24"/>
          <w:lang w:eastAsia="en-US"/>
        </w:rPr>
        <w:t xml:space="preserve"> ötürü 2006 yılında 12 derslikli yeni bir bina inşa edilerek hizmete girmiştir.</w:t>
      </w:r>
    </w:p>
    <w:p w:rsidR="007A0BE1" w:rsidRPr="007A0BE1" w:rsidRDefault="007A0BE1" w:rsidP="007A0BE1">
      <w:pPr>
        <w:autoSpaceDE w:val="0"/>
        <w:autoSpaceDN w:val="0"/>
        <w:adjustRightInd w:val="0"/>
        <w:spacing w:after="0" w:line="240" w:lineRule="auto"/>
        <w:rPr>
          <w:rFonts w:ascii="Times New Roman" w:hAnsi="Times New Roman" w:cs="Times New Roman"/>
          <w:color w:val="000000"/>
          <w:szCs w:val="24"/>
          <w:lang w:eastAsia="en-US"/>
        </w:rPr>
      </w:pPr>
      <w:r w:rsidRPr="007A0BE1">
        <w:rPr>
          <w:rFonts w:ascii="Times New Roman" w:hAnsi="Times New Roman" w:cs="Times New Roman"/>
          <w:color w:val="000000"/>
          <w:szCs w:val="24"/>
          <w:lang w:eastAsia="en-US"/>
        </w:rPr>
        <w:t xml:space="preserve">Yeni okul binasının hizmete açılış tarihinin “ 18 Mart Çanakkale Şehitlerini Anma </w:t>
      </w:r>
      <w:proofErr w:type="spellStart"/>
      <w:r w:rsidRPr="007A0BE1">
        <w:rPr>
          <w:rFonts w:ascii="Times New Roman" w:hAnsi="Times New Roman" w:cs="Times New Roman"/>
          <w:color w:val="000000"/>
          <w:szCs w:val="24"/>
          <w:lang w:eastAsia="en-US"/>
        </w:rPr>
        <w:t>Haftası”na</w:t>
      </w:r>
      <w:proofErr w:type="spellEnd"/>
      <w:r w:rsidRPr="007A0BE1">
        <w:rPr>
          <w:rFonts w:ascii="Times New Roman" w:hAnsi="Times New Roman" w:cs="Times New Roman"/>
          <w:color w:val="000000"/>
          <w:szCs w:val="24"/>
          <w:lang w:eastAsia="en-US"/>
        </w:rPr>
        <w:t xml:space="preserve"> denk gelmesi nedeniyle açılışta bulunan ilgili</w:t>
      </w:r>
    </w:p>
    <w:p w:rsidR="007A0BE1" w:rsidRPr="007A0BE1" w:rsidRDefault="007A0BE1" w:rsidP="007A0BE1">
      <w:pPr>
        <w:autoSpaceDE w:val="0"/>
        <w:autoSpaceDN w:val="0"/>
        <w:adjustRightInd w:val="0"/>
        <w:spacing w:after="0" w:line="240" w:lineRule="auto"/>
        <w:rPr>
          <w:rFonts w:ascii="Times New Roman" w:hAnsi="Times New Roman" w:cs="Times New Roman"/>
          <w:color w:val="000000"/>
          <w:szCs w:val="24"/>
          <w:lang w:eastAsia="en-US"/>
        </w:rPr>
      </w:pPr>
      <w:proofErr w:type="gramStart"/>
      <w:r w:rsidRPr="007A0BE1">
        <w:rPr>
          <w:rFonts w:ascii="Times New Roman" w:hAnsi="Times New Roman" w:cs="Times New Roman"/>
          <w:color w:val="000000"/>
          <w:szCs w:val="24"/>
          <w:lang w:eastAsia="en-US"/>
        </w:rPr>
        <w:t>dönem</w:t>
      </w:r>
      <w:proofErr w:type="gramEnd"/>
      <w:r w:rsidRPr="007A0BE1">
        <w:rPr>
          <w:rFonts w:ascii="Times New Roman" w:hAnsi="Times New Roman" w:cs="Times New Roman"/>
          <w:color w:val="000000"/>
          <w:szCs w:val="24"/>
          <w:lang w:eastAsia="en-US"/>
        </w:rPr>
        <w:t xml:space="preserve"> Niğde milletvekilleri ve Niğde İl Valisi’nin teklifleriyle okulumuzun adı 2006 yılından itibaren ”KÖMÜRCÜ ÇANAKKALE</w:t>
      </w:r>
    </w:p>
    <w:p w:rsidR="007A0BE1" w:rsidRPr="007A0BE1" w:rsidRDefault="007A0BE1" w:rsidP="007A0BE1">
      <w:pPr>
        <w:autoSpaceDE w:val="0"/>
        <w:autoSpaceDN w:val="0"/>
        <w:adjustRightInd w:val="0"/>
        <w:spacing w:after="0" w:line="240" w:lineRule="auto"/>
        <w:rPr>
          <w:rFonts w:ascii="Times New Roman" w:hAnsi="Times New Roman" w:cs="Times New Roman"/>
          <w:color w:val="000000"/>
          <w:szCs w:val="24"/>
          <w:lang w:eastAsia="en-US"/>
        </w:rPr>
      </w:pPr>
      <w:r w:rsidRPr="007A0BE1">
        <w:rPr>
          <w:rFonts w:ascii="Times New Roman" w:hAnsi="Times New Roman" w:cs="Times New Roman"/>
          <w:color w:val="000000"/>
          <w:szCs w:val="24"/>
          <w:lang w:eastAsia="en-US"/>
        </w:rPr>
        <w:t>ŞEHİTLERİ İLKÖĞRETİM OKULU” olarak değiştirilmiş.</w:t>
      </w:r>
    </w:p>
    <w:p w:rsidR="007A0BE1" w:rsidRPr="007A0BE1" w:rsidRDefault="007A0BE1" w:rsidP="007A0BE1">
      <w:pPr>
        <w:autoSpaceDE w:val="0"/>
        <w:autoSpaceDN w:val="0"/>
        <w:adjustRightInd w:val="0"/>
        <w:spacing w:after="0" w:line="240" w:lineRule="auto"/>
        <w:rPr>
          <w:rFonts w:ascii="Times New Roman" w:hAnsi="Times New Roman" w:cs="Times New Roman"/>
          <w:color w:val="000000"/>
          <w:szCs w:val="24"/>
          <w:lang w:eastAsia="en-US"/>
        </w:rPr>
      </w:pPr>
      <w:r w:rsidRPr="007A0BE1">
        <w:rPr>
          <w:rFonts w:ascii="Times New Roman" w:hAnsi="Times New Roman" w:cs="Times New Roman"/>
          <w:color w:val="000000"/>
          <w:szCs w:val="24"/>
          <w:lang w:eastAsia="en-US"/>
        </w:rPr>
        <w:t>11 Nisan 2012 tarihli Resmi Gazetede yayımlanan “İlköğretim ve Eğitim ile Bazı Kanunlarda Değişiklik Yapılmasına Dair Kanun” gereği</w:t>
      </w:r>
    </w:p>
    <w:p w:rsidR="007A0BE1" w:rsidRPr="007A0BE1" w:rsidRDefault="007A0BE1" w:rsidP="007A0BE1">
      <w:pPr>
        <w:autoSpaceDE w:val="0"/>
        <w:autoSpaceDN w:val="0"/>
        <w:adjustRightInd w:val="0"/>
        <w:spacing w:after="0" w:line="240" w:lineRule="auto"/>
        <w:rPr>
          <w:rFonts w:ascii="Times New Roman" w:hAnsi="Times New Roman" w:cs="Times New Roman"/>
          <w:color w:val="000000"/>
          <w:szCs w:val="24"/>
          <w:lang w:eastAsia="en-US"/>
        </w:rPr>
      </w:pPr>
      <w:proofErr w:type="gramStart"/>
      <w:r w:rsidRPr="007A0BE1">
        <w:rPr>
          <w:rFonts w:ascii="Times New Roman" w:hAnsi="Times New Roman" w:cs="Times New Roman"/>
          <w:color w:val="000000"/>
          <w:szCs w:val="24"/>
          <w:lang w:eastAsia="en-US"/>
        </w:rPr>
        <w:t>okulumuz</w:t>
      </w:r>
      <w:proofErr w:type="gramEnd"/>
      <w:r w:rsidRPr="007A0BE1">
        <w:rPr>
          <w:rFonts w:ascii="Times New Roman" w:hAnsi="Times New Roman" w:cs="Times New Roman"/>
          <w:color w:val="000000"/>
          <w:szCs w:val="24"/>
          <w:lang w:eastAsia="en-US"/>
        </w:rPr>
        <w:t xml:space="preserve"> Kömürcü Çanakkale Şehitleri İlkokulu olarak hizmet vermeye devam etmektedir.</w:t>
      </w:r>
    </w:p>
    <w:p w:rsidR="007A0BE1" w:rsidRPr="007A0BE1" w:rsidRDefault="007A0BE1" w:rsidP="007A0BE1">
      <w:pPr>
        <w:autoSpaceDE w:val="0"/>
        <w:autoSpaceDN w:val="0"/>
        <w:adjustRightInd w:val="0"/>
        <w:spacing w:after="0" w:line="240" w:lineRule="auto"/>
        <w:rPr>
          <w:rFonts w:ascii="Times New Roman" w:hAnsi="Times New Roman" w:cs="Times New Roman"/>
          <w:color w:val="000000"/>
          <w:szCs w:val="24"/>
          <w:lang w:eastAsia="en-US"/>
        </w:rPr>
      </w:pPr>
    </w:p>
    <w:p w:rsidR="007A0BE1" w:rsidRPr="007A0BE1" w:rsidRDefault="007A0BE1" w:rsidP="007A0BE1">
      <w:pPr>
        <w:autoSpaceDE w:val="0"/>
        <w:autoSpaceDN w:val="0"/>
        <w:adjustRightInd w:val="0"/>
        <w:spacing w:after="0" w:line="240" w:lineRule="auto"/>
        <w:rPr>
          <w:rFonts w:ascii="Times New Roman" w:hAnsi="Times New Roman" w:cs="Times New Roman"/>
          <w:b/>
          <w:bCs/>
          <w:color w:val="00B1F1"/>
          <w:szCs w:val="24"/>
          <w:lang w:eastAsia="en-US"/>
        </w:rPr>
      </w:pPr>
      <w:r w:rsidRPr="007A0BE1">
        <w:rPr>
          <w:rFonts w:ascii="Times New Roman" w:hAnsi="Times New Roman" w:cs="Times New Roman"/>
          <w:b/>
          <w:bCs/>
          <w:color w:val="00B1F1"/>
          <w:szCs w:val="24"/>
          <w:lang w:eastAsia="en-US"/>
        </w:rPr>
        <w:t>2.2. MEVCUT DURUM</w:t>
      </w:r>
    </w:p>
    <w:p w:rsidR="007A0BE1" w:rsidRPr="007A0BE1" w:rsidRDefault="007A0BE1" w:rsidP="007A0BE1">
      <w:pPr>
        <w:autoSpaceDE w:val="0"/>
        <w:autoSpaceDN w:val="0"/>
        <w:adjustRightInd w:val="0"/>
        <w:spacing w:after="0" w:line="240" w:lineRule="auto"/>
        <w:rPr>
          <w:rFonts w:ascii="Times New Roman" w:hAnsi="Times New Roman" w:cs="Times New Roman"/>
          <w:b/>
          <w:bCs/>
          <w:color w:val="00B1F1"/>
          <w:szCs w:val="24"/>
          <w:lang w:eastAsia="en-US"/>
        </w:rPr>
      </w:pPr>
    </w:p>
    <w:p w:rsidR="007A0BE1" w:rsidRPr="007A0BE1" w:rsidRDefault="007A0BE1" w:rsidP="007A0BE1">
      <w:pPr>
        <w:autoSpaceDE w:val="0"/>
        <w:autoSpaceDN w:val="0"/>
        <w:adjustRightInd w:val="0"/>
        <w:spacing w:after="0" w:line="240" w:lineRule="auto"/>
        <w:ind w:firstLine="708"/>
        <w:rPr>
          <w:rFonts w:ascii="Times New Roman" w:hAnsi="Times New Roman" w:cs="Times New Roman"/>
          <w:color w:val="000000"/>
          <w:szCs w:val="24"/>
          <w:lang w:eastAsia="en-US"/>
        </w:rPr>
      </w:pPr>
      <w:r w:rsidRPr="007A0BE1">
        <w:rPr>
          <w:rFonts w:ascii="Times New Roman" w:hAnsi="Times New Roman" w:cs="Times New Roman"/>
          <w:color w:val="000000"/>
          <w:szCs w:val="24"/>
          <w:lang w:eastAsia="en-US"/>
        </w:rPr>
        <w:t>Okulumuz Niğde Merkez e 55 km uzaklıkta merkeze bağlı Kömürcü Köyünde bulunmaktadır. Köy merkezinde ortaokul ile yan yana</w:t>
      </w:r>
    </w:p>
    <w:p w:rsidR="007A0BE1" w:rsidRPr="007A0BE1" w:rsidRDefault="007A0BE1" w:rsidP="007A0BE1">
      <w:pPr>
        <w:autoSpaceDE w:val="0"/>
        <w:autoSpaceDN w:val="0"/>
        <w:adjustRightInd w:val="0"/>
        <w:spacing w:after="0" w:line="240" w:lineRule="auto"/>
        <w:rPr>
          <w:rFonts w:ascii="Times New Roman" w:hAnsi="Times New Roman" w:cs="Times New Roman"/>
          <w:color w:val="000000"/>
          <w:szCs w:val="24"/>
          <w:lang w:eastAsia="en-US"/>
        </w:rPr>
      </w:pPr>
      <w:proofErr w:type="gramStart"/>
      <w:r w:rsidRPr="007A0BE1">
        <w:rPr>
          <w:rFonts w:ascii="Times New Roman" w:hAnsi="Times New Roman" w:cs="Times New Roman"/>
          <w:color w:val="000000"/>
          <w:szCs w:val="24"/>
          <w:lang w:eastAsia="en-US"/>
        </w:rPr>
        <w:t>bulunan</w:t>
      </w:r>
      <w:proofErr w:type="gramEnd"/>
      <w:r w:rsidRPr="007A0BE1">
        <w:rPr>
          <w:rFonts w:ascii="Times New Roman" w:hAnsi="Times New Roman" w:cs="Times New Roman"/>
          <w:color w:val="000000"/>
          <w:szCs w:val="24"/>
          <w:lang w:eastAsia="en-US"/>
        </w:rPr>
        <w:t xml:space="preserve"> binamız 2 katlıdır. Okul bahçesinde tek katlı lojman bulunmaktadır. Bu durum bahçemizin verimli kullanılmasını engellemektedir.</w:t>
      </w:r>
    </w:p>
    <w:p w:rsidR="007A0BE1" w:rsidRPr="007A0BE1" w:rsidRDefault="007A0BE1" w:rsidP="007A0BE1">
      <w:pPr>
        <w:autoSpaceDE w:val="0"/>
        <w:autoSpaceDN w:val="0"/>
        <w:adjustRightInd w:val="0"/>
        <w:spacing w:after="0" w:line="240" w:lineRule="auto"/>
        <w:rPr>
          <w:rFonts w:ascii="Times New Roman" w:hAnsi="Times New Roman" w:cs="Times New Roman"/>
          <w:color w:val="000000"/>
          <w:szCs w:val="24"/>
          <w:lang w:eastAsia="en-US"/>
        </w:rPr>
      </w:pPr>
      <w:r w:rsidRPr="007A0BE1">
        <w:rPr>
          <w:rFonts w:ascii="Times New Roman" w:hAnsi="Times New Roman" w:cs="Times New Roman"/>
          <w:color w:val="000000"/>
          <w:szCs w:val="24"/>
          <w:lang w:eastAsia="en-US"/>
        </w:rPr>
        <w:t>Okulumuzda öğretmen ve öğrencilerimizin ihtiyaçlarını karşılayabilecek ölçüde sıra, masa, sandalye, dolap; matematik ve sosyal bilgiler</w:t>
      </w:r>
    </w:p>
    <w:p w:rsidR="007A0BE1" w:rsidRPr="007A0BE1" w:rsidRDefault="007A0BE1" w:rsidP="007A0BE1">
      <w:pPr>
        <w:autoSpaceDE w:val="0"/>
        <w:autoSpaceDN w:val="0"/>
        <w:adjustRightInd w:val="0"/>
        <w:spacing w:after="0" w:line="240" w:lineRule="auto"/>
        <w:rPr>
          <w:rFonts w:ascii="Times New Roman" w:hAnsi="Times New Roman" w:cs="Times New Roman"/>
          <w:color w:val="000000"/>
          <w:szCs w:val="24"/>
          <w:lang w:eastAsia="en-US"/>
        </w:rPr>
      </w:pPr>
      <w:proofErr w:type="gramStart"/>
      <w:r w:rsidRPr="007A0BE1">
        <w:rPr>
          <w:rFonts w:ascii="Times New Roman" w:hAnsi="Times New Roman" w:cs="Times New Roman"/>
          <w:color w:val="000000"/>
          <w:szCs w:val="24"/>
          <w:lang w:eastAsia="en-US"/>
        </w:rPr>
        <w:t>takımı</w:t>
      </w:r>
      <w:proofErr w:type="gramEnd"/>
      <w:r w:rsidRPr="007A0BE1">
        <w:rPr>
          <w:rFonts w:ascii="Times New Roman" w:hAnsi="Times New Roman" w:cs="Times New Roman"/>
          <w:color w:val="000000"/>
          <w:szCs w:val="24"/>
          <w:lang w:eastAsia="en-US"/>
        </w:rPr>
        <w:t>; sınıf ve şubelerde bulundurulması zorunlu araç-gereç ve materyaller mevcuttur.</w:t>
      </w:r>
    </w:p>
    <w:p w:rsidR="007A0BE1" w:rsidRPr="007A0BE1" w:rsidRDefault="007A0BE1" w:rsidP="007A0BE1">
      <w:pPr>
        <w:autoSpaceDE w:val="0"/>
        <w:autoSpaceDN w:val="0"/>
        <w:adjustRightInd w:val="0"/>
        <w:spacing w:after="0" w:line="240" w:lineRule="auto"/>
        <w:rPr>
          <w:rFonts w:ascii="Times New Roman" w:hAnsi="Times New Roman" w:cs="Times New Roman"/>
          <w:color w:val="000000"/>
          <w:szCs w:val="24"/>
          <w:lang w:eastAsia="en-US"/>
        </w:rPr>
      </w:pPr>
      <w:r w:rsidRPr="007A0BE1">
        <w:rPr>
          <w:rFonts w:ascii="Times New Roman" w:hAnsi="Times New Roman" w:cs="Times New Roman"/>
          <w:color w:val="000000"/>
          <w:szCs w:val="24"/>
          <w:lang w:eastAsia="en-US"/>
        </w:rPr>
        <w:t xml:space="preserve">Okulumuzda şu an için akıllı tahta bulunmamaktadır. Bazı sınıflarımızda ise </w:t>
      </w:r>
      <w:proofErr w:type="gramStart"/>
      <w:r w:rsidRPr="007A0BE1">
        <w:rPr>
          <w:rFonts w:ascii="Times New Roman" w:hAnsi="Times New Roman" w:cs="Times New Roman"/>
          <w:color w:val="000000"/>
          <w:szCs w:val="24"/>
          <w:lang w:eastAsia="en-US"/>
        </w:rPr>
        <w:t>projeksiyon</w:t>
      </w:r>
      <w:proofErr w:type="gramEnd"/>
      <w:r w:rsidRPr="007A0BE1">
        <w:rPr>
          <w:rFonts w:ascii="Times New Roman" w:hAnsi="Times New Roman" w:cs="Times New Roman"/>
          <w:color w:val="000000"/>
          <w:szCs w:val="24"/>
          <w:lang w:eastAsia="en-US"/>
        </w:rPr>
        <w:t xml:space="preserve"> mevcuttur. Okuldaki bilgisayarlarda ADSL</w:t>
      </w:r>
    </w:p>
    <w:p w:rsidR="007A0BE1" w:rsidRPr="007A0BE1" w:rsidRDefault="007A0BE1" w:rsidP="007A0BE1">
      <w:pPr>
        <w:autoSpaceDE w:val="0"/>
        <w:autoSpaceDN w:val="0"/>
        <w:adjustRightInd w:val="0"/>
        <w:spacing w:after="0" w:line="240" w:lineRule="auto"/>
        <w:rPr>
          <w:rFonts w:ascii="Times New Roman" w:hAnsi="Times New Roman" w:cs="Times New Roman"/>
          <w:color w:val="000000"/>
          <w:szCs w:val="24"/>
          <w:lang w:eastAsia="en-US"/>
        </w:rPr>
      </w:pPr>
      <w:proofErr w:type="gramStart"/>
      <w:r w:rsidRPr="007A0BE1">
        <w:rPr>
          <w:rFonts w:ascii="Times New Roman" w:hAnsi="Times New Roman" w:cs="Times New Roman"/>
          <w:color w:val="000000"/>
          <w:szCs w:val="24"/>
          <w:lang w:eastAsia="en-US"/>
        </w:rPr>
        <w:t>bağlantısı</w:t>
      </w:r>
      <w:proofErr w:type="gramEnd"/>
      <w:r w:rsidRPr="007A0BE1">
        <w:rPr>
          <w:rFonts w:ascii="Times New Roman" w:hAnsi="Times New Roman" w:cs="Times New Roman"/>
          <w:color w:val="000000"/>
          <w:szCs w:val="24"/>
          <w:lang w:eastAsia="en-US"/>
        </w:rPr>
        <w:t xml:space="preserve"> ile internet erişimi sağlanmaktadır.</w:t>
      </w:r>
    </w:p>
    <w:p w:rsidR="007A0BE1" w:rsidRDefault="007A0BE1" w:rsidP="007A0BE1">
      <w:pPr>
        <w:autoSpaceDE w:val="0"/>
        <w:autoSpaceDN w:val="0"/>
        <w:adjustRightInd w:val="0"/>
        <w:spacing w:after="0" w:line="240" w:lineRule="auto"/>
        <w:rPr>
          <w:rFonts w:ascii="Times New Roman" w:hAnsi="Times New Roman" w:cs="Times New Roman"/>
          <w:b/>
          <w:bCs/>
          <w:color w:val="000000"/>
          <w:szCs w:val="24"/>
          <w:lang w:eastAsia="en-US"/>
        </w:rPr>
      </w:pPr>
    </w:p>
    <w:p w:rsidR="007A0BE1" w:rsidRPr="007A0BE1" w:rsidRDefault="007A0BE1" w:rsidP="007A0BE1">
      <w:pPr>
        <w:autoSpaceDE w:val="0"/>
        <w:autoSpaceDN w:val="0"/>
        <w:adjustRightInd w:val="0"/>
        <w:spacing w:after="0" w:line="240" w:lineRule="auto"/>
        <w:rPr>
          <w:rFonts w:ascii="Times New Roman" w:hAnsi="Times New Roman" w:cs="Times New Roman"/>
          <w:b/>
          <w:bCs/>
          <w:color w:val="000000"/>
          <w:szCs w:val="24"/>
          <w:lang w:eastAsia="en-US"/>
        </w:rPr>
      </w:pPr>
      <w:r w:rsidRPr="007A0BE1">
        <w:rPr>
          <w:rFonts w:ascii="Times New Roman" w:hAnsi="Times New Roman" w:cs="Times New Roman"/>
          <w:b/>
          <w:bCs/>
          <w:color w:val="000000"/>
          <w:szCs w:val="24"/>
          <w:lang w:eastAsia="en-US"/>
        </w:rPr>
        <w:t>Okulun Mevcut Durumu: Temel İstatistikler</w:t>
      </w:r>
    </w:p>
    <w:p w:rsidR="007A0BE1" w:rsidRDefault="007A0BE1" w:rsidP="007A0BE1">
      <w:pPr>
        <w:autoSpaceDE w:val="0"/>
        <w:autoSpaceDN w:val="0"/>
        <w:adjustRightInd w:val="0"/>
        <w:spacing w:after="0" w:line="240" w:lineRule="auto"/>
        <w:rPr>
          <w:rFonts w:ascii="Times New Roman" w:hAnsi="Times New Roman" w:cs="Times New Roman"/>
          <w:color w:val="000000"/>
          <w:szCs w:val="24"/>
          <w:lang w:eastAsia="en-US"/>
        </w:rPr>
      </w:pPr>
      <w:r w:rsidRPr="007A0BE1">
        <w:rPr>
          <w:rFonts w:ascii="Times New Roman" w:hAnsi="Times New Roman" w:cs="Times New Roman"/>
          <w:color w:val="000000"/>
          <w:szCs w:val="24"/>
          <w:lang w:eastAsia="en-US"/>
        </w:rPr>
        <w:t>Okulumuzun temel girdilerine ilişkin bilgiler altta yer alan okul künyesine ilişkin tabloda yer almaktadır.</w:t>
      </w:r>
    </w:p>
    <w:p w:rsidR="007A0BE1" w:rsidRDefault="007A0BE1" w:rsidP="007A0BE1">
      <w:pPr>
        <w:autoSpaceDE w:val="0"/>
        <w:autoSpaceDN w:val="0"/>
        <w:adjustRightInd w:val="0"/>
        <w:spacing w:after="0" w:line="240" w:lineRule="auto"/>
        <w:rPr>
          <w:rFonts w:ascii="Times New Roman" w:hAnsi="Times New Roman" w:cs="Times New Roman"/>
          <w:color w:val="000000"/>
          <w:szCs w:val="24"/>
          <w:lang w:eastAsia="en-US"/>
        </w:rPr>
      </w:pPr>
    </w:p>
    <w:p w:rsidR="007A0BE1" w:rsidRDefault="007A0BE1" w:rsidP="007A0BE1">
      <w:pPr>
        <w:autoSpaceDE w:val="0"/>
        <w:autoSpaceDN w:val="0"/>
        <w:adjustRightInd w:val="0"/>
        <w:spacing w:after="0" w:line="240" w:lineRule="auto"/>
        <w:rPr>
          <w:rFonts w:ascii="Times New Roman" w:hAnsi="Times New Roman" w:cs="Times New Roman"/>
          <w:color w:val="000000"/>
          <w:szCs w:val="24"/>
          <w:lang w:eastAsia="en-US"/>
        </w:rPr>
      </w:pPr>
    </w:p>
    <w:p w:rsidR="007A0BE1" w:rsidRDefault="007A0BE1" w:rsidP="007A0BE1">
      <w:pPr>
        <w:autoSpaceDE w:val="0"/>
        <w:autoSpaceDN w:val="0"/>
        <w:adjustRightInd w:val="0"/>
        <w:spacing w:after="0" w:line="240" w:lineRule="auto"/>
        <w:rPr>
          <w:rFonts w:ascii="Times New Roman" w:hAnsi="Times New Roman" w:cs="Times New Roman"/>
          <w:color w:val="000000"/>
          <w:szCs w:val="24"/>
          <w:lang w:eastAsia="en-US"/>
        </w:rPr>
      </w:pPr>
    </w:p>
    <w:p w:rsidR="007A0BE1" w:rsidRDefault="007A0BE1" w:rsidP="007A0BE1">
      <w:pPr>
        <w:autoSpaceDE w:val="0"/>
        <w:autoSpaceDN w:val="0"/>
        <w:adjustRightInd w:val="0"/>
        <w:spacing w:after="0" w:line="240" w:lineRule="auto"/>
        <w:rPr>
          <w:rFonts w:ascii="Times New Roman" w:hAnsi="Times New Roman" w:cs="Times New Roman"/>
          <w:color w:val="000000"/>
          <w:szCs w:val="24"/>
          <w:lang w:eastAsia="en-US"/>
        </w:rPr>
      </w:pPr>
    </w:p>
    <w:p w:rsidR="007A0BE1" w:rsidRDefault="007A0BE1" w:rsidP="007A0BE1">
      <w:pPr>
        <w:autoSpaceDE w:val="0"/>
        <w:autoSpaceDN w:val="0"/>
        <w:adjustRightInd w:val="0"/>
        <w:spacing w:after="0" w:line="240" w:lineRule="auto"/>
        <w:rPr>
          <w:rFonts w:ascii="TimesNewRomanPS-BoldMT" w:hAnsi="TimesNewRomanPS-BoldMT" w:cs="TimesNewRomanPS-BoldMT"/>
          <w:b/>
          <w:bCs/>
          <w:szCs w:val="24"/>
          <w:lang w:eastAsia="en-US"/>
        </w:rPr>
      </w:pPr>
      <w:r>
        <w:rPr>
          <w:rFonts w:ascii="TimesNewRomanPS-BoldMT" w:hAnsi="TimesNewRomanPS-BoldMT" w:cs="TimesNewRomanPS-BoldMT"/>
          <w:b/>
          <w:bCs/>
          <w:szCs w:val="24"/>
          <w:lang w:eastAsia="en-US"/>
        </w:rPr>
        <w:t>Temel Bilgiler Tablosu- Okul Künyesi</w:t>
      </w:r>
    </w:p>
    <w:tbl>
      <w:tblPr>
        <w:tblStyle w:val="TabloKlavuzu"/>
        <w:tblW w:w="14560" w:type="dxa"/>
        <w:tblLook w:val="04A0" w:firstRow="1" w:lastRow="0" w:firstColumn="1" w:lastColumn="0" w:noHBand="0" w:noVBand="1"/>
      </w:tblPr>
      <w:tblGrid>
        <w:gridCol w:w="3459"/>
        <w:gridCol w:w="1432"/>
        <w:gridCol w:w="2089"/>
        <w:gridCol w:w="3455"/>
        <w:gridCol w:w="4125"/>
      </w:tblGrid>
      <w:tr w:rsidR="007A0BE1" w:rsidTr="00C167B5">
        <w:trPr>
          <w:trHeight w:val="400"/>
        </w:trPr>
        <w:tc>
          <w:tcPr>
            <w:tcW w:w="6980" w:type="dxa"/>
            <w:gridSpan w:val="3"/>
          </w:tcPr>
          <w:p w:rsidR="007A0BE1" w:rsidRDefault="007A0BE1" w:rsidP="007A0BE1">
            <w:pPr>
              <w:autoSpaceDE w:val="0"/>
              <w:autoSpaceDN w:val="0"/>
              <w:adjustRightInd w:val="0"/>
              <w:spacing w:after="0" w:line="240" w:lineRule="auto"/>
              <w:rPr>
                <w:rFonts w:ascii="Times New Roman" w:hAnsi="Times New Roman" w:cs="Times New Roman"/>
                <w:szCs w:val="24"/>
                <w:lang w:eastAsia="en-US"/>
              </w:rPr>
            </w:pPr>
            <w:r>
              <w:rPr>
                <w:rFonts w:ascii="TimesNewRomanPSMT" w:hAnsi="TimesNewRomanPSMT" w:cs="TimesNewRomanPSMT"/>
                <w:szCs w:val="24"/>
                <w:lang w:eastAsia="en-US"/>
              </w:rPr>
              <w:t>İli: NİĞDE</w:t>
            </w:r>
          </w:p>
        </w:tc>
        <w:tc>
          <w:tcPr>
            <w:tcW w:w="7580" w:type="dxa"/>
            <w:gridSpan w:val="2"/>
          </w:tcPr>
          <w:p w:rsidR="007A0BE1" w:rsidRDefault="007A0BE1" w:rsidP="007A0BE1">
            <w:pPr>
              <w:autoSpaceDE w:val="0"/>
              <w:autoSpaceDN w:val="0"/>
              <w:adjustRightInd w:val="0"/>
              <w:spacing w:after="0" w:line="240" w:lineRule="auto"/>
              <w:rPr>
                <w:rFonts w:ascii="Times New Roman" w:hAnsi="Times New Roman" w:cs="Times New Roman"/>
                <w:szCs w:val="24"/>
                <w:lang w:eastAsia="en-US"/>
              </w:rPr>
            </w:pPr>
            <w:r>
              <w:rPr>
                <w:rFonts w:ascii="TimesNewRomanPS-BoldMT" w:hAnsi="TimesNewRomanPS-BoldMT" w:cs="TimesNewRomanPS-BoldMT"/>
                <w:b/>
                <w:bCs/>
                <w:szCs w:val="24"/>
                <w:lang w:eastAsia="en-US"/>
              </w:rPr>
              <w:t xml:space="preserve">İlçesi: </w:t>
            </w:r>
            <w:r>
              <w:rPr>
                <w:rFonts w:ascii="TimesNewRomanPSMT" w:hAnsi="TimesNewRomanPSMT" w:cs="TimesNewRomanPSMT"/>
                <w:szCs w:val="24"/>
                <w:lang w:eastAsia="en-US"/>
              </w:rPr>
              <w:t>MERKEZ</w:t>
            </w:r>
          </w:p>
        </w:tc>
      </w:tr>
      <w:tr w:rsidR="007A0BE1" w:rsidTr="00C167B5">
        <w:trPr>
          <w:trHeight w:val="1179"/>
        </w:trPr>
        <w:tc>
          <w:tcPr>
            <w:tcW w:w="3459" w:type="dxa"/>
          </w:tcPr>
          <w:p w:rsidR="007A0BE1" w:rsidRDefault="007A0BE1" w:rsidP="007A0BE1">
            <w:pPr>
              <w:autoSpaceDE w:val="0"/>
              <w:autoSpaceDN w:val="0"/>
              <w:adjustRightInd w:val="0"/>
              <w:spacing w:after="0" w:line="240" w:lineRule="auto"/>
              <w:rPr>
                <w:rFonts w:ascii="Times New Roman" w:hAnsi="Times New Roman" w:cs="Times New Roman"/>
                <w:szCs w:val="24"/>
                <w:lang w:eastAsia="en-US"/>
              </w:rPr>
            </w:pPr>
            <w:r>
              <w:rPr>
                <w:rFonts w:ascii="TimesNewRomanPS-BoldMT" w:hAnsi="TimesNewRomanPS-BoldMT" w:cs="TimesNewRomanPS-BoldMT"/>
                <w:b/>
                <w:bCs/>
                <w:sz w:val="20"/>
                <w:szCs w:val="20"/>
                <w:lang w:eastAsia="en-US"/>
              </w:rPr>
              <w:t>Adres:</w:t>
            </w:r>
          </w:p>
        </w:tc>
        <w:tc>
          <w:tcPr>
            <w:tcW w:w="3521" w:type="dxa"/>
            <w:gridSpan w:val="2"/>
          </w:tcPr>
          <w:p w:rsidR="007A0BE1" w:rsidRPr="007A0BE1" w:rsidRDefault="007A0BE1" w:rsidP="007A0BE1">
            <w:pPr>
              <w:autoSpaceDE w:val="0"/>
              <w:autoSpaceDN w:val="0"/>
              <w:adjustRightInd w:val="0"/>
              <w:spacing w:after="0" w:line="240" w:lineRule="auto"/>
              <w:rPr>
                <w:rFonts w:ascii="Times New Roman" w:hAnsi="Times New Roman" w:cs="Times New Roman"/>
                <w:sz w:val="14"/>
                <w:szCs w:val="16"/>
                <w:lang w:eastAsia="en-US"/>
              </w:rPr>
            </w:pPr>
            <w:r w:rsidRPr="007A0BE1">
              <w:rPr>
                <w:rFonts w:ascii="Times New Roman" w:hAnsi="Times New Roman" w:cs="Times New Roman"/>
                <w:sz w:val="14"/>
                <w:szCs w:val="16"/>
                <w:lang w:eastAsia="en-US"/>
              </w:rPr>
              <w:t xml:space="preserve">MAHALLE: KÖMÜRCÜ BELDESİ/ </w:t>
            </w:r>
            <w:proofErr w:type="gramStart"/>
            <w:r w:rsidRPr="007A0BE1">
              <w:rPr>
                <w:rFonts w:ascii="Times New Roman" w:hAnsi="Times New Roman" w:cs="Times New Roman"/>
                <w:sz w:val="14"/>
                <w:szCs w:val="16"/>
                <w:lang w:eastAsia="en-US"/>
              </w:rPr>
              <w:t>KÖYÜ;KÖYÜN</w:t>
            </w:r>
            <w:proofErr w:type="gramEnd"/>
            <w:r w:rsidRPr="007A0BE1">
              <w:rPr>
                <w:rFonts w:ascii="Times New Roman" w:hAnsi="Times New Roman" w:cs="Times New Roman"/>
                <w:sz w:val="14"/>
                <w:szCs w:val="16"/>
                <w:lang w:eastAsia="en-US"/>
              </w:rPr>
              <w:t xml:space="preserve"> KENDİSİ</w:t>
            </w:r>
          </w:p>
          <w:p w:rsidR="007A0BE1" w:rsidRDefault="007A0BE1" w:rsidP="007A0BE1">
            <w:pPr>
              <w:autoSpaceDE w:val="0"/>
              <w:autoSpaceDN w:val="0"/>
              <w:adjustRightInd w:val="0"/>
              <w:spacing w:after="0" w:line="240" w:lineRule="auto"/>
              <w:rPr>
                <w:rFonts w:ascii="Times New Roman" w:hAnsi="Times New Roman" w:cs="Times New Roman"/>
                <w:szCs w:val="24"/>
                <w:lang w:eastAsia="en-US"/>
              </w:rPr>
            </w:pPr>
            <w:r w:rsidRPr="007A0BE1">
              <w:rPr>
                <w:rFonts w:ascii="Times New Roman" w:hAnsi="Times New Roman" w:cs="Times New Roman"/>
                <w:sz w:val="14"/>
                <w:szCs w:val="16"/>
                <w:lang w:eastAsia="en-US"/>
              </w:rPr>
              <w:t>CADDE/</w:t>
            </w:r>
            <w:proofErr w:type="gramStart"/>
            <w:r w:rsidRPr="007A0BE1">
              <w:rPr>
                <w:rFonts w:ascii="Times New Roman" w:hAnsi="Times New Roman" w:cs="Times New Roman"/>
                <w:sz w:val="14"/>
                <w:szCs w:val="16"/>
                <w:lang w:eastAsia="en-US"/>
              </w:rPr>
              <w:t>SOKAK:</w:t>
            </w:r>
            <w:r w:rsidRPr="007A0BE1">
              <w:rPr>
                <w:rFonts w:ascii="Times New Roman" w:hAnsi="Times New Roman" w:cs="Times New Roman"/>
                <w:b/>
                <w:bCs/>
                <w:sz w:val="14"/>
                <w:szCs w:val="16"/>
                <w:shd w:val="clear" w:color="auto" w:fill="FFFFFF"/>
              </w:rPr>
              <w:t>KÖMÜRCÜ</w:t>
            </w:r>
            <w:proofErr w:type="gramEnd"/>
            <w:r w:rsidRPr="007A0BE1">
              <w:rPr>
                <w:rFonts w:ascii="Times New Roman" w:hAnsi="Times New Roman" w:cs="Times New Roman"/>
                <w:b/>
                <w:bCs/>
                <w:sz w:val="14"/>
                <w:szCs w:val="16"/>
                <w:shd w:val="clear" w:color="auto" w:fill="FFFFFF"/>
              </w:rPr>
              <w:t xml:space="preserve"> KÜME EVLERİ KÖMÜRCÜ ÇANAKKKALE ŞEHITLERI ILKOKULU BLOK NO: 109 MERKEZ / NİĞDE</w:t>
            </w:r>
          </w:p>
        </w:tc>
        <w:tc>
          <w:tcPr>
            <w:tcW w:w="3455" w:type="dxa"/>
          </w:tcPr>
          <w:p w:rsidR="007A0BE1" w:rsidRDefault="007A0BE1" w:rsidP="007A0BE1">
            <w:pPr>
              <w:autoSpaceDE w:val="0"/>
              <w:autoSpaceDN w:val="0"/>
              <w:adjustRightInd w:val="0"/>
              <w:spacing w:after="0" w:line="240" w:lineRule="auto"/>
              <w:rPr>
                <w:rFonts w:ascii="TimesNewRomanPS-BoldMT" w:hAnsi="TimesNewRomanPS-BoldMT" w:cs="TimesNewRomanPS-BoldMT"/>
                <w:b/>
                <w:bCs/>
                <w:sz w:val="20"/>
                <w:szCs w:val="20"/>
                <w:lang w:eastAsia="en-US"/>
              </w:rPr>
            </w:pPr>
            <w:r>
              <w:rPr>
                <w:rFonts w:ascii="TimesNewRomanPS-BoldMT" w:hAnsi="TimesNewRomanPS-BoldMT" w:cs="TimesNewRomanPS-BoldMT"/>
                <w:b/>
                <w:bCs/>
                <w:sz w:val="20"/>
                <w:szCs w:val="20"/>
                <w:lang w:eastAsia="en-US"/>
              </w:rPr>
              <w:t>Coğrafi Konum</w:t>
            </w:r>
          </w:p>
          <w:p w:rsidR="007A0BE1" w:rsidRDefault="007A0BE1" w:rsidP="007A0BE1">
            <w:pPr>
              <w:autoSpaceDE w:val="0"/>
              <w:autoSpaceDN w:val="0"/>
              <w:adjustRightInd w:val="0"/>
              <w:spacing w:after="0" w:line="240" w:lineRule="auto"/>
              <w:rPr>
                <w:rFonts w:ascii="Times New Roman" w:hAnsi="Times New Roman" w:cs="Times New Roman"/>
                <w:szCs w:val="24"/>
                <w:lang w:eastAsia="en-US"/>
              </w:rPr>
            </w:pPr>
            <w:r>
              <w:rPr>
                <w:rFonts w:ascii="TimesNewRomanPS-BoldMT" w:hAnsi="TimesNewRomanPS-BoldMT" w:cs="TimesNewRomanPS-BoldMT"/>
                <w:b/>
                <w:bCs/>
                <w:sz w:val="20"/>
                <w:szCs w:val="20"/>
                <w:lang w:eastAsia="en-US"/>
              </w:rPr>
              <w:t>(link)*:</w:t>
            </w:r>
          </w:p>
        </w:tc>
        <w:tc>
          <w:tcPr>
            <w:tcW w:w="4125" w:type="dxa"/>
          </w:tcPr>
          <w:p w:rsidR="007A0BE1" w:rsidRDefault="007A0BE1" w:rsidP="007A0BE1">
            <w:pPr>
              <w:autoSpaceDE w:val="0"/>
              <w:autoSpaceDN w:val="0"/>
              <w:adjustRightInd w:val="0"/>
              <w:spacing w:after="0" w:line="240" w:lineRule="auto"/>
              <w:rPr>
                <w:rFonts w:ascii="Times New Roman" w:hAnsi="Times New Roman" w:cs="Times New Roman"/>
                <w:szCs w:val="24"/>
                <w:lang w:eastAsia="en-US"/>
              </w:rPr>
            </w:pPr>
            <w:r>
              <w:rPr>
                <w:rFonts w:ascii="TimesNewRomanPSMT" w:hAnsi="TimesNewRomanPSMT" w:cs="TimesNewRomanPSMT"/>
                <w:sz w:val="20"/>
                <w:szCs w:val="20"/>
                <w:lang w:eastAsia="en-US"/>
              </w:rPr>
              <w:t>https://</w:t>
            </w:r>
            <w:proofErr w:type="gramStart"/>
            <w:r>
              <w:rPr>
                <w:rFonts w:ascii="TimesNewRomanPSMT" w:hAnsi="TimesNewRomanPSMT" w:cs="TimesNewRomanPSMT"/>
                <w:sz w:val="20"/>
                <w:szCs w:val="20"/>
                <w:lang w:eastAsia="en-US"/>
              </w:rPr>
              <w:t>goo.gl</w:t>
            </w:r>
            <w:proofErr w:type="gramEnd"/>
            <w:r>
              <w:rPr>
                <w:rFonts w:ascii="TimesNewRomanPSMT" w:hAnsi="TimesNewRomanPSMT" w:cs="TimesNewRomanPSMT"/>
                <w:sz w:val="20"/>
                <w:szCs w:val="20"/>
                <w:lang w:eastAsia="en-US"/>
              </w:rPr>
              <w:t>/maps/dM4BTKbvc9y</w:t>
            </w:r>
          </w:p>
        </w:tc>
      </w:tr>
      <w:tr w:rsidR="007A0BE1" w:rsidTr="00C167B5">
        <w:trPr>
          <w:trHeight w:val="639"/>
        </w:trPr>
        <w:tc>
          <w:tcPr>
            <w:tcW w:w="3459" w:type="dxa"/>
          </w:tcPr>
          <w:p w:rsidR="007A0BE1" w:rsidRDefault="007A0BE1" w:rsidP="007A0BE1">
            <w:r w:rsidRPr="005B05A9">
              <w:rPr>
                <w:rFonts w:ascii="TimesNewRomanPS-BoldMT" w:hAnsi="TimesNewRomanPS-BoldMT" w:cs="TimesNewRomanPS-BoldMT"/>
                <w:b/>
                <w:bCs/>
                <w:sz w:val="20"/>
                <w:szCs w:val="20"/>
                <w:lang w:eastAsia="en-US"/>
              </w:rPr>
              <w:lastRenderedPageBreak/>
              <w:t xml:space="preserve">Telefon Numarası: </w:t>
            </w:r>
          </w:p>
        </w:tc>
        <w:tc>
          <w:tcPr>
            <w:tcW w:w="3521" w:type="dxa"/>
            <w:gridSpan w:val="2"/>
          </w:tcPr>
          <w:p w:rsidR="007A0BE1" w:rsidRDefault="007A0BE1">
            <w:r w:rsidRPr="005B05A9">
              <w:rPr>
                <w:rFonts w:ascii="TimesNewRomanPS-BoldMT" w:hAnsi="TimesNewRomanPS-BoldMT" w:cs="TimesNewRomanPS-BoldMT"/>
                <w:b/>
                <w:bCs/>
                <w:sz w:val="20"/>
                <w:szCs w:val="20"/>
                <w:lang w:eastAsia="en-US"/>
              </w:rPr>
              <w:t>388 282 21 48</w:t>
            </w:r>
          </w:p>
        </w:tc>
        <w:tc>
          <w:tcPr>
            <w:tcW w:w="3455" w:type="dxa"/>
          </w:tcPr>
          <w:p w:rsidR="007A0BE1" w:rsidRDefault="007A0BE1" w:rsidP="007A0BE1">
            <w:pPr>
              <w:autoSpaceDE w:val="0"/>
              <w:autoSpaceDN w:val="0"/>
              <w:adjustRightInd w:val="0"/>
              <w:spacing w:after="0" w:line="240" w:lineRule="auto"/>
              <w:rPr>
                <w:rFonts w:ascii="Times New Roman" w:hAnsi="Times New Roman" w:cs="Times New Roman"/>
                <w:szCs w:val="24"/>
                <w:lang w:eastAsia="en-US"/>
              </w:rPr>
            </w:pPr>
            <w:r>
              <w:rPr>
                <w:rFonts w:ascii="TimesNewRomanPS-BoldMT" w:hAnsi="TimesNewRomanPS-BoldMT" w:cs="TimesNewRomanPS-BoldMT"/>
                <w:b/>
                <w:bCs/>
                <w:sz w:val="20"/>
                <w:szCs w:val="20"/>
                <w:lang w:eastAsia="en-US"/>
              </w:rPr>
              <w:t>Faks Numarası:</w:t>
            </w:r>
          </w:p>
        </w:tc>
        <w:tc>
          <w:tcPr>
            <w:tcW w:w="4125" w:type="dxa"/>
          </w:tcPr>
          <w:p w:rsidR="007A0BE1" w:rsidRDefault="007A0BE1" w:rsidP="007A0BE1">
            <w:pPr>
              <w:autoSpaceDE w:val="0"/>
              <w:autoSpaceDN w:val="0"/>
              <w:adjustRightInd w:val="0"/>
              <w:spacing w:after="0" w:line="240" w:lineRule="auto"/>
              <w:rPr>
                <w:rFonts w:ascii="Times New Roman" w:hAnsi="Times New Roman" w:cs="Times New Roman"/>
                <w:szCs w:val="24"/>
                <w:lang w:eastAsia="en-US"/>
              </w:rPr>
            </w:pPr>
            <w:r>
              <w:rPr>
                <w:rFonts w:ascii="Times New Roman" w:hAnsi="Times New Roman" w:cs="Times New Roman"/>
                <w:szCs w:val="24"/>
                <w:lang w:eastAsia="en-US"/>
              </w:rPr>
              <w:t>X</w:t>
            </w:r>
          </w:p>
        </w:tc>
      </w:tr>
      <w:tr w:rsidR="007A0BE1" w:rsidTr="00C167B5">
        <w:trPr>
          <w:trHeight w:val="340"/>
        </w:trPr>
        <w:tc>
          <w:tcPr>
            <w:tcW w:w="3459" w:type="dxa"/>
          </w:tcPr>
          <w:p w:rsidR="007A0BE1" w:rsidRDefault="007A0BE1" w:rsidP="007A0BE1">
            <w:pPr>
              <w:autoSpaceDE w:val="0"/>
              <w:autoSpaceDN w:val="0"/>
              <w:adjustRightInd w:val="0"/>
              <w:spacing w:after="0" w:line="240" w:lineRule="auto"/>
              <w:rPr>
                <w:rFonts w:ascii="Times New Roman" w:hAnsi="Times New Roman" w:cs="Times New Roman"/>
                <w:szCs w:val="24"/>
                <w:lang w:eastAsia="en-US"/>
              </w:rPr>
            </w:pPr>
            <w:proofErr w:type="gramStart"/>
            <w:r>
              <w:rPr>
                <w:rFonts w:ascii="TimesNewRomanPS-BoldMT" w:hAnsi="TimesNewRomanPS-BoldMT" w:cs="TimesNewRomanPS-BoldMT"/>
                <w:b/>
                <w:bCs/>
                <w:sz w:val="20"/>
                <w:szCs w:val="20"/>
                <w:lang w:eastAsia="en-US"/>
              </w:rPr>
              <w:t>e</w:t>
            </w:r>
            <w:proofErr w:type="gramEnd"/>
            <w:r>
              <w:rPr>
                <w:rFonts w:ascii="TimesNewRomanPS-BoldMT" w:hAnsi="TimesNewRomanPS-BoldMT" w:cs="TimesNewRomanPS-BoldMT"/>
                <w:b/>
                <w:bCs/>
                <w:sz w:val="20"/>
                <w:szCs w:val="20"/>
                <w:lang w:eastAsia="en-US"/>
              </w:rPr>
              <w:t>- Posta Adresi:</w:t>
            </w:r>
          </w:p>
        </w:tc>
        <w:tc>
          <w:tcPr>
            <w:tcW w:w="3521" w:type="dxa"/>
            <w:gridSpan w:val="2"/>
          </w:tcPr>
          <w:p w:rsidR="007A0BE1" w:rsidRDefault="005A0BBC" w:rsidP="007A0BE1">
            <w:pPr>
              <w:autoSpaceDE w:val="0"/>
              <w:autoSpaceDN w:val="0"/>
              <w:adjustRightInd w:val="0"/>
              <w:spacing w:after="0" w:line="240" w:lineRule="auto"/>
              <w:rPr>
                <w:rFonts w:ascii="Times New Roman" w:hAnsi="Times New Roman" w:cs="Times New Roman"/>
                <w:szCs w:val="24"/>
                <w:lang w:eastAsia="en-US"/>
              </w:rPr>
            </w:pPr>
            <w:r>
              <w:rPr>
                <w:rFonts w:ascii="TimesNewRomanPS-BoldMT" w:hAnsi="TimesNewRomanPS-BoldMT" w:cs="TimesNewRomanPS-BoldMT"/>
                <w:b/>
                <w:bCs/>
                <w:sz w:val="20"/>
                <w:szCs w:val="20"/>
                <w:lang w:eastAsia="en-US"/>
              </w:rPr>
              <w:t>711946@mwb.k12.tr</w:t>
            </w:r>
          </w:p>
        </w:tc>
        <w:tc>
          <w:tcPr>
            <w:tcW w:w="3455" w:type="dxa"/>
          </w:tcPr>
          <w:p w:rsidR="007A0BE1" w:rsidRDefault="005A0BBC" w:rsidP="007A0BE1">
            <w:pPr>
              <w:autoSpaceDE w:val="0"/>
              <w:autoSpaceDN w:val="0"/>
              <w:adjustRightInd w:val="0"/>
              <w:spacing w:after="0" w:line="240" w:lineRule="auto"/>
              <w:rPr>
                <w:rFonts w:ascii="Times New Roman" w:hAnsi="Times New Roman" w:cs="Times New Roman"/>
                <w:szCs w:val="24"/>
                <w:lang w:eastAsia="en-US"/>
              </w:rPr>
            </w:pPr>
            <w:r>
              <w:rPr>
                <w:rFonts w:ascii="TimesNewRomanPS-BoldMT" w:hAnsi="TimesNewRomanPS-BoldMT" w:cs="TimesNewRomanPS-BoldMT"/>
                <w:b/>
                <w:bCs/>
                <w:sz w:val="20"/>
                <w:szCs w:val="20"/>
                <w:lang w:eastAsia="en-US"/>
              </w:rPr>
              <w:t>Web sayfası adresi</w:t>
            </w:r>
          </w:p>
        </w:tc>
        <w:tc>
          <w:tcPr>
            <w:tcW w:w="4125" w:type="dxa"/>
          </w:tcPr>
          <w:p w:rsidR="007A0BE1" w:rsidRDefault="005A0BBC" w:rsidP="007A0BE1">
            <w:pPr>
              <w:autoSpaceDE w:val="0"/>
              <w:autoSpaceDN w:val="0"/>
              <w:adjustRightInd w:val="0"/>
              <w:spacing w:after="0" w:line="240" w:lineRule="auto"/>
              <w:rPr>
                <w:rFonts w:ascii="Times New Roman" w:hAnsi="Times New Roman" w:cs="Times New Roman"/>
                <w:szCs w:val="24"/>
                <w:lang w:eastAsia="en-US"/>
              </w:rPr>
            </w:pPr>
            <w:r>
              <w:rPr>
                <w:rFonts w:ascii="TimesNewRomanPSMT" w:hAnsi="TimesNewRomanPSMT" w:cs="TimesNewRomanPSMT"/>
                <w:sz w:val="20"/>
                <w:szCs w:val="20"/>
                <w:lang w:eastAsia="en-US"/>
              </w:rPr>
              <w:t>http://canakkalesehitleriilkokulu.meb.k12.tr/</w:t>
            </w:r>
          </w:p>
        </w:tc>
      </w:tr>
      <w:tr w:rsidR="007A0BE1" w:rsidTr="00C167B5">
        <w:trPr>
          <w:trHeight w:val="340"/>
        </w:trPr>
        <w:tc>
          <w:tcPr>
            <w:tcW w:w="3459" w:type="dxa"/>
          </w:tcPr>
          <w:p w:rsidR="007A0BE1" w:rsidRDefault="005A0BBC" w:rsidP="007A0BE1">
            <w:pPr>
              <w:autoSpaceDE w:val="0"/>
              <w:autoSpaceDN w:val="0"/>
              <w:adjustRightInd w:val="0"/>
              <w:spacing w:after="0" w:line="240" w:lineRule="auto"/>
              <w:rPr>
                <w:rFonts w:ascii="Times New Roman" w:hAnsi="Times New Roman" w:cs="Times New Roman"/>
                <w:szCs w:val="24"/>
                <w:lang w:eastAsia="en-US"/>
              </w:rPr>
            </w:pPr>
            <w:r>
              <w:rPr>
                <w:rFonts w:ascii="TimesNewRomanPS-BoldMT" w:hAnsi="TimesNewRomanPS-BoldMT" w:cs="TimesNewRomanPS-BoldMT"/>
                <w:b/>
                <w:bCs/>
                <w:sz w:val="20"/>
                <w:szCs w:val="20"/>
                <w:lang w:eastAsia="en-US"/>
              </w:rPr>
              <w:t>Kurum Kodu:</w:t>
            </w:r>
          </w:p>
        </w:tc>
        <w:tc>
          <w:tcPr>
            <w:tcW w:w="3521" w:type="dxa"/>
            <w:gridSpan w:val="2"/>
          </w:tcPr>
          <w:p w:rsidR="007A0BE1" w:rsidRDefault="005A0BBC" w:rsidP="007A0BE1">
            <w:pPr>
              <w:autoSpaceDE w:val="0"/>
              <w:autoSpaceDN w:val="0"/>
              <w:adjustRightInd w:val="0"/>
              <w:spacing w:after="0" w:line="240" w:lineRule="auto"/>
              <w:rPr>
                <w:rFonts w:ascii="Times New Roman" w:hAnsi="Times New Roman" w:cs="Times New Roman"/>
                <w:szCs w:val="24"/>
                <w:lang w:eastAsia="en-US"/>
              </w:rPr>
            </w:pPr>
            <w:r>
              <w:rPr>
                <w:rFonts w:ascii="TimesNewRomanPS-BoldMT" w:hAnsi="TimesNewRomanPS-BoldMT" w:cs="TimesNewRomanPS-BoldMT"/>
                <w:b/>
                <w:bCs/>
                <w:sz w:val="20"/>
                <w:szCs w:val="20"/>
                <w:lang w:eastAsia="en-US"/>
              </w:rPr>
              <w:t>711946</w:t>
            </w:r>
          </w:p>
        </w:tc>
        <w:tc>
          <w:tcPr>
            <w:tcW w:w="3455" w:type="dxa"/>
          </w:tcPr>
          <w:p w:rsidR="007A0BE1" w:rsidRDefault="005A0BBC" w:rsidP="007A0BE1">
            <w:pPr>
              <w:autoSpaceDE w:val="0"/>
              <w:autoSpaceDN w:val="0"/>
              <w:adjustRightInd w:val="0"/>
              <w:spacing w:after="0" w:line="240" w:lineRule="auto"/>
              <w:rPr>
                <w:rFonts w:ascii="Times New Roman" w:hAnsi="Times New Roman" w:cs="Times New Roman"/>
                <w:szCs w:val="24"/>
                <w:lang w:eastAsia="en-US"/>
              </w:rPr>
            </w:pPr>
            <w:r>
              <w:rPr>
                <w:rFonts w:ascii="TimesNewRomanPS-BoldMT" w:hAnsi="TimesNewRomanPS-BoldMT" w:cs="TimesNewRomanPS-BoldMT"/>
                <w:b/>
                <w:bCs/>
                <w:sz w:val="20"/>
                <w:szCs w:val="20"/>
                <w:lang w:eastAsia="en-US"/>
              </w:rPr>
              <w:t>Öğretim Şekli:</w:t>
            </w:r>
          </w:p>
        </w:tc>
        <w:tc>
          <w:tcPr>
            <w:tcW w:w="4125" w:type="dxa"/>
          </w:tcPr>
          <w:p w:rsidR="007A0BE1" w:rsidRDefault="005A0BBC" w:rsidP="007A0BE1">
            <w:pPr>
              <w:autoSpaceDE w:val="0"/>
              <w:autoSpaceDN w:val="0"/>
              <w:adjustRightInd w:val="0"/>
              <w:spacing w:after="0" w:line="240" w:lineRule="auto"/>
              <w:rPr>
                <w:rFonts w:ascii="Times New Roman" w:hAnsi="Times New Roman" w:cs="Times New Roman"/>
                <w:szCs w:val="24"/>
                <w:lang w:eastAsia="en-US"/>
              </w:rPr>
            </w:pPr>
            <w:r>
              <w:rPr>
                <w:rFonts w:ascii="TimesNewRomanPSMT" w:hAnsi="TimesNewRomanPSMT" w:cs="TimesNewRomanPSMT"/>
                <w:sz w:val="20"/>
                <w:szCs w:val="20"/>
                <w:lang w:eastAsia="en-US"/>
              </w:rPr>
              <w:t>Tam Gün (Tam Gün/İkili Eğitim)</w:t>
            </w:r>
          </w:p>
        </w:tc>
      </w:tr>
      <w:tr w:rsidR="005A0BBC" w:rsidTr="00C167B5">
        <w:trPr>
          <w:trHeight w:val="659"/>
        </w:trPr>
        <w:tc>
          <w:tcPr>
            <w:tcW w:w="6980" w:type="dxa"/>
            <w:gridSpan w:val="3"/>
          </w:tcPr>
          <w:p w:rsidR="005A0BBC" w:rsidRDefault="005A0BBC" w:rsidP="007A0BE1">
            <w:pPr>
              <w:autoSpaceDE w:val="0"/>
              <w:autoSpaceDN w:val="0"/>
              <w:adjustRightInd w:val="0"/>
              <w:spacing w:after="0" w:line="240" w:lineRule="auto"/>
              <w:rPr>
                <w:rFonts w:ascii="Times New Roman" w:hAnsi="Times New Roman" w:cs="Times New Roman"/>
                <w:szCs w:val="24"/>
                <w:lang w:eastAsia="en-US"/>
              </w:rPr>
            </w:pPr>
            <w:r>
              <w:rPr>
                <w:rFonts w:ascii="TimesNewRomanPS-BoldMT" w:hAnsi="TimesNewRomanPS-BoldMT" w:cs="TimesNewRomanPS-BoldMT"/>
                <w:b/>
                <w:bCs/>
                <w:sz w:val="20"/>
                <w:szCs w:val="20"/>
                <w:lang w:eastAsia="en-US"/>
              </w:rPr>
              <w:t xml:space="preserve">Okulun Hizmete Giriş </w:t>
            </w:r>
            <w:proofErr w:type="gramStart"/>
            <w:r>
              <w:rPr>
                <w:rFonts w:ascii="TimesNewRomanPS-BoldMT" w:hAnsi="TimesNewRomanPS-BoldMT" w:cs="TimesNewRomanPS-BoldMT"/>
                <w:b/>
                <w:bCs/>
                <w:sz w:val="20"/>
                <w:szCs w:val="20"/>
                <w:lang w:eastAsia="en-US"/>
              </w:rPr>
              <w:t>Tarihi : 1956</w:t>
            </w:r>
            <w:proofErr w:type="gramEnd"/>
          </w:p>
        </w:tc>
        <w:tc>
          <w:tcPr>
            <w:tcW w:w="3455" w:type="dxa"/>
          </w:tcPr>
          <w:p w:rsidR="005A0BBC" w:rsidRDefault="005A0BBC" w:rsidP="005A0BBC">
            <w:pPr>
              <w:autoSpaceDE w:val="0"/>
              <w:autoSpaceDN w:val="0"/>
              <w:adjustRightInd w:val="0"/>
              <w:spacing w:after="0" w:line="240" w:lineRule="auto"/>
              <w:rPr>
                <w:rFonts w:ascii="TimesNewRomanPS-BoldMT" w:hAnsi="TimesNewRomanPS-BoldMT" w:cs="TimesNewRomanPS-BoldMT"/>
                <w:b/>
                <w:bCs/>
                <w:sz w:val="20"/>
                <w:szCs w:val="20"/>
                <w:lang w:eastAsia="en-US"/>
              </w:rPr>
            </w:pPr>
            <w:r>
              <w:rPr>
                <w:rFonts w:ascii="TimesNewRomanPS-BoldMT" w:hAnsi="TimesNewRomanPS-BoldMT" w:cs="TimesNewRomanPS-BoldMT"/>
                <w:b/>
                <w:bCs/>
                <w:sz w:val="20"/>
                <w:szCs w:val="20"/>
                <w:lang w:eastAsia="en-US"/>
              </w:rPr>
              <w:t>Toplam Çalışan Sayısı</w:t>
            </w:r>
          </w:p>
          <w:p w:rsidR="005A0BBC" w:rsidRDefault="005A0BBC" w:rsidP="005A0BBC">
            <w:pPr>
              <w:autoSpaceDE w:val="0"/>
              <w:autoSpaceDN w:val="0"/>
              <w:adjustRightInd w:val="0"/>
              <w:spacing w:after="0" w:line="240" w:lineRule="auto"/>
              <w:rPr>
                <w:rFonts w:ascii="Times New Roman" w:hAnsi="Times New Roman" w:cs="Times New Roman"/>
                <w:szCs w:val="24"/>
                <w:lang w:eastAsia="en-US"/>
              </w:rPr>
            </w:pPr>
            <w:r>
              <w:rPr>
                <w:rFonts w:ascii="TimesNewRomanPS-BoldMT" w:hAnsi="TimesNewRomanPS-BoldMT" w:cs="TimesNewRomanPS-BoldMT"/>
                <w:b/>
                <w:bCs/>
                <w:sz w:val="20"/>
                <w:szCs w:val="20"/>
                <w:lang w:eastAsia="en-US"/>
              </w:rPr>
              <w:t>*</w:t>
            </w:r>
          </w:p>
        </w:tc>
        <w:tc>
          <w:tcPr>
            <w:tcW w:w="4125" w:type="dxa"/>
          </w:tcPr>
          <w:p w:rsidR="005A0BBC" w:rsidRDefault="005A0BBC" w:rsidP="007A0BE1">
            <w:pPr>
              <w:autoSpaceDE w:val="0"/>
              <w:autoSpaceDN w:val="0"/>
              <w:adjustRightInd w:val="0"/>
              <w:spacing w:after="0" w:line="240" w:lineRule="auto"/>
              <w:rPr>
                <w:rFonts w:ascii="Times New Roman" w:hAnsi="Times New Roman" w:cs="Times New Roman"/>
                <w:szCs w:val="24"/>
                <w:lang w:eastAsia="en-US"/>
              </w:rPr>
            </w:pPr>
            <w:r>
              <w:rPr>
                <w:rFonts w:ascii="Times New Roman" w:hAnsi="Times New Roman" w:cs="Times New Roman"/>
                <w:szCs w:val="24"/>
                <w:lang w:eastAsia="en-US"/>
              </w:rPr>
              <w:t>14</w:t>
            </w:r>
          </w:p>
        </w:tc>
      </w:tr>
      <w:tr w:rsidR="000E178F" w:rsidTr="00C167B5">
        <w:trPr>
          <w:trHeight w:val="400"/>
        </w:trPr>
        <w:tc>
          <w:tcPr>
            <w:tcW w:w="3459" w:type="dxa"/>
            <w:vMerge w:val="restart"/>
          </w:tcPr>
          <w:p w:rsidR="000E178F" w:rsidRDefault="000E178F" w:rsidP="007A0BE1">
            <w:pPr>
              <w:autoSpaceDE w:val="0"/>
              <w:autoSpaceDN w:val="0"/>
              <w:adjustRightInd w:val="0"/>
              <w:spacing w:after="0" w:line="240" w:lineRule="auto"/>
              <w:rPr>
                <w:rFonts w:ascii="Times New Roman" w:hAnsi="Times New Roman" w:cs="Times New Roman"/>
                <w:szCs w:val="24"/>
                <w:lang w:eastAsia="en-US"/>
              </w:rPr>
            </w:pPr>
            <w:r>
              <w:rPr>
                <w:rFonts w:ascii="TimesNewRomanPS-BoldMT" w:hAnsi="TimesNewRomanPS-BoldMT" w:cs="TimesNewRomanPS-BoldMT"/>
                <w:b/>
                <w:bCs/>
                <w:sz w:val="20"/>
                <w:szCs w:val="20"/>
                <w:lang w:eastAsia="en-US"/>
              </w:rPr>
              <w:t>Öğrenci Sayısı:</w:t>
            </w:r>
          </w:p>
        </w:tc>
        <w:tc>
          <w:tcPr>
            <w:tcW w:w="1432" w:type="dxa"/>
          </w:tcPr>
          <w:p w:rsidR="000E178F" w:rsidRDefault="000E178F" w:rsidP="007A0BE1">
            <w:pPr>
              <w:autoSpaceDE w:val="0"/>
              <w:autoSpaceDN w:val="0"/>
              <w:adjustRightInd w:val="0"/>
              <w:spacing w:after="0" w:line="240" w:lineRule="auto"/>
              <w:rPr>
                <w:rFonts w:ascii="Times New Roman" w:hAnsi="Times New Roman" w:cs="Times New Roman"/>
                <w:szCs w:val="24"/>
                <w:lang w:eastAsia="en-US"/>
              </w:rPr>
            </w:pPr>
            <w:r>
              <w:rPr>
                <w:rFonts w:ascii="Times New Roman" w:hAnsi="Times New Roman" w:cs="Times New Roman"/>
                <w:szCs w:val="24"/>
                <w:lang w:eastAsia="en-US"/>
              </w:rPr>
              <w:t>KIZ:</w:t>
            </w:r>
          </w:p>
        </w:tc>
        <w:tc>
          <w:tcPr>
            <w:tcW w:w="2089" w:type="dxa"/>
          </w:tcPr>
          <w:p w:rsidR="000E178F" w:rsidRDefault="000E178F" w:rsidP="005A0BBC">
            <w:pPr>
              <w:autoSpaceDE w:val="0"/>
              <w:autoSpaceDN w:val="0"/>
              <w:adjustRightInd w:val="0"/>
              <w:spacing w:after="0" w:line="240" w:lineRule="auto"/>
              <w:ind w:left="840"/>
              <w:rPr>
                <w:rFonts w:ascii="Times New Roman" w:hAnsi="Times New Roman" w:cs="Times New Roman"/>
                <w:szCs w:val="24"/>
                <w:lang w:eastAsia="en-US"/>
              </w:rPr>
            </w:pPr>
            <w:r>
              <w:rPr>
                <w:rFonts w:ascii="Times New Roman" w:hAnsi="Times New Roman" w:cs="Times New Roman"/>
                <w:szCs w:val="24"/>
                <w:lang w:eastAsia="en-US"/>
              </w:rPr>
              <w:t>106</w:t>
            </w:r>
          </w:p>
        </w:tc>
        <w:tc>
          <w:tcPr>
            <w:tcW w:w="3455" w:type="dxa"/>
            <w:vMerge w:val="restart"/>
          </w:tcPr>
          <w:p w:rsidR="000E178F" w:rsidRDefault="000E178F" w:rsidP="007A0BE1">
            <w:pPr>
              <w:autoSpaceDE w:val="0"/>
              <w:autoSpaceDN w:val="0"/>
              <w:adjustRightInd w:val="0"/>
              <w:spacing w:after="0" w:line="240" w:lineRule="auto"/>
              <w:rPr>
                <w:rFonts w:ascii="Times New Roman" w:hAnsi="Times New Roman" w:cs="Times New Roman"/>
                <w:szCs w:val="24"/>
                <w:lang w:eastAsia="en-US"/>
              </w:rPr>
            </w:pPr>
            <w:r w:rsidRPr="00FF5561">
              <w:rPr>
                <w:b/>
                <w:sz w:val="20"/>
              </w:rPr>
              <w:t>Öğretmen Sayısı</w:t>
            </w:r>
          </w:p>
        </w:tc>
        <w:tc>
          <w:tcPr>
            <w:tcW w:w="4125" w:type="dxa"/>
          </w:tcPr>
          <w:p w:rsidR="000E178F" w:rsidRDefault="00C167B5" w:rsidP="007A0BE1">
            <w:pPr>
              <w:autoSpaceDE w:val="0"/>
              <w:autoSpaceDN w:val="0"/>
              <w:adjustRightInd w:val="0"/>
              <w:spacing w:after="0" w:line="240" w:lineRule="auto"/>
              <w:rPr>
                <w:rFonts w:ascii="Times New Roman" w:hAnsi="Times New Roman" w:cs="Times New Roman"/>
                <w:szCs w:val="24"/>
                <w:lang w:eastAsia="en-US"/>
              </w:rPr>
            </w:pPr>
            <w:r>
              <w:rPr>
                <w:rFonts w:ascii="Times New Roman" w:hAnsi="Times New Roman" w:cs="Times New Roman"/>
                <w:szCs w:val="24"/>
                <w:lang w:eastAsia="en-US"/>
              </w:rPr>
              <w:t>KADIN: 6</w:t>
            </w:r>
          </w:p>
        </w:tc>
      </w:tr>
      <w:tr w:rsidR="000E178F" w:rsidTr="00C167B5">
        <w:trPr>
          <w:trHeight w:val="212"/>
        </w:trPr>
        <w:tc>
          <w:tcPr>
            <w:tcW w:w="3459" w:type="dxa"/>
            <w:vMerge/>
          </w:tcPr>
          <w:p w:rsidR="000E178F" w:rsidRDefault="000E178F" w:rsidP="007A0BE1">
            <w:pPr>
              <w:autoSpaceDE w:val="0"/>
              <w:autoSpaceDN w:val="0"/>
              <w:adjustRightInd w:val="0"/>
              <w:spacing w:after="0" w:line="240" w:lineRule="auto"/>
              <w:rPr>
                <w:rFonts w:ascii="Times New Roman" w:hAnsi="Times New Roman" w:cs="Times New Roman"/>
                <w:szCs w:val="24"/>
                <w:lang w:eastAsia="en-US"/>
              </w:rPr>
            </w:pPr>
          </w:p>
        </w:tc>
        <w:tc>
          <w:tcPr>
            <w:tcW w:w="1432" w:type="dxa"/>
          </w:tcPr>
          <w:p w:rsidR="000E178F" w:rsidRDefault="000E178F" w:rsidP="007A0BE1">
            <w:pPr>
              <w:autoSpaceDE w:val="0"/>
              <w:autoSpaceDN w:val="0"/>
              <w:adjustRightInd w:val="0"/>
              <w:spacing w:after="0" w:line="240" w:lineRule="auto"/>
              <w:rPr>
                <w:rFonts w:ascii="Times New Roman" w:hAnsi="Times New Roman" w:cs="Times New Roman"/>
                <w:szCs w:val="24"/>
                <w:lang w:eastAsia="en-US"/>
              </w:rPr>
            </w:pPr>
            <w:r>
              <w:rPr>
                <w:rFonts w:ascii="Times New Roman" w:hAnsi="Times New Roman" w:cs="Times New Roman"/>
                <w:szCs w:val="24"/>
                <w:lang w:eastAsia="en-US"/>
              </w:rPr>
              <w:t>ERKEK:</w:t>
            </w:r>
          </w:p>
        </w:tc>
        <w:tc>
          <w:tcPr>
            <w:tcW w:w="2089" w:type="dxa"/>
          </w:tcPr>
          <w:p w:rsidR="000E178F" w:rsidRDefault="000E178F" w:rsidP="005A0BBC">
            <w:pPr>
              <w:autoSpaceDE w:val="0"/>
              <w:autoSpaceDN w:val="0"/>
              <w:adjustRightInd w:val="0"/>
              <w:spacing w:after="0" w:line="240" w:lineRule="auto"/>
              <w:ind w:left="840"/>
              <w:rPr>
                <w:rFonts w:ascii="Times New Roman" w:hAnsi="Times New Roman" w:cs="Times New Roman"/>
                <w:szCs w:val="24"/>
                <w:lang w:eastAsia="en-US"/>
              </w:rPr>
            </w:pPr>
            <w:r>
              <w:rPr>
                <w:rFonts w:ascii="Times New Roman" w:hAnsi="Times New Roman" w:cs="Times New Roman"/>
                <w:szCs w:val="24"/>
                <w:lang w:eastAsia="en-US"/>
              </w:rPr>
              <w:t xml:space="preserve">107 </w:t>
            </w:r>
          </w:p>
        </w:tc>
        <w:tc>
          <w:tcPr>
            <w:tcW w:w="3455" w:type="dxa"/>
            <w:vMerge/>
          </w:tcPr>
          <w:p w:rsidR="000E178F" w:rsidRDefault="000E178F" w:rsidP="007A0BE1">
            <w:pPr>
              <w:autoSpaceDE w:val="0"/>
              <w:autoSpaceDN w:val="0"/>
              <w:adjustRightInd w:val="0"/>
              <w:spacing w:after="0" w:line="240" w:lineRule="auto"/>
              <w:rPr>
                <w:rFonts w:ascii="Times New Roman" w:hAnsi="Times New Roman" w:cs="Times New Roman"/>
                <w:szCs w:val="24"/>
                <w:lang w:eastAsia="en-US"/>
              </w:rPr>
            </w:pPr>
          </w:p>
        </w:tc>
        <w:tc>
          <w:tcPr>
            <w:tcW w:w="4125" w:type="dxa"/>
          </w:tcPr>
          <w:p w:rsidR="000E178F" w:rsidRDefault="00C167B5" w:rsidP="007A0BE1">
            <w:pPr>
              <w:autoSpaceDE w:val="0"/>
              <w:autoSpaceDN w:val="0"/>
              <w:adjustRightInd w:val="0"/>
              <w:spacing w:after="0" w:line="240" w:lineRule="auto"/>
              <w:rPr>
                <w:rFonts w:ascii="Times New Roman" w:hAnsi="Times New Roman" w:cs="Times New Roman"/>
                <w:szCs w:val="24"/>
                <w:lang w:eastAsia="en-US"/>
              </w:rPr>
            </w:pPr>
            <w:r>
              <w:rPr>
                <w:rFonts w:ascii="Times New Roman" w:hAnsi="Times New Roman" w:cs="Times New Roman"/>
                <w:szCs w:val="24"/>
                <w:lang w:eastAsia="en-US"/>
              </w:rPr>
              <w:t>ERKEK:5</w:t>
            </w:r>
          </w:p>
        </w:tc>
      </w:tr>
      <w:tr w:rsidR="000E178F" w:rsidTr="00C167B5">
        <w:trPr>
          <w:trHeight w:val="212"/>
        </w:trPr>
        <w:tc>
          <w:tcPr>
            <w:tcW w:w="3459" w:type="dxa"/>
            <w:vMerge/>
          </w:tcPr>
          <w:p w:rsidR="000E178F" w:rsidRDefault="000E178F" w:rsidP="007A0BE1">
            <w:pPr>
              <w:autoSpaceDE w:val="0"/>
              <w:autoSpaceDN w:val="0"/>
              <w:adjustRightInd w:val="0"/>
              <w:spacing w:after="0" w:line="240" w:lineRule="auto"/>
              <w:rPr>
                <w:rFonts w:ascii="Times New Roman" w:hAnsi="Times New Roman" w:cs="Times New Roman"/>
                <w:szCs w:val="24"/>
                <w:lang w:eastAsia="en-US"/>
              </w:rPr>
            </w:pPr>
          </w:p>
        </w:tc>
        <w:tc>
          <w:tcPr>
            <w:tcW w:w="1432" w:type="dxa"/>
          </w:tcPr>
          <w:p w:rsidR="000E178F" w:rsidRDefault="000E178F" w:rsidP="007A0BE1">
            <w:pPr>
              <w:autoSpaceDE w:val="0"/>
              <w:autoSpaceDN w:val="0"/>
              <w:adjustRightInd w:val="0"/>
              <w:spacing w:after="0" w:line="240" w:lineRule="auto"/>
              <w:rPr>
                <w:rFonts w:ascii="Times New Roman" w:hAnsi="Times New Roman" w:cs="Times New Roman"/>
                <w:szCs w:val="24"/>
                <w:lang w:eastAsia="en-US"/>
              </w:rPr>
            </w:pPr>
            <w:r>
              <w:rPr>
                <w:rFonts w:ascii="Times New Roman" w:hAnsi="Times New Roman" w:cs="Times New Roman"/>
                <w:szCs w:val="24"/>
                <w:lang w:eastAsia="en-US"/>
              </w:rPr>
              <w:t>TOPLAM:</w:t>
            </w:r>
          </w:p>
        </w:tc>
        <w:tc>
          <w:tcPr>
            <w:tcW w:w="2089" w:type="dxa"/>
          </w:tcPr>
          <w:p w:rsidR="000E178F" w:rsidRDefault="000E178F" w:rsidP="005A0BBC">
            <w:pPr>
              <w:autoSpaceDE w:val="0"/>
              <w:autoSpaceDN w:val="0"/>
              <w:adjustRightInd w:val="0"/>
              <w:spacing w:after="0" w:line="240" w:lineRule="auto"/>
              <w:ind w:left="840"/>
              <w:rPr>
                <w:rFonts w:ascii="Times New Roman" w:hAnsi="Times New Roman" w:cs="Times New Roman"/>
                <w:szCs w:val="24"/>
                <w:lang w:eastAsia="en-US"/>
              </w:rPr>
            </w:pPr>
            <w:r>
              <w:rPr>
                <w:rFonts w:ascii="Times New Roman" w:hAnsi="Times New Roman" w:cs="Times New Roman"/>
                <w:szCs w:val="24"/>
                <w:lang w:eastAsia="en-US"/>
              </w:rPr>
              <w:t>213</w:t>
            </w:r>
          </w:p>
        </w:tc>
        <w:tc>
          <w:tcPr>
            <w:tcW w:w="3455" w:type="dxa"/>
            <w:vMerge/>
          </w:tcPr>
          <w:p w:rsidR="000E178F" w:rsidRDefault="000E178F" w:rsidP="007A0BE1">
            <w:pPr>
              <w:autoSpaceDE w:val="0"/>
              <w:autoSpaceDN w:val="0"/>
              <w:adjustRightInd w:val="0"/>
              <w:spacing w:after="0" w:line="240" w:lineRule="auto"/>
              <w:rPr>
                <w:rFonts w:ascii="Times New Roman" w:hAnsi="Times New Roman" w:cs="Times New Roman"/>
                <w:szCs w:val="24"/>
                <w:lang w:eastAsia="en-US"/>
              </w:rPr>
            </w:pPr>
          </w:p>
        </w:tc>
        <w:tc>
          <w:tcPr>
            <w:tcW w:w="4125" w:type="dxa"/>
          </w:tcPr>
          <w:p w:rsidR="000E178F" w:rsidRDefault="00C167B5" w:rsidP="007A0BE1">
            <w:pPr>
              <w:autoSpaceDE w:val="0"/>
              <w:autoSpaceDN w:val="0"/>
              <w:adjustRightInd w:val="0"/>
              <w:spacing w:after="0" w:line="240" w:lineRule="auto"/>
              <w:rPr>
                <w:rFonts w:ascii="Times New Roman" w:hAnsi="Times New Roman" w:cs="Times New Roman"/>
                <w:szCs w:val="24"/>
                <w:lang w:eastAsia="en-US"/>
              </w:rPr>
            </w:pPr>
            <w:r>
              <w:rPr>
                <w:rFonts w:ascii="Times New Roman" w:hAnsi="Times New Roman" w:cs="Times New Roman"/>
                <w:szCs w:val="24"/>
                <w:lang w:eastAsia="en-US"/>
              </w:rPr>
              <w:t>TOPLAM:11</w:t>
            </w:r>
          </w:p>
        </w:tc>
      </w:tr>
      <w:tr w:rsidR="000E178F" w:rsidTr="00C167B5">
        <w:trPr>
          <w:trHeight w:val="679"/>
        </w:trPr>
        <w:tc>
          <w:tcPr>
            <w:tcW w:w="3459" w:type="dxa"/>
          </w:tcPr>
          <w:p w:rsidR="000E178F" w:rsidRDefault="000E178F" w:rsidP="007A0BE1">
            <w:pPr>
              <w:autoSpaceDE w:val="0"/>
              <w:autoSpaceDN w:val="0"/>
              <w:adjustRightInd w:val="0"/>
              <w:spacing w:after="0" w:line="240" w:lineRule="auto"/>
              <w:rPr>
                <w:rFonts w:ascii="Times New Roman" w:hAnsi="Times New Roman" w:cs="Times New Roman"/>
                <w:szCs w:val="24"/>
                <w:lang w:eastAsia="en-US"/>
              </w:rPr>
            </w:pPr>
            <w:r>
              <w:rPr>
                <w:rFonts w:ascii="TimesNewRomanPS-BoldMT" w:hAnsi="TimesNewRomanPS-BoldMT" w:cs="TimesNewRomanPS-BoldMT"/>
                <w:b/>
                <w:bCs/>
                <w:sz w:val="20"/>
                <w:szCs w:val="20"/>
                <w:lang w:eastAsia="en-US"/>
              </w:rPr>
              <w:t>Derslik Başına Düşen Öğrenci Sayısı</w:t>
            </w:r>
          </w:p>
        </w:tc>
        <w:tc>
          <w:tcPr>
            <w:tcW w:w="3521" w:type="dxa"/>
            <w:gridSpan w:val="2"/>
          </w:tcPr>
          <w:p w:rsidR="000E178F" w:rsidRDefault="000E178F" w:rsidP="007A0BE1">
            <w:pPr>
              <w:autoSpaceDE w:val="0"/>
              <w:autoSpaceDN w:val="0"/>
              <w:adjustRightInd w:val="0"/>
              <w:spacing w:after="0" w:line="240" w:lineRule="auto"/>
              <w:rPr>
                <w:rFonts w:ascii="Times New Roman" w:hAnsi="Times New Roman" w:cs="Times New Roman"/>
                <w:szCs w:val="24"/>
                <w:lang w:eastAsia="en-US"/>
              </w:rPr>
            </w:pPr>
            <w:r>
              <w:rPr>
                <w:rFonts w:ascii="Times New Roman" w:hAnsi="Times New Roman" w:cs="Times New Roman"/>
                <w:szCs w:val="24"/>
                <w:lang w:eastAsia="en-US"/>
              </w:rPr>
              <w:t>19</w:t>
            </w:r>
          </w:p>
        </w:tc>
        <w:tc>
          <w:tcPr>
            <w:tcW w:w="3455" w:type="dxa"/>
          </w:tcPr>
          <w:p w:rsidR="000E178F" w:rsidRDefault="000E178F" w:rsidP="0045749B">
            <w:pPr>
              <w:autoSpaceDE w:val="0"/>
              <w:autoSpaceDN w:val="0"/>
              <w:adjustRightInd w:val="0"/>
              <w:spacing w:after="0" w:line="240" w:lineRule="auto"/>
              <w:rPr>
                <w:rFonts w:ascii="Times New Roman" w:hAnsi="Times New Roman" w:cs="Times New Roman"/>
                <w:szCs w:val="24"/>
                <w:lang w:eastAsia="en-US"/>
              </w:rPr>
            </w:pPr>
            <w:r>
              <w:rPr>
                <w:rFonts w:ascii="TimesNewRomanPS-BoldMT" w:hAnsi="TimesNewRomanPS-BoldMT" w:cs="TimesNewRomanPS-BoldMT"/>
                <w:b/>
                <w:bCs/>
                <w:sz w:val="20"/>
                <w:szCs w:val="20"/>
                <w:lang w:eastAsia="en-US"/>
              </w:rPr>
              <w:t>Şube Başına Düşen Öğrenci Sayısı</w:t>
            </w:r>
          </w:p>
        </w:tc>
        <w:tc>
          <w:tcPr>
            <w:tcW w:w="4125" w:type="dxa"/>
          </w:tcPr>
          <w:p w:rsidR="000E178F" w:rsidRDefault="000E178F" w:rsidP="007A0BE1">
            <w:pPr>
              <w:autoSpaceDE w:val="0"/>
              <w:autoSpaceDN w:val="0"/>
              <w:adjustRightInd w:val="0"/>
              <w:spacing w:after="0" w:line="240" w:lineRule="auto"/>
              <w:rPr>
                <w:rFonts w:ascii="Times New Roman" w:hAnsi="Times New Roman" w:cs="Times New Roman"/>
                <w:szCs w:val="24"/>
                <w:lang w:eastAsia="en-US"/>
              </w:rPr>
            </w:pPr>
            <w:r>
              <w:rPr>
                <w:rFonts w:ascii="Times New Roman" w:hAnsi="Times New Roman" w:cs="Times New Roman"/>
                <w:szCs w:val="24"/>
                <w:lang w:eastAsia="en-US"/>
              </w:rPr>
              <w:t>21</w:t>
            </w:r>
          </w:p>
        </w:tc>
      </w:tr>
      <w:tr w:rsidR="000E178F" w:rsidTr="00C167B5">
        <w:trPr>
          <w:trHeight w:val="1019"/>
        </w:trPr>
        <w:tc>
          <w:tcPr>
            <w:tcW w:w="3459" w:type="dxa"/>
          </w:tcPr>
          <w:p w:rsidR="000E178F" w:rsidRDefault="000E178F" w:rsidP="007A0BE1">
            <w:pPr>
              <w:autoSpaceDE w:val="0"/>
              <w:autoSpaceDN w:val="0"/>
              <w:adjustRightInd w:val="0"/>
              <w:spacing w:after="0" w:line="240" w:lineRule="auto"/>
              <w:rPr>
                <w:rFonts w:ascii="Times New Roman" w:hAnsi="Times New Roman" w:cs="Times New Roman"/>
                <w:szCs w:val="24"/>
                <w:lang w:eastAsia="en-US"/>
              </w:rPr>
            </w:pPr>
            <w:r>
              <w:rPr>
                <w:rFonts w:ascii="TimesNewRomanPS-BoldMT" w:hAnsi="TimesNewRomanPS-BoldMT" w:cs="TimesNewRomanPS-BoldMT"/>
                <w:b/>
                <w:bCs/>
                <w:sz w:val="20"/>
                <w:szCs w:val="20"/>
                <w:lang w:eastAsia="en-US"/>
              </w:rPr>
              <w:t>Öğretmen Başına Düşen Öğrenci Sayısı</w:t>
            </w:r>
          </w:p>
        </w:tc>
        <w:tc>
          <w:tcPr>
            <w:tcW w:w="3521" w:type="dxa"/>
            <w:gridSpan w:val="2"/>
          </w:tcPr>
          <w:p w:rsidR="000E178F" w:rsidRDefault="000E178F" w:rsidP="007A0BE1">
            <w:pPr>
              <w:autoSpaceDE w:val="0"/>
              <w:autoSpaceDN w:val="0"/>
              <w:adjustRightInd w:val="0"/>
              <w:spacing w:after="0" w:line="240" w:lineRule="auto"/>
              <w:rPr>
                <w:rFonts w:ascii="Times New Roman" w:hAnsi="Times New Roman" w:cs="Times New Roman"/>
                <w:szCs w:val="24"/>
                <w:lang w:eastAsia="en-US"/>
              </w:rPr>
            </w:pPr>
            <w:r>
              <w:rPr>
                <w:rFonts w:ascii="Times New Roman" w:hAnsi="Times New Roman" w:cs="Times New Roman"/>
                <w:szCs w:val="24"/>
                <w:lang w:eastAsia="en-US"/>
              </w:rPr>
              <w:t>19</w:t>
            </w:r>
          </w:p>
        </w:tc>
        <w:tc>
          <w:tcPr>
            <w:tcW w:w="3455" w:type="dxa"/>
          </w:tcPr>
          <w:p w:rsidR="000E178F" w:rsidRDefault="000E178F" w:rsidP="0045749B">
            <w:pPr>
              <w:autoSpaceDE w:val="0"/>
              <w:autoSpaceDN w:val="0"/>
              <w:adjustRightInd w:val="0"/>
              <w:spacing w:after="0" w:line="240" w:lineRule="auto"/>
              <w:rPr>
                <w:rFonts w:ascii="TimesNewRomanPS-BoldMT" w:hAnsi="TimesNewRomanPS-BoldMT" w:cs="TimesNewRomanPS-BoldMT"/>
                <w:b/>
                <w:bCs/>
                <w:sz w:val="20"/>
                <w:szCs w:val="20"/>
                <w:lang w:eastAsia="en-US"/>
              </w:rPr>
            </w:pPr>
            <w:r>
              <w:rPr>
                <w:rFonts w:ascii="TimesNewRomanPS-BoldMT" w:hAnsi="TimesNewRomanPS-BoldMT" w:cs="TimesNewRomanPS-BoldMT"/>
                <w:b/>
                <w:bCs/>
                <w:sz w:val="20"/>
                <w:szCs w:val="20"/>
                <w:lang w:eastAsia="en-US"/>
              </w:rPr>
              <w:t>Şube Başına 30’dan Fazla Öğrencisi Olan Şube</w:t>
            </w:r>
          </w:p>
          <w:p w:rsidR="000E178F" w:rsidRDefault="000E178F" w:rsidP="0045749B">
            <w:pPr>
              <w:autoSpaceDE w:val="0"/>
              <w:autoSpaceDN w:val="0"/>
              <w:adjustRightInd w:val="0"/>
              <w:spacing w:after="0" w:line="240" w:lineRule="auto"/>
              <w:rPr>
                <w:rFonts w:ascii="Times New Roman" w:hAnsi="Times New Roman" w:cs="Times New Roman"/>
                <w:szCs w:val="24"/>
                <w:lang w:eastAsia="en-US"/>
              </w:rPr>
            </w:pPr>
            <w:r>
              <w:rPr>
                <w:rFonts w:ascii="TimesNewRomanPS-BoldMT" w:hAnsi="TimesNewRomanPS-BoldMT" w:cs="TimesNewRomanPS-BoldMT"/>
                <w:b/>
                <w:bCs/>
                <w:sz w:val="20"/>
                <w:szCs w:val="20"/>
                <w:lang w:eastAsia="en-US"/>
              </w:rPr>
              <w:t>Sayısı</w:t>
            </w:r>
          </w:p>
        </w:tc>
        <w:tc>
          <w:tcPr>
            <w:tcW w:w="4125" w:type="dxa"/>
          </w:tcPr>
          <w:p w:rsidR="000E178F" w:rsidRDefault="000E178F" w:rsidP="005A0BBC">
            <w:pPr>
              <w:autoSpaceDE w:val="0"/>
              <w:autoSpaceDN w:val="0"/>
              <w:adjustRightInd w:val="0"/>
              <w:spacing w:after="0" w:line="240" w:lineRule="auto"/>
              <w:rPr>
                <w:rFonts w:ascii="Times New Roman" w:hAnsi="Times New Roman" w:cs="Times New Roman"/>
                <w:szCs w:val="24"/>
                <w:lang w:eastAsia="en-US"/>
              </w:rPr>
            </w:pPr>
            <w:r>
              <w:rPr>
                <w:rFonts w:ascii="Times New Roman" w:hAnsi="Times New Roman" w:cs="Times New Roman"/>
                <w:szCs w:val="24"/>
                <w:lang w:eastAsia="en-US"/>
              </w:rPr>
              <w:t>0</w:t>
            </w:r>
          </w:p>
        </w:tc>
      </w:tr>
      <w:tr w:rsidR="000E178F" w:rsidTr="00C167B5">
        <w:trPr>
          <w:trHeight w:val="1019"/>
        </w:trPr>
        <w:tc>
          <w:tcPr>
            <w:tcW w:w="3459" w:type="dxa"/>
          </w:tcPr>
          <w:p w:rsidR="000E178F" w:rsidRDefault="000E178F" w:rsidP="007A0BE1">
            <w:pPr>
              <w:autoSpaceDE w:val="0"/>
              <w:autoSpaceDN w:val="0"/>
              <w:adjustRightInd w:val="0"/>
              <w:spacing w:after="0" w:line="240" w:lineRule="auto"/>
              <w:rPr>
                <w:rFonts w:ascii="Times New Roman" w:hAnsi="Times New Roman" w:cs="Times New Roman"/>
                <w:szCs w:val="24"/>
                <w:lang w:eastAsia="en-US"/>
              </w:rPr>
            </w:pPr>
            <w:r>
              <w:rPr>
                <w:rFonts w:ascii="TimesNewRomanPS-BoldMT" w:hAnsi="TimesNewRomanPS-BoldMT" w:cs="TimesNewRomanPS-BoldMT"/>
                <w:b/>
                <w:bCs/>
                <w:sz w:val="20"/>
                <w:szCs w:val="20"/>
                <w:lang w:eastAsia="en-US"/>
              </w:rPr>
              <w:t>Öğrenci Başına Düşen Toplam Gider Miktarı*</w:t>
            </w:r>
          </w:p>
        </w:tc>
        <w:tc>
          <w:tcPr>
            <w:tcW w:w="3521" w:type="dxa"/>
            <w:gridSpan w:val="2"/>
          </w:tcPr>
          <w:p w:rsidR="000E178F" w:rsidRDefault="000E178F" w:rsidP="007A0BE1">
            <w:pPr>
              <w:autoSpaceDE w:val="0"/>
              <w:autoSpaceDN w:val="0"/>
              <w:adjustRightInd w:val="0"/>
              <w:spacing w:after="0" w:line="240" w:lineRule="auto"/>
              <w:rPr>
                <w:rFonts w:ascii="Times New Roman" w:hAnsi="Times New Roman" w:cs="Times New Roman"/>
                <w:szCs w:val="24"/>
                <w:lang w:eastAsia="en-US"/>
              </w:rPr>
            </w:pPr>
          </w:p>
        </w:tc>
        <w:tc>
          <w:tcPr>
            <w:tcW w:w="3455" w:type="dxa"/>
          </w:tcPr>
          <w:p w:rsidR="000E178F" w:rsidRDefault="000E178F" w:rsidP="0045749B">
            <w:pPr>
              <w:autoSpaceDE w:val="0"/>
              <w:autoSpaceDN w:val="0"/>
              <w:adjustRightInd w:val="0"/>
              <w:spacing w:after="0" w:line="240" w:lineRule="auto"/>
              <w:rPr>
                <w:rFonts w:ascii="TimesNewRomanPS-BoldMT" w:hAnsi="TimesNewRomanPS-BoldMT" w:cs="TimesNewRomanPS-BoldMT"/>
                <w:b/>
                <w:bCs/>
                <w:sz w:val="20"/>
                <w:szCs w:val="20"/>
                <w:lang w:eastAsia="en-US"/>
              </w:rPr>
            </w:pPr>
            <w:r>
              <w:rPr>
                <w:rFonts w:ascii="TimesNewRomanPS-BoldMT" w:hAnsi="TimesNewRomanPS-BoldMT" w:cs="TimesNewRomanPS-BoldMT"/>
                <w:b/>
                <w:bCs/>
                <w:sz w:val="20"/>
                <w:szCs w:val="20"/>
                <w:lang w:eastAsia="en-US"/>
              </w:rPr>
              <w:t>Öğretmenlerin Kurumdaki Ortalama Görev</w:t>
            </w:r>
          </w:p>
          <w:p w:rsidR="000E178F" w:rsidRDefault="000E178F" w:rsidP="0045749B">
            <w:pPr>
              <w:autoSpaceDE w:val="0"/>
              <w:autoSpaceDN w:val="0"/>
              <w:adjustRightInd w:val="0"/>
              <w:spacing w:after="0" w:line="240" w:lineRule="auto"/>
              <w:rPr>
                <w:rFonts w:ascii="Times New Roman" w:hAnsi="Times New Roman" w:cs="Times New Roman"/>
                <w:szCs w:val="24"/>
                <w:lang w:eastAsia="en-US"/>
              </w:rPr>
            </w:pPr>
            <w:r>
              <w:rPr>
                <w:rFonts w:ascii="TimesNewRomanPS-BoldMT" w:hAnsi="TimesNewRomanPS-BoldMT" w:cs="TimesNewRomanPS-BoldMT"/>
                <w:b/>
                <w:bCs/>
                <w:sz w:val="20"/>
                <w:szCs w:val="20"/>
                <w:lang w:eastAsia="en-US"/>
              </w:rPr>
              <w:t>Süresi</w:t>
            </w:r>
          </w:p>
        </w:tc>
        <w:tc>
          <w:tcPr>
            <w:tcW w:w="4125" w:type="dxa"/>
          </w:tcPr>
          <w:p w:rsidR="000E178F" w:rsidRDefault="000E178F" w:rsidP="005A0BBC">
            <w:pPr>
              <w:autoSpaceDE w:val="0"/>
              <w:autoSpaceDN w:val="0"/>
              <w:adjustRightInd w:val="0"/>
              <w:spacing w:after="0" w:line="240" w:lineRule="auto"/>
              <w:rPr>
                <w:rFonts w:ascii="Times New Roman" w:hAnsi="Times New Roman" w:cs="Times New Roman"/>
                <w:szCs w:val="24"/>
                <w:lang w:eastAsia="en-US"/>
              </w:rPr>
            </w:pPr>
            <w:r>
              <w:rPr>
                <w:rFonts w:ascii="Times New Roman" w:hAnsi="Times New Roman" w:cs="Times New Roman"/>
                <w:szCs w:val="24"/>
                <w:lang w:eastAsia="en-US"/>
              </w:rPr>
              <w:t>4</w:t>
            </w:r>
          </w:p>
        </w:tc>
      </w:tr>
    </w:tbl>
    <w:p w:rsidR="007A0BE1" w:rsidRDefault="007A0BE1" w:rsidP="007A0BE1">
      <w:pPr>
        <w:autoSpaceDE w:val="0"/>
        <w:autoSpaceDN w:val="0"/>
        <w:adjustRightInd w:val="0"/>
        <w:spacing w:after="0" w:line="240" w:lineRule="auto"/>
        <w:rPr>
          <w:rFonts w:ascii="Times New Roman" w:hAnsi="Times New Roman" w:cs="Times New Roman"/>
          <w:szCs w:val="24"/>
          <w:lang w:eastAsia="en-US"/>
        </w:rPr>
      </w:pPr>
    </w:p>
    <w:p w:rsidR="00C167B5" w:rsidRDefault="00C167B5" w:rsidP="007A0BE1">
      <w:pPr>
        <w:autoSpaceDE w:val="0"/>
        <w:autoSpaceDN w:val="0"/>
        <w:adjustRightInd w:val="0"/>
        <w:spacing w:after="0" w:line="240" w:lineRule="auto"/>
        <w:rPr>
          <w:rFonts w:ascii="Times New Roman" w:hAnsi="Times New Roman" w:cs="Times New Roman"/>
          <w:szCs w:val="24"/>
          <w:lang w:eastAsia="en-US"/>
        </w:rPr>
      </w:pPr>
    </w:p>
    <w:p w:rsidR="00C167B5" w:rsidRDefault="00C167B5" w:rsidP="007A0BE1">
      <w:pPr>
        <w:autoSpaceDE w:val="0"/>
        <w:autoSpaceDN w:val="0"/>
        <w:adjustRightInd w:val="0"/>
        <w:spacing w:after="0" w:line="240" w:lineRule="auto"/>
        <w:rPr>
          <w:rFonts w:ascii="Times New Roman" w:hAnsi="Times New Roman" w:cs="Times New Roman"/>
          <w:szCs w:val="24"/>
          <w:lang w:eastAsia="en-US"/>
        </w:rPr>
      </w:pPr>
    </w:p>
    <w:p w:rsidR="00C167B5" w:rsidRDefault="00C167B5" w:rsidP="007A0BE1">
      <w:pPr>
        <w:autoSpaceDE w:val="0"/>
        <w:autoSpaceDN w:val="0"/>
        <w:adjustRightInd w:val="0"/>
        <w:spacing w:after="0" w:line="240" w:lineRule="auto"/>
        <w:rPr>
          <w:rFonts w:ascii="Times New Roman" w:hAnsi="Times New Roman" w:cs="Times New Roman"/>
          <w:szCs w:val="24"/>
          <w:lang w:eastAsia="en-US"/>
        </w:rPr>
      </w:pPr>
    </w:p>
    <w:p w:rsidR="00C167B5" w:rsidRDefault="00C167B5" w:rsidP="007A0BE1">
      <w:pPr>
        <w:autoSpaceDE w:val="0"/>
        <w:autoSpaceDN w:val="0"/>
        <w:adjustRightInd w:val="0"/>
        <w:spacing w:after="0" w:line="240" w:lineRule="auto"/>
        <w:rPr>
          <w:rFonts w:ascii="Times New Roman" w:hAnsi="Times New Roman" w:cs="Times New Roman"/>
          <w:szCs w:val="24"/>
          <w:lang w:eastAsia="en-US"/>
        </w:rPr>
      </w:pPr>
    </w:p>
    <w:p w:rsidR="00C167B5" w:rsidRDefault="00C167B5" w:rsidP="00C167B5">
      <w:pPr>
        <w:pStyle w:val="Balk3"/>
      </w:pPr>
      <w:r>
        <w:t>Çalışan Bilgileri</w:t>
      </w:r>
    </w:p>
    <w:p w:rsidR="00C167B5" w:rsidRDefault="00C167B5" w:rsidP="00C167B5">
      <w:pPr>
        <w:ind w:firstLine="708"/>
      </w:pPr>
      <w:r>
        <w:t>Okulumuzun çalışanlarına ilişkin bilgiler altta yer alan tabloda belirtilmiştir.</w:t>
      </w:r>
    </w:p>
    <w:p w:rsidR="00C167B5" w:rsidRDefault="00C167B5" w:rsidP="00C167B5">
      <w:pPr>
        <w:rPr>
          <w:b/>
        </w:rPr>
      </w:pPr>
      <w:r w:rsidRPr="00FF5561">
        <w:rPr>
          <w:b/>
        </w:rPr>
        <w:t>Çalışan Bilgileri</w:t>
      </w:r>
      <w:r w:rsidRPr="00721223">
        <w:rPr>
          <w:b/>
        </w:rPr>
        <w:t xml:space="preserve"> </w:t>
      </w:r>
      <w:r w:rsidRPr="00DD012C">
        <w:rPr>
          <w:b/>
        </w:rPr>
        <w:t>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167B5" w:rsidRPr="00D41148" w:rsidTr="0045749B">
        <w:tc>
          <w:tcPr>
            <w:tcW w:w="5304" w:type="dxa"/>
            <w:shd w:val="clear" w:color="auto" w:fill="auto"/>
          </w:tcPr>
          <w:p w:rsidR="00C167B5" w:rsidRPr="00D41148" w:rsidRDefault="00C167B5" w:rsidP="0045749B">
            <w:pPr>
              <w:rPr>
                <w:b/>
              </w:rPr>
            </w:pPr>
            <w:r w:rsidRPr="00D41148">
              <w:rPr>
                <w:b/>
              </w:rPr>
              <w:lastRenderedPageBreak/>
              <w:t>Unvan*</w:t>
            </w:r>
          </w:p>
        </w:tc>
        <w:tc>
          <w:tcPr>
            <w:tcW w:w="1768" w:type="dxa"/>
            <w:shd w:val="clear" w:color="auto" w:fill="auto"/>
          </w:tcPr>
          <w:p w:rsidR="00C167B5" w:rsidRPr="00D41148" w:rsidRDefault="00C167B5" w:rsidP="0045749B">
            <w:pPr>
              <w:rPr>
                <w:b/>
              </w:rPr>
            </w:pPr>
            <w:r w:rsidRPr="00D41148">
              <w:rPr>
                <w:b/>
              </w:rPr>
              <w:t>Erkek</w:t>
            </w:r>
          </w:p>
        </w:tc>
        <w:tc>
          <w:tcPr>
            <w:tcW w:w="1768" w:type="dxa"/>
            <w:shd w:val="clear" w:color="auto" w:fill="auto"/>
          </w:tcPr>
          <w:p w:rsidR="00C167B5" w:rsidRPr="00D41148" w:rsidRDefault="00C167B5" w:rsidP="0045749B">
            <w:pPr>
              <w:rPr>
                <w:b/>
              </w:rPr>
            </w:pPr>
            <w:r w:rsidRPr="00D41148">
              <w:rPr>
                <w:b/>
              </w:rPr>
              <w:t>Kadın</w:t>
            </w:r>
          </w:p>
        </w:tc>
        <w:tc>
          <w:tcPr>
            <w:tcW w:w="1768" w:type="dxa"/>
            <w:shd w:val="clear" w:color="auto" w:fill="auto"/>
          </w:tcPr>
          <w:p w:rsidR="00C167B5" w:rsidRPr="00D41148" w:rsidRDefault="00C167B5" w:rsidP="0045749B">
            <w:pPr>
              <w:rPr>
                <w:b/>
              </w:rPr>
            </w:pPr>
            <w:r w:rsidRPr="00D41148">
              <w:rPr>
                <w:b/>
              </w:rPr>
              <w:t>Toplam</w:t>
            </w:r>
          </w:p>
        </w:tc>
      </w:tr>
      <w:tr w:rsidR="00C167B5" w:rsidRPr="00D41148" w:rsidTr="0045749B">
        <w:tc>
          <w:tcPr>
            <w:tcW w:w="5304" w:type="dxa"/>
            <w:shd w:val="clear" w:color="auto" w:fill="auto"/>
          </w:tcPr>
          <w:p w:rsidR="00C167B5" w:rsidRPr="00533426" w:rsidRDefault="00C167B5" w:rsidP="0045749B">
            <w:r w:rsidRPr="00533426">
              <w:t>Okul Müdürü ve Müdür Yardımcısı</w:t>
            </w:r>
          </w:p>
        </w:tc>
        <w:tc>
          <w:tcPr>
            <w:tcW w:w="1768" w:type="dxa"/>
            <w:shd w:val="clear" w:color="auto" w:fill="auto"/>
          </w:tcPr>
          <w:p w:rsidR="00C167B5" w:rsidRPr="00D41148" w:rsidRDefault="00C167B5" w:rsidP="0045749B">
            <w:pPr>
              <w:rPr>
                <w:b/>
              </w:rPr>
            </w:pPr>
            <w:r>
              <w:rPr>
                <w:b/>
              </w:rPr>
              <w:t>2</w:t>
            </w:r>
          </w:p>
        </w:tc>
        <w:tc>
          <w:tcPr>
            <w:tcW w:w="1768" w:type="dxa"/>
            <w:shd w:val="clear" w:color="auto" w:fill="auto"/>
          </w:tcPr>
          <w:p w:rsidR="00C167B5" w:rsidRPr="00D41148" w:rsidRDefault="00C167B5" w:rsidP="0045749B">
            <w:pPr>
              <w:rPr>
                <w:b/>
              </w:rPr>
            </w:pPr>
            <w:r>
              <w:rPr>
                <w:b/>
              </w:rPr>
              <w:t>0</w:t>
            </w:r>
          </w:p>
        </w:tc>
        <w:tc>
          <w:tcPr>
            <w:tcW w:w="1768" w:type="dxa"/>
            <w:shd w:val="clear" w:color="auto" w:fill="auto"/>
          </w:tcPr>
          <w:p w:rsidR="00C167B5" w:rsidRPr="00D41148" w:rsidRDefault="00C167B5" w:rsidP="0045749B">
            <w:pPr>
              <w:rPr>
                <w:b/>
              </w:rPr>
            </w:pPr>
            <w:r>
              <w:rPr>
                <w:b/>
              </w:rPr>
              <w:t>2</w:t>
            </w:r>
          </w:p>
        </w:tc>
      </w:tr>
      <w:tr w:rsidR="00C167B5" w:rsidRPr="00D41148" w:rsidTr="0045749B">
        <w:tc>
          <w:tcPr>
            <w:tcW w:w="5304" w:type="dxa"/>
            <w:shd w:val="clear" w:color="auto" w:fill="auto"/>
          </w:tcPr>
          <w:p w:rsidR="00C167B5" w:rsidRPr="00533426" w:rsidRDefault="00C167B5" w:rsidP="0045749B">
            <w:r w:rsidRPr="00533426">
              <w:t>Sınıf Öğretmeni</w:t>
            </w:r>
          </w:p>
        </w:tc>
        <w:tc>
          <w:tcPr>
            <w:tcW w:w="1768" w:type="dxa"/>
            <w:shd w:val="clear" w:color="auto" w:fill="auto"/>
          </w:tcPr>
          <w:p w:rsidR="00C167B5" w:rsidRPr="00D41148" w:rsidRDefault="00C167B5" w:rsidP="0045749B">
            <w:pPr>
              <w:rPr>
                <w:b/>
              </w:rPr>
            </w:pPr>
            <w:r>
              <w:rPr>
                <w:b/>
              </w:rPr>
              <w:t>4</w:t>
            </w:r>
          </w:p>
        </w:tc>
        <w:tc>
          <w:tcPr>
            <w:tcW w:w="1768" w:type="dxa"/>
            <w:shd w:val="clear" w:color="auto" w:fill="auto"/>
          </w:tcPr>
          <w:p w:rsidR="00C167B5" w:rsidRPr="00D41148" w:rsidRDefault="00C167B5" w:rsidP="0045749B">
            <w:pPr>
              <w:rPr>
                <w:b/>
              </w:rPr>
            </w:pPr>
            <w:r>
              <w:rPr>
                <w:b/>
              </w:rPr>
              <w:t>4</w:t>
            </w:r>
          </w:p>
        </w:tc>
        <w:tc>
          <w:tcPr>
            <w:tcW w:w="1768" w:type="dxa"/>
            <w:shd w:val="clear" w:color="auto" w:fill="auto"/>
          </w:tcPr>
          <w:p w:rsidR="00C167B5" w:rsidRPr="00D41148" w:rsidRDefault="00C167B5" w:rsidP="0045749B">
            <w:pPr>
              <w:rPr>
                <w:b/>
              </w:rPr>
            </w:pPr>
            <w:r>
              <w:rPr>
                <w:b/>
              </w:rPr>
              <w:t>8</w:t>
            </w:r>
          </w:p>
        </w:tc>
      </w:tr>
      <w:tr w:rsidR="00C167B5" w:rsidRPr="00D41148" w:rsidTr="0045749B">
        <w:tc>
          <w:tcPr>
            <w:tcW w:w="5304" w:type="dxa"/>
            <w:shd w:val="clear" w:color="auto" w:fill="auto"/>
          </w:tcPr>
          <w:p w:rsidR="00C167B5" w:rsidRPr="00533426" w:rsidRDefault="00C167B5" w:rsidP="0045749B">
            <w:r w:rsidRPr="00533426">
              <w:t>Branş Öğretmeni</w:t>
            </w:r>
            <w:r>
              <w:t xml:space="preserve"> (Destek Eğitim )</w:t>
            </w:r>
          </w:p>
        </w:tc>
        <w:tc>
          <w:tcPr>
            <w:tcW w:w="1768" w:type="dxa"/>
            <w:shd w:val="clear" w:color="auto" w:fill="auto"/>
          </w:tcPr>
          <w:p w:rsidR="00C167B5" w:rsidRPr="00D41148" w:rsidRDefault="00C167B5" w:rsidP="0045749B">
            <w:pPr>
              <w:rPr>
                <w:b/>
              </w:rPr>
            </w:pPr>
            <w:r>
              <w:rPr>
                <w:b/>
              </w:rPr>
              <w:t>1</w:t>
            </w:r>
          </w:p>
        </w:tc>
        <w:tc>
          <w:tcPr>
            <w:tcW w:w="1768" w:type="dxa"/>
            <w:shd w:val="clear" w:color="auto" w:fill="auto"/>
          </w:tcPr>
          <w:p w:rsidR="00C167B5" w:rsidRPr="00D41148" w:rsidRDefault="00C167B5" w:rsidP="0045749B">
            <w:pPr>
              <w:rPr>
                <w:b/>
              </w:rPr>
            </w:pPr>
            <w:r>
              <w:rPr>
                <w:b/>
              </w:rPr>
              <w:t>0</w:t>
            </w:r>
          </w:p>
        </w:tc>
        <w:tc>
          <w:tcPr>
            <w:tcW w:w="1768" w:type="dxa"/>
            <w:shd w:val="clear" w:color="auto" w:fill="auto"/>
          </w:tcPr>
          <w:p w:rsidR="00C167B5" w:rsidRPr="00D41148" w:rsidRDefault="00C167B5" w:rsidP="0045749B">
            <w:pPr>
              <w:rPr>
                <w:b/>
              </w:rPr>
            </w:pPr>
            <w:r>
              <w:rPr>
                <w:b/>
              </w:rPr>
              <w:t>1</w:t>
            </w:r>
          </w:p>
        </w:tc>
      </w:tr>
      <w:tr w:rsidR="00C167B5" w:rsidRPr="00D41148" w:rsidTr="0045749B">
        <w:tc>
          <w:tcPr>
            <w:tcW w:w="5304" w:type="dxa"/>
            <w:shd w:val="clear" w:color="auto" w:fill="auto"/>
          </w:tcPr>
          <w:p w:rsidR="00C167B5" w:rsidRPr="00533426" w:rsidRDefault="00C167B5" w:rsidP="0045749B">
            <w:r w:rsidRPr="00533426">
              <w:t>Rehber Öğretmen</w:t>
            </w:r>
          </w:p>
        </w:tc>
        <w:tc>
          <w:tcPr>
            <w:tcW w:w="1768" w:type="dxa"/>
            <w:shd w:val="clear" w:color="auto" w:fill="auto"/>
          </w:tcPr>
          <w:p w:rsidR="00C167B5" w:rsidRPr="00D41148" w:rsidRDefault="00C167B5" w:rsidP="0045749B">
            <w:pPr>
              <w:rPr>
                <w:b/>
              </w:rPr>
            </w:pPr>
            <w:r>
              <w:rPr>
                <w:b/>
              </w:rPr>
              <w:t>0</w:t>
            </w:r>
          </w:p>
        </w:tc>
        <w:tc>
          <w:tcPr>
            <w:tcW w:w="1768" w:type="dxa"/>
            <w:shd w:val="clear" w:color="auto" w:fill="auto"/>
          </w:tcPr>
          <w:p w:rsidR="00C167B5" w:rsidRPr="00D41148" w:rsidRDefault="00C167B5" w:rsidP="0045749B">
            <w:pPr>
              <w:rPr>
                <w:b/>
              </w:rPr>
            </w:pPr>
            <w:r>
              <w:rPr>
                <w:b/>
              </w:rPr>
              <w:t>0</w:t>
            </w:r>
          </w:p>
        </w:tc>
        <w:tc>
          <w:tcPr>
            <w:tcW w:w="1768" w:type="dxa"/>
            <w:shd w:val="clear" w:color="auto" w:fill="auto"/>
          </w:tcPr>
          <w:p w:rsidR="00C167B5" w:rsidRPr="00D41148" w:rsidRDefault="00C167B5" w:rsidP="0045749B">
            <w:pPr>
              <w:rPr>
                <w:b/>
              </w:rPr>
            </w:pPr>
            <w:r>
              <w:rPr>
                <w:b/>
              </w:rPr>
              <w:t>0</w:t>
            </w:r>
          </w:p>
        </w:tc>
      </w:tr>
      <w:tr w:rsidR="00C167B5" w:rsidRPr="00D41148" w:rsidTr="0045749B">
        <w:tc>
          <w:tcPr>
            <w:tcW w:w="5304" w:type="dxa"/>
            <w:shd w:val="clear" w:color="auto" w:fill="auto"/>
          </w:tcPr>
          <w:p w:rsidR="00C167B5" w:rsidRPr="00533426" w:rsidRDefault="00C167B5" w:rsidP="0045749B">
            <w:r>
              <w:t xml:space="preserve">Okul Öncesi </w:t>
            </w:r>
            <w:proofErr w:type="spellStart"/>
            <w:r>
              <w:t>Öğrt</w:t>
            </w:r>
            <w:proofErr w:type="spellEnd"/>
            <w:r>
              <w:t>.</w:t>
            </w:r>
          </w:p>
        </w:tc>
        <w:tc>
          <w:tcPr>
            <w:tcW w:w="1768" w:type="dxa"/>
            <w:shd w:val="clear" w:color="auto" w:fill="auto"/>
          </w:tcPr>
          <w:p w:rsidR="00C167B5" w:rsidRPr="00D41148" w:rsidRDefault="00C167B5" w:rsidP="0045749B">
            <w:pPr>
              <w:rPr>
                <w:b/>
              </w:rPr>
            </w:pPr>
            <w:r>
              <w:rPr>
                <w:b/>
              </w:rPr>
              <w:t>0</w:t>
            </w:r>
          </w:p>
        </w:tc>
        <w:tc>
          <w:tcPr>
            <w:tcW w:w="1768" w:type="dxa"/>
            <w:shd w:val="clear" w:color="auto" w:fill="auto"/>
          </w:tcPr>
          <w:p w:rsidR="00C167B5" w:rsidRPr="00D41148" w:rsidRDefault="00C167B5" w:rsidP="0045749B">
            <w:pPr>
              <w:rPr>
                <w:b/>
              </w:rPr>
            </w:pPr>
            <w:r>
              <w:rPr>
                <w:b/>
              </w:rPr>
              <w:t>2</w:t>
            </w:r>
          </w:p>
        </w:tc>
        <w:tc>
          <w:tcPr>
            <w:tcW w:w="1768" w:type="dxa"/>
            <w:shd w:val="clear" w:color="auto" w:fill="auto"/>
          </w:tcPr>
          <w:p w:rsidR="00C167B5" w:rsidRPr="00D41148" w:rsidRDefault="00C167B5" w:rsidP="0045749B">
            <w:pPr>
              <w:rPr>
                <w:b/>
              </w:rPr>
            </w:pPr>
            <w:r>
              <w:rPr>
                <w:b/>
              </w:rPr>
              <w:t>2</w:t>
            </w:r>
          </w:p>
        </w:tc>
      </w:tr>
      <w:tr w:rsidR="00C167B5" w:rsidRPr="00D41148" w:rsidTr="0045749B">
        <w:tc>
          <w:tcPr>
            <w:tcW w:w="5304" w:type="dxa"/>
            <w:shd w:val="clear" w:color="auto" w:fill="auto"/>
          </w:tcPr>
          <w:p w:rsidR="00C167B5" w:rsidRPr="00533426" w:rsidRDefault="00C167B5" w:rsidP="0045749B">
            <w:r w:rsidRPr="00533426">
              <w:t>Yardımcı Personel</w:t>
            </w:r>
          </w:p>
        </w:tc>
        <w:tc>
          <w:tcPr>
            <w:tcW w:w="1768" w:type="dxa"/>
            <w:shd w:val="clear" w:color="auto" w:fill="auto"/>
          </w:tcPr>
          <w:p w:rsidR="00C167B5" w:rsidRPr="00D41148" w:rsidRDefault="00C167B5" w:rsidP="0045749B">
            <w:pPr>
              <w:rPr>
                <w:b/>
              </w:rPr>
            </w:pPr>
            <w:r>
              <w:rPr>
                <w:b/>
              </w:rPr>
              <w:t>0</w:t>
            </w:r>
          </w:p>
        </w:tc>
        <w:tc>
          <w:tcPr>
            <w:tcW w:w="1768" w:type="dxa"/>
            <w:shd w:val="clear" w:color="auto" w:fill="auto"/>
          </w:tcPr>
          <w:p w:rsidR="00C167B5" w:rsidRPr="00D41148" w:rsidRDefault="00C167B5" w:rsidP="0045749B">
            <w:pPr>
              <w:rPr>
                <w:b/>
              </w:rPr>
            </w:pPr>
            <w:r>
              <w:rPr>
                <w:b/>
              </w:rPr>
              <w:t>1</w:t>
            </w:r>
          </w:p>
        </w:tc>
        <w:tc>
          <w:tcPr>
            <w:tcW w:w="1768" w:type="dxa"/>
            <w:shd w:val="clear" w:color="auto" w:fill="auto"/>
          </w:tcPr>
          <w:p w:rsidR="00C167B5" w:rsidRPr="00D41148" w:rsidRDefault="00C167B5" w:rsidP="0045749B">
            <w:pPr>
              <w:rPr>
                <w:b/>
              </w:rPr>
            </w:pPr>
            <w:r>
              <w:rPr>
                <w:b/>
              </w:rPr>
              <w:t>1</w:t>
            </w:r>
          </w:p>
        </w:tc>
      </w:tr>
      <w:tr w:rsidR="00C167B5" w:rsidRPr="00D41148" w:rsidTr="0045749B">
        <w:tc>
          <w:tcPr>
            <w:tcW w:w="5304" w:type="dxa"/>
            <w:shd w:val="clear" w:color="auto" w:fill="auto"/>
          </w:tcPr>
          <w:p w:rsidR="00C167B5" w:rsidRPr="00533426" w:rsidRDefault="00C167B5" w:rsidP="0045749B">
            <w:r>
              <w:t>Güvenlik Personeli</w:t>
            </w:r>
          </w:p>
        </w:tc>
        <w:tc>
          <w:tcPr>
            <w:tcW w:w="1768" w:type="dxa"/>
            <w:shd w:val="clear" w:color="auto" w:fill="auto"/>
          </w:tcPr>
          <w:p w:rsidR="00C167B5" w:rsidRPr="00D41148" w:rsidRDefault="00C167B5" w:rsidP="0045749B">
            <w:pPr>
              <w:rPr>
                <w:b/>
              </w:rPr>
            </w:pPr>
            <w:r>
              <w:rPr>
                <w:b/>
              </w:rPr>
              <w:t>0</w:t>
            </w:r>
          </w:p>
        </w:tc>
        <w:tc>
          <w:tcPr>
            <w:tcW w:w="1768" w:type="dxa"/>
            <w:shd w:val="clear" w:color="auto" w:fill="auto"/>
          </w:tcPr>
          <w:p w:rsidR="00C167B5" w:rsidRPr="00D41148" w:rsidRDefault="00C167B5" w:rsidP="0045749B">
            <w:pPr>
              <w:rPr>
                <w:b/>
              </w:rPr>
            </w:pPr>
            <w:r>
              <w:rPr>
                <w:b/>
              </w:rPr>
              <w:t>0</w:t>
            </w:r>
          </w:p>
        </w:tc>
        <w:tc>
          <w:tcPr>
            <w:tcW w:w="1768" w:type="dxa"/>
            <w:shd w:val="clear" w:color="auto" w:fill="auto"/>
          </w:tcPr>
          <w:p w:rsidR="00C167B5" w:rsidRPr="00D41148" w:rsidRDefault="00C167B5" w:rsidP="0045749B">
            <w:pPr>
              <w:rPr>
                <w:b/>
              </w:rPr>
            </w:pPr>
            <w:r>
              <w:rPr>
                <w:b/>
              </w:rPr>
              <w:t>0</w:t>
            </w:r>
          </w:p>
        </w:tc>
      </w:tr>
      <w:tr w:rsidR="00C167B5" w:rsidRPr="00D41148" w:rsidTr="0045749B">
        <w:tc>
          <w:tcPr>
            <w:tcW w:w="5304" w:type="dxa"/>
            <w:shd w:val="clear" w:color="auto" w:fill="auto"/>
          </w:tcPr>
          <w:p w:rsidR="00C167B5" w:rsidRPr="00D41148" w:rsidRDefault="00C167B5" w:rsidP="0045749B">
            <w:pPr>
              <w:jc w:val="right"/>
              <w:rPr>
                <w:b/>
              </w:rPr>
            </w:pPr>
            <w:r w:rsidRPr="00D41148">
              <w:rPr>
                <w:b/>
              </w:rPr>
              <w:t>Toplam Çalışan Sayıları</w:t>
            </w:r>
          </w:p>
        </w:tc>
        <w:tc>
          <w:tcPr>
            <w:tcW w:w="1768" w:type="dxa"/>
            <w:shd w:val="clear" w:color="auto" w:fill="auto"/>
          </w:tcPr>
          <w:p w:rsidR="00C167B5" w:rsidRPr="00D41148" w:rsidRDefault="00C167B5" w:rsidP="0045749B">
            <w:pPr>
              <w:rPr>
                <w:b/>
              </w:rPr>
            </w:pPr>
            <w:r>
              <w:rPr>
                <w:b/>
              </w:rPr>
              <w:t>7</w:t>
            </w:r>
          </w:p>
        </w:tc>
        <w:tc>
          <w:tcPr>
            <w:tcW w:w="1768" w:type="dxa"/>
            <w:shd w:val="clear" w:color="auto" w:fill="auto"/>
          </w:tcPr>
          <w:p w:rsidR="00C167B5" w:rsidRPr="00D41148" w:rsidRDefault="00C167B5" w:rsidP="0045749B">
            <w:pPr>
              <w:rPr>
                <w:b/>
              </w:rPr>
            </w:pPr>
            <w:r>
              <w:rPr>
                <w:b/>
              </w:rPr>
              <w:t>7</w:t>
            </w:r>
          </w:p>
        </w:tc>
        <w:tc>
          <w:tcPr>
            <w:tcW w:w="1768" w:type="dxa"/>
            <w:shd w:val="clear" w:color="auto" w:fill="auto"/>
          </w:tcPr>
          <w:p w:rsidR="00C167B5" w:rsidRPr="00D41148" w:rsidRDefault="00C167B5" w:rsidP="0045749B">
            <w:pPr>
              <w:rPr>
                <w:b/>
              </w:rPr>
            </w:pPr>
            <w:r>
              <w:rPr>
                <w:b/>
              </w:rPr>
              <w:t>14</w:t>
            </w:r>
          </w:p>
        </w:tc>
      </w:tr>
    </w:tbl>
    <w:p w:rsidR="00C167B5" w:rsidRDefault="00C167B5" w:rsidP="007A0BE1">
      <w:pPr>
        <w:autoSpaceDE w:val="0"/>
        <w:autoSpaceDN w:val="0"/>
        <w:adjustRightInd w:val="0"/>
        <w:spacing w:after="0" w:line="240" w:lineRule="auto"/>
        <w:rPr>
          <w:rFonts w:ascii="Times New Roman" w:hAnsi="Times New Roman" w:cs="Times New Roman"/>
          <w:szCs w:val="24"/>
          <w:lang w:eastAsia="en-US"/>
        </w:rPr>
      </w:pPr>
    </w:p>
    <w:p w:rsidR="00C167B5" w:rsidRDefault="00C167B5" w:rsidP="007A0BE1">
      <w:pPr>
        <w:autoSpaceDE w:val="0"/>
        <w:autoSpaceDN w:val="0"/>
        <w:adjustRightInd w:val="0"/>
        <w:spacing w:after="0" w:line="240" w:lineRule="auto"/>
        <w:rPr>
          <w:rFonts w:ascii="Times New Roman" w:hAnsi="Times New Roman" w:cs="Times New Roman"/>
          <w:szCs w:val="24"/>
          <w:lang w:eastAsia="en-US"/>
        </w:rPr>
      </w:pPr>
    </w:p>
    <w:p w:rsidR="00C167B5" w:rsidRDefault="00C167B5" w:rsidP="007A0BE1">
      <w:pPr>
        <w:autoSpaceDE w:val="0"/>
        <w:autoSpaceDN w:val="0"/>
        <w:adjustRightInd w:val="0"/>
        <w:spacing w:after="0" w:line="240" w:lineRule="auto"/>
        <w:rPr>
          <w:rFonts w:ascii="Times New Roman" w:hAnsi="Times New Roman" w:cs="Times New Roman"/>
          <w:szCs w:val="24"/>
          <w:lang w:eastAsia="en-US"/>
        </w:rPr>
      </w:pPr>
    </w:p>
    <w:p w:rsidR="00C167B5" w:rsidRDefault="00C167B5" w:rsidP="007A0BE1">
      <w:pPr>
        <w:autoSpaceDE w:val="0"/>
        <w:autoSpaceDN w:val="0"/>
        <w:adjustRightInd w:val="0"/>
        <w:spacing w:after="0" w:line="240" w:lineRule="auto"/>
        <w:rPr>
          <w:rFonts w:ascii="Times New Roman" w:hAnsi="Times New Roman" w:cs="Times New Roman"/>
          <w:szCs w:val="24"/>
          <w:lang w:eastAsia="en-US"/>
        </w:rPr>
      </w:pPr>
    </w:p>
    <w:p w:rsidR="00C167B5" w:rsidRDefault="00C167B5" w:rsidP="007A0BE1">
      <w:pPr>
        <w:autoSpaceDE w:val="0"/>
        <w:autoSpaceDN w:val="0"/>
        <w:adjustRightInd w:val="0"/>
        <w:spacing w:after="0" w:line="240" w:lineRule="auto"/>
        <w:rPr>
          <w:rFonts w:ascii="Times New Roman" w:hAnsi="Times New Roman" w:cs="Times New Roman"/>
          <w:szCs w:val="24"/>
          <w:lang w:eastAsia="en-US"/>
        </w:rPr>
      </w:pPr>
    </w:p>
    <w:p w:rsidR="00C167B5" w:rsidRDefault="00C167B5" w:rsidP="007A0BE1">
      <w:pPr>
        <w:autoSpaceDE w:val="0"/>
        <w:autoSpaceDN w:val="0"/>
        <w:adjustRightInd w:val="0"/>
        <w:spacing w:after="0" w:line="240" w:lineRule="auto"/>
        <w:rPr>
          <w:rFonts w:ascii="Times New Roman" w:hAnsi="Times New Roman" w:cs="Times New Roman"/>
          <w:szCs w:val="24"/>
          <w:lang w:eastAsia="en-US"/>
        </w:rPr>
      </w:pPr>
    </w:p>
    <w:p w:rsidR="00C167B5" w:rsidRDefault="00C167B5" w:rsidP="007A0BE1">
      <w:pPr>
        <w:autoSpaceDE w:val="0"/>
        <w:autoSpaceDN w:val="0"/>
        <w:adjustRightInd w:val="0"/>
        <w:spacing w:after="0" w:line="240" w:lineRule="auto"/>
        <w:rPr>
          <w:rFonts w:ascii="Times New Roman" w:hAnsi="Times New Roman" w:cs="Times New Roman"/>
          <w:szCs w:val="24"/>
          <w:lang w:eastAsia="en-US"/>
        </w:rPr>
      </w:pPr>
    </w:p>
    <w:p w:rsidR="00C167B5" w:rsidRDefault="00C167B5" w:rsidP="007A0BE1">
      <w:pPr>
        <w:autoSpaceDE w:val="0"/>
        <w:autoSpaceDN w:val="0"/>
        <w:adjustRightInd w:val="0"/>
        <w:spacing w:after="0" w:line="240" w:lineRule="auto"/>
        <w:rPr>
          <w:rFonts w:ascii="Times New Roman" w:hAnsi="Times New Roman" w:cs="Times New Roman"/>
          <w:szCs w:val="24"/>
          <w:lang w:eastAsia="en-US"/>
        </w:rPr>
      </w:pPr>
    </w:p>
    <w:p w:rsidR="00C167B5" w:rsidRDefault="00C167B5" w:rsidP="007A0BE1">
      <w:pPr>
        <w:autoSpaceDE w:val="0"/>
        <w:autoSpaceDN w:val="0"/>
        <w:adjustRightInd w:val="0"/>
        <w:spacing w:after="0" w:line="240" w:lineRule="auto"/>
        <w:rPr>
          <w:rFonts w:ascii="Times New Roman" w:hAnsi="Times New Roman" w:cs="Times New Roman"/>
          <w:szCs w:val="24"/>
          <w:lang w:eastAsia="en-US"/>
        </w:rPr>
      </w:pPr>
    </w:p>
    <w:p w:rsidR="00C167B5" w:rsidRDefault="00C167B5" w:rsidP="00C167B5">
      <w:pPr>
        <w:pStyle w:val="Balk3"/>
      </w:pPr>
      <w:r>
        <w:t>Okulumuz Bina ve Alanları</w:t>
      </w:r>
    </w:p>
    <w:p w:rsidR="00C167B5" w:rsidRDefault="00C167B5" w:rsidP="00C167B5">
      <w:pPr>
        <w:tabs>
          <w:tab w:val="left" w:pos="426"/>
        </w:tabs>
        <w:spacing w:after="0"/>
        <w:jc w:val="both"/>
        <w:rPr>
          <w:rFonts w:cs="Calibri"/>
          <w:b/>
          <w:szCs w:val="24"/>
        </w:rPr>
      </w:pPr>
      <w:r>
        <w:tab/>
      </w:r>
      <w:r w:rsidRPr="00E67FCA">
        <w:t>Okulumuzun binası ile açık ve kapalı alanlarına ilişkin temel bilgiler altta yer almaktadır.</w:t>
      </w:r>
    </w:p>
    <w:p w:rsidR="00C167B5" w:rsidRDefault="00C167B5" w:rsidP="00C167B5">
      <w:pPr>
        <w:tabs>
          <w:tab w:val="left" w:pos="426"/>
        </w:tabs>
        <w:spacing w:after="0"/>
        <w:jc w:val="both"/>
        <w:rPr>
          <w:rFonts w:cs="Calibri"/>
          <w:b/>
          <w:szCs w:val="24"/>
        </w:rPr>
      </w:pPr>
    </w:p>
    <w:p w:rsidR="00C167B5" w:rsidRDefault="00C167B5" w:rsidP="00C167B5">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7"/>
        <w:gridCol w:w="1518"/>
        <w:gridCol w:w="3343"/>
        <w:gridCol w:w="913"/>
        <w:gridCol w:w="757"/>
      </w:tblGrid>
      <w:tr w:rsidR="00C167B5" w:rsidRPr="00D41148" w:rsidTr="0045749B">
        <w:tc>
          <w:tcPr>
            <w:tcW w:w="3259" w:type="pct"/>
            <w:gridSpan w:val="2"/>
            <w:shd w:val="clear" w:color="auto" w:fill="auto"/>
          </w:tcPr>
          <w:p w:rsidR="00C167B5" w:rsidRPr="00D41148" w:rsidRDefault="00C167B5" w:rsidP="0045749B">
            <w:pPr>
              <w:tabs>
                <w:tab w:val="left" w:pos="426"/>
              </w:tabs>
              <w:spacing w:after="0"/>
              <w:jc w:val="both"/>
              <w:rPr>
                <w:rFonts w:cs="Calibri"/>
                <w:b/>
                <w:szCs w:val="24"/>
              </w:rPr>
            </w:pPr>
            <w:r w:rsidRPr="00D41148">
              <w:rPr>
                <w:rFonts w:cs="Calibri"/>
                <w:b/>
                <w:bCs/>
                <w:color w:val="000000"/>
                <w:szCs w:val="24"/>
              </w:rPr>
              <w:lastRenderedPageBreak/>
              <w:t>Okul Bölümleri</w:t>
            </w:r>
            <w:r>
              <w:rPr>
                <w:rFonts w:cs="Calibri"/>
                <w:b/>
                <w:bCs/>
                <w:color w:val="000000"/>
                <w:szCs w:val="24"/>
              </w:rPr>
              <w:t xml:space="preserve"> </w:t>
            </w:r>
          </w:p>
        </w:tc>
        <w:tc>
          <w:tcPr>
            <w:tcW w:w="1161" w:type="pct"/>
            <w:shd w:val="clear" w:color="auto" w:fill="auto"/>
          </w:tcPr>
          <w:p w:rsidR="00C167B5" w:rsidRPr="00D41148" w:rsidRDefault="00C167B5" w:rsidP="0045749B">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C167B5" w:rsidRPr="00D41148" w:rsidRDefault="00C167B5" w:rsidP="0045749B">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C167B5" w:rsidRPr="00D41148" w:rsidRDefault="00C167B5" w:rsidP="0045749B">
            <w:pPr>
              <w:tabs>
                <w:tab w:val="left" w:pos="426"/>
              </w:tabs>
              <w:spacing w:after="0"/>
              <w:jc w:val="both"/>
              <w:rPr>
                <w:rFonts w:cs="Calibri"/>
                <w:b/>
                <w:szCs w:val="24"/>
              </w:rPr>
            </w:pPr>
            <w:r w:rsidRPr="00D41148">
              <w:rPr>
                <w:rFonts w:cs="Calibri"/>
                <w:b/>
                <w:szCs w:val="24"/>
              </w:rPr>
              <w:t>Yok</w:t>
            </w:r>
          </w:p>
        </w:tc>
      </w:tr>
      <w:tr w:rsidR="00C167B5" w:rsidRPr="00D41148" w:rsidTr="0045749B">
        <w:tc>
          <w:tcPr>
            <w:tcW w:w="2732" w:type="pct"/>
            <w:shd w:val="clear" w:color="auto" w:fill="auto"/>
          </w:tcPr>
          <w:p w:rsidR="00C167B5" w:rsidRPr="00D41148" w:rsidRDefault="00C167B5" w:rsidP="0045749B">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C167B5" w:rsidRPr="00D41148" w:rsidRDefault="00D80F76" w:rsidP="0045749B">
            <w:pPr>
              <w:tabs>
                <w:tab w:val="left" w:pos="426"/>
              </w:tabs>
              <w:spacing w:after="0"/>
              <w:jc w:val="both"/>
              <w:rPr>
                <w:rFonts w:cs="Calibri"/>
                <w:b/>
                <w:szCs w:val="24"/>
              </w:rPr>
            </w:pPr>
            <w:r>
              <w:rPr>
                <w:rFonts w:cs="Calibri"/>
                <w:b/>
                <w:szCs w:val="24"/>
              </w:rPr>
              <w:t>2</w:t>
            </w:r>
          </w:p>
        </w:tc>
        <w:tc>
          <w:tcPr>
            <w:tcW w:w="1161" w:type="pct"/>
            <w:shd w:val="clear" w:color="auto" w:fill="auto"/>
          </w:tcPr>
          <w:p w:rsidR="00C167B5" w:rsidRPr="00D41148" w:rsidRDefault="00C167B5" w:rsidP="0045749B">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C167B5" w:rsidRPr="00D41148" w:rsidRDefault="00C167B5" w:rsidP="0045749B">
            <w:pPr>
              <w:tabs>
                <w:tab w:val="left" w:pos="426"/>
              </w:tabs>
              <w:spacing w:after="0"/>
              <w:jc w:val="both"/>
              <w:rPr>
                <w:rFonts w:cs="Calibri"/>
                <w:b/>
                <w:szCs w:val="24"/>
              </w:rPr>
            </w:pPr>
          </w:p>
        </w:tc>
        <w:tc>
          <w:tcPr>
            <w:tcW w:w="263" w:type="pct"/>
            <w:shd w:val="clear" w:color="auto" w:fill="auto"/>
          </w:tcPr>
          <w:p w:rsidR="00C167B5" w:rsidRPr="00DD012C" w:rsidRDefault="00C167B5" w:rsidP="0045749B">
            <w:pPr>
              <w:tabs>
                <w:tab w:val="left" w:pos="426"/>
              </w:tabs>
              <w:spacing w:after="0"/>
              <w:jc w:val="both"/>
              <w:rPr>
                <w:b/>
                <w:szCs w:val="24"/>
              </w:rPr>
            </w:pPr>
            <w:r w:rsidRPr="00DD012C">
              <w:rPr>
                <w:b/>
                <w:szCs w:val="24"/>
              </w:rPr>
              <w:t>X</w:t>
            </w:r>
          </w:p>
        </w:tc>
      </w:tr>
      <w:tr w:rsidR="00C167B5" w:rsidRPr="00D41148" w:rsidTr="0045749B">
        <w:tc>
          <w:tcPr>
            <w:tcW w:w="2732" w:type="pct"/>
            <w:shd w:val="clear" w:color="auto" w:fill="auto"/>
          </w:tcPr>
          <w:p w:rsidR="00C167B5" w:rsidRPr="00D41148" w:rsidRDefault="00C167B5" w:rsidP="0045749B">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C167B5" w:rsidRPr="00D41148" w:rsidRDefault="00D80F76" w:rsidP="0045749B">
            <w:pPr>
              <w:tabs>
                <w:tab w:val="left" w:pos="426"/>
              </w:tabs>
              <w:spacing w:after="0"/>
              <w:jc w:val="both"/>
              <w:rPr>
                <w:rFonts w:cs="Calibri"/>
                <w:b/>
                <w:szCs w:val="24"/>
              </w:rPr>
            </w:pPr>
            <w:r>
              <w:rPr>
                <w:rFonts w:cs="Calibri"/>
                <w:b/>
                <w:szCs w:val="24"/>
              </w:rPr>
              <w:t>16</w:t>
            </w:r>
          </w:p>
        </w:tc>
        <w:tc>
          <w:tcPr>
            <w:tcW w:w="1161" w:type="pct"/>
            <w:shd w:val="clear" w:color="auto" w:fill="auto"/>
          </w:tcPr>
          <w:p w:rsidR="00C167B5" w:rsidRPr="00D41148" w:rsidRDefault="00C167B5" w:rsidP="0045749B">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C167B5" w:rsidRPr="00D41148" w:rsidRDefault="00C167B5" w:rsidP="0045749B">
            <w:pPr>
              <w:tabs>
                <w:tab w:val="left" w:pos="426"/>
              </w:tabs>
              <w:spacing w:after="0"/>
              <w:jc w:val="both"/>
              <w:rPr>
                <w:rFonts w:cs="Calibri"/>
                <w:b/>
                <w:szCs w:val="24"/>
              </w:rPr>
            </w:pPr>
          </w:p>
        </w:tc>
        <w:tc>
          <w:tcPr>
            <w:tcW w:w="263" w:type="pct"/>
            <w:shd w:val="clear" w:color="auto" w:fill="auto"/>
          </w:tcPr>
          <w:p w:rsidR="00C167B5" w:rsidRPr="00DD012C" w:rsidRDefault="00C167B5" w:rsidP="0045749B">
            <w:pPr>
              <w:tabs>
                <w:tab w:val="left" w:pos="426"/>
              </w:tabs>
              <w:spacing w:after="0"/>
              <w:jc w:val="both"/>
              <w:rPr>
                <w:b/>
                <w:szCs w:val="24"/>
              </w:rPr>
            </w:pPr>
            <w:r w:rsidRPr="00DD012C">
              <w:rPr>
                <w:b/>
                <w:szCs w:val="24"/>
              </w:rPr>
              <w:t>X</w:t>
            </w:r>
          </w:p>
        </w:tc>
      </w:tr>
      <w:tr w:rsidR="00C167B5" w:rsidRPr="00D41148" w:rsidTr="0045749B">
        <w:tc>
          <w:tcPr>
            <w:tcW w:w="2732" w:type="pct"/>
            <w:shd w:val="clear" w:color="auto" w:fill="auto"/>
          </w:tcPr>
          <w:p w:rsidR="00C167B5" w:rsidRPr="00D41148" w:rsidRDefault="00C167B5" w:rsidP="0045749B">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C167B5" w:rsidRPr="00D41148" w:rsidRDefault="00D80F76" w:rsidP="0045749B">
            <w:pPr>
              <w:tabs>
                <w:tab w:val="left" w:pos="426"/>
              </w:tabs>
              <w:spacing w:after="0"/>
              <w:jc w:val="both"/>
              <w:rPr>
                <w:rFonts w:cs="Calibri"/>
                <w:b/>
                <w:szCs w:val="24"/>
              </w:rPr>
            </w:pPr>
            <w:r>
              <w:rPr>
                <w:rFonts w:cs="Calibri"/>
                <w:b/>
                <w:szCs w:val="24"/>
              </w:rPr>
              <w:t>36</w:t>
            </w:r>
          </w:p>
        </w:tc>
        <w:tc>
          <w:tcPr>
            <w:tcW w:w="1161" w:type="pct"/>
            <w:shd w:val="clear" w:color="auto" w:fill="auto"/>
          </w:tcPr>
          <w:p w:rsidR="00C167B5" w:rsidRPr="00D41148" w:rsidRDefault="00C167B5" w:rsidP="0045749B">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C167B5" w:rsidRPr="00D41148" w:rsidRDefault="00B6603F" w:rsidP="0045749B">
            <w:pPr>
              <w:tabs>
                <w:tab w:val="left" w:pos="426"/>
              </w:tabs>
              <w:spacing w:after="0"/>
              <w:jc w:val="both"/>
              <w:rPr>
                <w:rFonts w:cs="Calibri"/>
                <w:b/>
                <w:szCs w:val="24"/>
              </w:rPr>
            </w:pPr>
            <w:r>
              <w:rPr>
                <w:rFonts w:cs="Calibri"/>
                <w:b/>
                <w:szCs w:val="24"/>
              </w:rPr>
              <w:t>X</w:t>
            </w:r>
          </w:p>
        </w:tc>
        <w:tc>
          <w:tcPr>
            <w:tcW w:w="263" w:type="pct"/>
            <w:shd w:val="clear" w:color="auto" w:fill="auto"/>
          </w:tcPr>
          <w:p w:rsidR="00C167B5" w:rsidRPr="00DD012C" w:rsidRDefault="00C167B5" w:rsidP="0045749B">
            <w:pPr>
              <w:tabs>
                <w:tab w:val="left" w:pos="426"/>
              </w:tabs>
              <w:spacing w:after="0"/>
              <w:jc w:val="both"/>
              <w:rPr>
                <w:b/>
                <w:szCs w:val="24"/>
              </w:rPr>
            </w:pPr>
          </w:p>
        </w:tc>
      </w:tr>
      <w:tr w:rsidR="00C167B5" w:rsidRPr="00D41148" w:rsidTr="0045749B">
        <w:tc>
          <w:tcPr>
            <w:tcW w:w="2732" w:type="pct"/>
            <w:shd w:val="clear" w:color="auto" w:fill="auto"/>
          </w:tcPr>
          <w:p w:rsidR="00C167B5" w:rsidRPr="00D41148" w:rsidRDefault="00C167B5" w:rsidP="0045749B">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C167B5" w:rsidRPr="00D41148" w:rsidRDefault="00C167B5" w:rsidP="0045749B">
            <w:pPr>
              <w:tabs>
                <w:tab w:val="left" w:pos="426"/>
              </w:tabs>
              <w:spacing w:after="0"/>
              <w:jc w:val="both"/>
              <w:rPr>
                <w:rFonts w:cs="Calibri"/>
                <w:b/>
                <w:szCs w:val="24"/>
              </w:rPr>
            </w:pPr>
            <w:r>
              <w:rPr>
                <w:rFonts w:cs="Calibri"/>
                <w:b/>
                <w:szCs w:val="24"/>
              </w:rPr>
              <w:t>11</w:t>
            </w:r>
          </w:p>
        </w:tc>
        <w:tc>
          <w:tcPr>
            <w:tcW w:w="1161" w:type="pct"/>
            <w:shd w:val="clear" w:color="auto" w:fill="auto"/>
          </w:tcPr>
          <w:p w:rsidR="00C167B5" w:rsidRPr="00D41148" w:rsidRDefault="00C167B5" w:rsidP="0045749B">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C167B5" w:rsidRPr="00D41148" w:rsidRDefault="00C167B5" w:rsidP="0045749B">
            <w:pPr>
              <w:tabs>
                <w:tab w:val="left" w:pos="426"/>
              </w:tabs>
              <w:spacing w:after="0"/>
              <w:jc w:val="both"/>
              <w:rPr>
                <w:rFonts w:cs="Calibri"/>
                <w:b/>
                <w:szCs w:val="24"/>
              </w:rPr>
            </w:pPr>
          </w:p>
        </w:tc>
        <w:tc>
          <w:tcPr>
            <w:tcW w:w="263" w:type="pct"/>
            <w:shd w:val="clear" w:color="auto" w:fill="auto"/>
          </w:tcPr>
          <w:p w:rsidR="00C167B5" w:rsidRPr="00DD012C" w:rsidRDefault="00C167B5" w:rsidP="0045749B">
            <w:pPr>
              <w:tabs>
                <w:tab w:val="left" w:pos="426"/>
              </w:tabs>
              <w:spacing w:after="0"/>
              <w:jc w:val="both"/>
              <w:rPr>
                <w:b/>
                <w:szCs w:val="24"/>
              </w:rPr>
            </w:pPr>
            <w:r w:rsidRPr="00DD012C">
              <w:rPr>
                <w:b/>
                <w:szCs w:val="24"/>
              </w:rPr>
              <w:t>X</w:t>
            </w:r>
          </w:p>
        </w:tc>
      </w:tr>
      <w:tr w:rsidR="00C167B5" w:rsidRPr="00D41148" w:rsidTr="0045749B">
        <w:tc>
          <w:tcPr>
            <w:tcW w:w="2732" w:type="pct"/>
            <w:shd w:val="clear" w:color="auto" w:fill="auto"/>
          </w:tcPr>
          <w:p w:rsidR="00C167B5" w:rsidRPr="00D41148" w:rsidRDefault="00C167B5" w:rsidP="0045749B">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C167B5" w:rsidRPr="00D41148" w:rsidRDefault="00C167B5" w:rsidP="0045749B">
            <w:pPr>
              <w:tabs>
                <w:tab w:val="left" w:pos="426"/>
              </w:tabs>
              <w:spacing w:after="0"/>
              <w:jc w:val="both"/>
              <w:rPr>
                <w:rFonts w:cs="Calibri"/>
                <w:b/>
                <w:szCs w:val="24"/>
              </w:rPr>
            </w:pPr>
            <w:r>
              <w:rPr>
                <w:rFonts w:cs="Calibri"/>
                <w:b/>
                <w:szCs w:val="24"/>
              </w:rPr>
              <w:t>11</w:t>
            </w:r>
          </w:p>
        </w:tc>
        <w:tc>
          <w:tcPr>
            <w:tcW w:w="1161" w:type="pct"/>
            <w:shd w:val="clear" w:color="auto" w:fill="auto"/>
          </w:tcPr>
          <w:p w:rsidR="00C167B5" w:rsidRPr="00D41148" w:rsidRDefault="00C167B5" w:rsidP="0045749B">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C167B5" w:rsidRPr="00D41148" w:rsidRDefault="00C167B5" w:rsidP="0045749B">
            <w:pPr>
              <w:tabs>
                <w:tab w:val="left" w:pos="426"/>
              </w:tabs>
              <w:spacing w:after="0"/>
              <w:jc w:val="both"/>
              <w:rPr>
                <w:rFonts w:cs="Calibri"/>
                <w:b/>
                <w:szCs w:val="24"/>
              </w:rPr>
            </w:pPr>
          </w:p>
        </w:tc>
        <w:tc>
          <w:tcPr>
            <w:tcW w:w="263" w:type="pct"/>
            <w:shd w:val="clear" w:color="auto" w:fill="auto"/>
          </w:tcPr>
          <w:p w:rsidR="00C167B5" w:rsidRPr="00DD012C" w:rsidRDefault="00C167B5" w:rsidP="0045749B">
            <w:pPr>
              <w:tabs>
                <w:tab w:val="left" w:pos="426"/>
              </w:tabs>
              <w:spacing w:after="0"/>
              <w:jc w:val="both"/>
              <w:rPr>
                <w:b/>
                <w:szCs w:val="24"/>
              </w:rPr>
            </w:pPr>
            <w:r w:rsidRPr="00DD012C">
              <w:rPr>
                <w:b/>
                <w:szCs w:val="24"/>
              </w:rPr>
              <w:t>X</w:t>
            </w:r>
          </w:p>
        </w:tc>
      </w:tr>
      <w:tr w:rsidR="00C167B5" w:rsidRPr="00D41148" w:rsidTr="0045749B">
        <w:tc>
          <w:tcPr>
            <w:tcW w:w="2732" w:type="pct"/>
            <w:shd w:val="clear" w:color="auto" w:fill="auto"/>
          </w:tcPr>
          <w:p w:rsidR="00C167B5" w:rsidRPr="00D41148" w:rsidRDefault="00C167B5" w:rsidP="0045749B">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C167B5" w:rsidRPr="00D41148" w:rsidRDefault="00B6603F" w:rsidP="0045749B">
            <w:pPr>
              <w:tabs>
                <w:tab w:val="left" w:pos="426"/>
              </w:tabs>
              <w:spacing w:after="0"/>
              <w:jc w:val="both"/>
              <w:rPr>
                <w:rFonts w:cs="Calibri"/>
                <w:b/>
                <w:szCs w:val="24"/>
              </w:rPr>
            </w:pPr>
            <w:r>
              <w:rPr>
                <w:rFonts w:cs="Calibri"/>
                <w:b/>
                <w:szCs w:val="24"/>
              </w:rPr>
              <w:t>31</w:t>
            </w:r>
          </w:p>
        </w:tc>
        <w:tc>
          <w:tcPr>
            <w:tcW w:w="1161" w:type="pct"/>
            <w:shd w:val="clear" w:color="auto" w:fill="auto"/>
          </w:tcPr>
          <w:p w:rsidR="00C167B5" w:rsidRPr="00D41148" w:rsidRDefault="00C167B5" w:rsidP="0045749B">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C167B5" w:rsidRPr="00D41148" w:rsidRDefault="00C167B5" w:rsidP="0045749B">
            <w:pPr>
              <w:tabs>
                <w:tab w:val="left" w:pos="426"/>
              </w:tabs>
              <w:spacing w:after="0"/>
              <w:jc w:val="both"/>
              <w:rPr>
                <w:rFonts w:cs="Calibri"/>
                <w:b/>
                <w:szCs w:val="24"/>
              </w:rPr>
            </w:pPr>
          </w:p>
        </w:tc>
        <w:tc>
          <w:tcPr>
            <w:tcW w:w="263" w:type="pct"/>
            <w:shd w:val="clear" w:color="auto" w:fill="auto"/>
          </w:tcPr>
          <w:p w:rsidR="00C167B5" w:rsidRPr="00DD012C" w:rsidRDefault="00C167B5" w:rsidP="0045749B">
            <w:pPr>
              <w:tabs>
                <w:tab w:val="left" w:pos="426"/>
              </w:tabs>
              <w:spacing w:after="0"/>
              <w:jc w:val="both"/>
              <w:rPr>
                <w:b/>
                <w:szCs w:val="24"/>
              </w:rPr>
            </w:pPr>
            <w:r w:rsidRPr="00DD012C">
              <w:rPr>
                <w:b/>
                <w:szCs w:val="24"/>
              </w:rPr>
              <w:t>X</w:t>
            </w:r>
          </w:p>
        </w:tc>
      </w:tr>
      <w:tr w:rsidR="00C167B5" w:rsidRPr="00D41148" w:rsidTr="0045749B">
        <w:tc>
          <w:tcPr>
            <w:tcW w:w="2732" w:type="pct"/>
            <w:shd w:val="clear" w:color="auto" w:fill="auto"/>
          </w:tcPr>
          <w:p w:rsidR="00C167B5" w:rsidRPr="00D41148" w:rsidRDefault="00C167B5" w:rsidP="0045749B">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C167B5" w:rsidRPr="00D41148" w:rsidRDefault="00B6603F" w:rsidP="0045749B">
            <w:pPr>
              <w:tabs>
                <w:tab w:val="left" w:pos="426"/>
              </w:tabs>
              <w:spacing w:after="0"/>
              <w:jc w:val="both"/>
              <w:rPr>
                <w:rFonts w:cs="Calibri"/>
                <w:b/>
                <w:szCs w:val="24"/>
              </w:rPr>
            </w:pPr>
            <w:r>
              <w:rPr>
                <w:rFonts w:cs="Calibri"/>
                <w:b/>
                <w:szCs w:val="24"/>
              </w:rPr>
              <w:t>18</w:t>
            </w:r>
          </w:p>
        </w:tc>
        <w:tc>
          <w:tcPr>
            <w:tcW w:w="1161" w:type="pct"/>
            <w:shd w:val="clear" w:color="auto" w:fill="auto"/>
          </w:tcPr>
          <w:p w:rsidR="00C167B5" w:rsidRPr="00D41148" w:rsidRDefault="00C167B5" w:rsidP="0045749B">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C167B5" w:rsidRPr="00D41148" w:rsidRDefault="00B6603F" w:rsidP="0045749B">
            <w:pPr>
              <w:tabs>
                <w:tab w:val="left" w:pos="426"/>
              </w:tabs>
              <w:spacing w:after="0"/>
              <w:jc w:val="both"/>
              <w:rPr>
                <w:rFonts w:cs="Calibri"/>
                <w:b/>
                <w:szCs w:val="24"/>
              </w:rPr>
            </w:pPr>
            <w:r>
              <w:rPr>
                <w:rFonts w:cs="Calibri"/>
                <w:b/>
                <w:szCs w:val="24"/>
              </w:rPr>
              <w:t>X</w:t>
            </w:r>
          </w:p>
        </w:tc>
        <w:tc>
          <w:tcPr>
            <w:tcW w:w="263" w:type="pct"/>
            <w:shd w:val="clear" w:color="auto" w:fill="auto"/>
          </w:tcPr>
          <w:p w:rsidR="00C167B5" w:rsidRPr="00DD012C" w:rsidRDefault="00C167B5" w:rsidP="0045749B">
            <w:pPr>
              <w:tabs>
                <w:tab w:val="left" w:pos="426"/>
              </w:tabs>
              <w:spacing w:after="0"/>
              <w:jc w:val="both"/>
              <w:rPr>
                <w:b/>
                <w:szCs w:val="24"/>
              </w:rPr>
            </w:pPr>
          </w:p>
        </w:tc>
      </w:tr>
      <w:tr w:rsidR="00C167B5" w:rsidRPr="00D41148" w:rsidTr="0045749B">
        <w:tc>
          <w:tcPr>
            <w:tcW w:w="2732" w:type="pct"/>
            <w:shd w:val="clear" w:color="auto" w:fill="auto"/>
          </w:tcPr>
          <w:p w:rsidR="00C167B5" w:rsidRPr="00D41148" w:rsidRDefault="00C167B5" w:rsidP="0045749B">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C167B5" w:rsidRPr="00D41148" w:rsidRDefault="00B6603F" w:rsidP="0045749B">
            <w:pPr>
              <w:tabs>
                <w:tab w:val="left" w:pos="426"/>
              </w:tabs>
              <w:spacing w:after="0"/>
              <w:jc w:val="both"/>
              <w:rPr>
                <w:rFonts w:cs="Calibri"/>
                <w:b/>
                <w:szCs w:val="24"/>
              </w:rPr>
            </w:pPr>
            <w:r>
              <w:rPr>
                <w:rFonts w:cs="Calibri"/>
                <w:b/>
                <w:szCs w:val="24"/>
              </w:rPr>
              <w:t>2153</w:t>
            </w:r>
          </w:p>
        </w:tc>
        <w:tc>
          <w:tcPr>
            <w:tcW w:w="1161" w:type="pct"/>
            <w:shd w:val="clear" w:color="auto" w:fill="auto"/>
          </w:tcPr>
          <w:p w:rsidR="00C167B5" w:rsidRPr="00D41148" w:rsidRDefault="00C167B5" w:rsidP="0045749B">
            <w:pPr>
              <w:tabs>
                <w:tab w:val="left" w:pos="426"/>
              </w:tabs>
              <w:spacing w:after="0"/>
              <w:jc w:val="both"/>
              <w:rPr>
                <w:rFonts w:cs="Calibri"/>
                <w:szCs w:val="24"/>
              </w:rPr>
            </w:pPr>
            <w:r>
              <w:rPr>
                <w:rFonts w:cs="Calibri"/>
                <w:szCs w:val="24"/>
              </w:rPr>
              <w:t>Pansiyon</w:t>
            </w:r>
          </w:p>
        </w:tc>
        <w:tc>
          <w:tcPr>
            <w:tcW w:w="317" w:type="pct"/>
            <w:shd w:val="clear" w:color="auto" w:fill="auto"/>
          </w:tcPr>
          <w:p w:rsidR="00C167B5" w:rsidRPr="00D41148" w:rsidRDefault="00C167B5" w:rsidP="0045749B">
            <w:pPr>
              <w:tabs>
                <w:tab w:val="left" w:pos="426"/>
              </w:tabs>
              <w:spacing w:after="0"/>
              <w:jc w:val="both"/>
              <w:rPr>
                <w:rFonts w:cs="Calibri"/>
                <w:b/>
                <w:szCs w:val="24"/>
              </w:rPr>
            </w:pPr>
          </w:p>
        </w:tc>
        <w:tc>
          <w:tcPr>
            <w:tcW w:w="263" w:type="pct"/>
            <w:shd w:val="clear" w:color="auto" w:fill="auto"/>
          </w:tcPr>
          <w:p w:rsidR="00C167B5" w:rsidRPr="00DD012C" w:rsidRDefault="00C167B5" w:rsidP="0045749B">
            <w:pPr>
              <w:tabs>
                <w:tab w:val="left" w:pos="426"/>
              </w:tabs>
              <w:spacing w:after="0"/>
              <w:jc w:val="both"/>
              <w:rPr>
                <w:b/>
                <w:szCs w:val="24"/>
              </w:rPr>
            </w:pPr>
            <w:r w:rsidRPr="00DD012C">
              <w:rPr>
                <w:b/>
                <w:szCs w:val="24"/>
              </w:rPr>
              <w:t>X</w:t>
            </w:r>
          </w:p>
        </w:tc>
      </w:tr>
      <w:tr w:rsidR="00C167B5" w:rsidRPr="00D41148" w:rsidTr="0045749B">
        <w:tc>
          <w:tcPr>
            <w:tcW w:w="2732" w:type="pct"/>
            <w:shd w:val="clear" w:color="auto" w:fill="auto"/>
          </w:tcPr>
          <w:p w:rsidR="00C167B5" w:rsidRPr="00D41148" w:rsidRDefault="00C167B5" w:rsidP="0045749B">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C167B5" w:rsidRPr="00D41148" w:rsidRDefault="00B6603F" w:rsidP="0045749B">
            <w:pPr>
              <w:tabs>
                <w:tab w:val="left" w:pos="426"/>
              </w:tabs>
              <w:spacing w:after="0"/>
              <w:jc w:val="both"/>
              <w:rPr>
                <w:rFonts w:cs="Calibri"/>
                <w:b/>
                <w:szCs w:val="24"/>
              </w:rPr>
            </w:pPr>
            <w:r>
              <w:t>1748</w:t>
            </w:r>
          </w:p>
        </w:tc>
        <w:tc>
          <w:tcPr>
            <w:tcW w:w="1161" w:type="pct"/>
            <w:shd w:val="clear" w:color="auto" w:fill="auto"/>
          </w:tcPr>
          <w:p w:rsidR="00C167B5" w:rsidRPr="00D41148" w:rsidRDefault="00C167B5" w:rsidP="0045749B">
            <w:pPr>
              <w:tabs>
                <w:tab w:val="left" w:pos="426"/>
              </w:tabs>
              <w:spacing w:after="0"/>
              <w:jc w:val="both"/>
              <w:rPr>
                <w:rFonts w:cs="Calibri"/>
                <w:szCs w:val="24"/>
              </w:rPr>
            </w:pPr>
          </w:p>
        </w:tc>
        <w:tc>
          <w:tcPr>
            <w:tcW w:w="317" w:type="pct"/>
            <w:shd w:val="clear" w:color="auto" w:fill="auto"/>
          </w:tcPr>
          <w:p w:rsidR="00C167B5" w:rsidRPr="00D41148" w:rsidRDefault="00C167B5" w:rsidP="0045749B">
            <w:pPr>
              <w:tabs>
                <w:tab w:val="left" w:pos="426"/>
              </w:tabs>
              <w:spacing w:after="0"/>
              <w:jc w:val="both"/>
              <w:rPr>
                <w:rFonts w:cs="Calibri"/>
                <w:b/>
                <w:szCs w:val="24"/>
              </w:rPr>
            </w:pPr>
          </w:p>
        </w:tc>
        <w:tc>
          <w:tcPr>
            <w:tcW w:w="263" w:type="pct"/>
            <w:shd w:val="clear" w:color="auto" w:fill="auto"/>
          </w:tcPr>
          <w:p w:rsidR="00C167B5" w:rsidRPr="00D41148" w:rsidRDefault="00C167B5" w:rsidP="0045749B">
            <w:pPr>
              <w:tabs>
                <w:tab w:val="left" w:pos="426"/>
              </w:tabs>
              <w:spacing w:after="0"/>
              <w:jc w:val="both"/>
              <w:rPr>
                <w:rFonts w:cs="Calibri"/>
                <w:b/>
                <w:szCs w:val="24"/>
              </w:rPr>
            </w:pPr>
          </w:p>
        </w:tc>
      </w:tr>
      <w:tr w:rsidR="00C167B5" w:rsidRPr="00D41148" w:rsidTr="0045749B">
        <w:tc>
          <w:tcPr>
            <w:tcW w:w="2732" w:type="pct"/>
            <w:shd w:val="clear" w:color="auto" w:fill="auto"/>
          </w:tcPr>
          <w:p w:rsidR="00C167B5" w:rsidRPr="00D41148" w:rsidRDefault="00C167B5" w:rsidP="0045749B">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C167B5" w:rsidRPr="00D41148" w:rsidRDefault="00B6603F" w:rsidP="0045749B">
            <w:pPr>
              <w:tabs>
                <w:tab w:val="left" w:pos="426"/>
              </w:tabs>
              <w:spacing w:after="0"/>
              <w:jc w:val="both"/>
              <w:rPr>
                <w:rFonts w:cs="Calibri"/>
                <w:b/>
                <w:szCs w:val="24"/>
              </w:rPr>
            </w:pPr>
            <w:r>
              <w:rPr>
                <w:rFonts w:cs="Calibri"/>
                <w:b/>
                <w:szCs w:val="24"/>
              </w:rPr>
              <w:t>420</w:t>
            </w:r>
          </w:p>
        </w:tc>
        <w:tc>
          <w:tcPr>
            <w:tcW w:w="1161" w:type="pct"/>
            <w:shd w:val="clear" w:color="auto" w:fill="auto"/>
          </w:tcPr>
          <w:p w:rsidR="00C167B5" w:rsidRPr="00D41148" w:rsidRDefault="00C167B5" w:rsidP="0045749B">
            <w:pPr>
              <w:tabs>
                <w:tab w:val="left" w:pos="426"/>
              </w:tabs>
              <w:spacing w:after="0"/>
              <w:jc w:val="both"/>
              <w:rPr>
                <w:rFonts w:cs="Calibri"/>
                <w:szCs w:val="24"/>
              </w:rPr>
            </w:pPr>
          </w:p>
        </w:tc>
        <w:tc>
          <w:tcPr>
            <w:tcW w:w="317" w:type="pct"/>
            <w:shd w:val="clear" w:color="auto" w:fill="auto"/>
          </w:tcPr>
          <w:p w:rsidR="00C167B5" w:rsidRPr="00D41148" w:rsidRDefault="00C167B5" w:rsidP="0045749B">
            <w:pPr>
              <w:tabs>
                <w:tab w:val="left" w:pos="426"/>
              </w:tabs>
              <w:spacing w:after="0"/>
              <w:jc w:val="both"/>
              <w:rPr>
                <w:rFonts w:cs="Calibri"/>
                <w:b/>
                <w:szCs w:val="24"/>
              </w:rPr>
            </w:pPr>
          </w:p>
        </w:tc>
        <w:tc>
          <w:tcPr>
            <w:tcW w:w="263" w:type="pct"/>
            <w:shd w:val="clear" w:color="auto" w:fill="auto"/>
          </w:tcPr>
          <w:p w:rsidR="00C167B5" w:rsidRPr="00D41148" w:rsidRDefault="00C167B5" w:rsidP="0045749B">
            <w:pPr>
              <w:tabs>
                <w:tab w:val="left" w:pos="426"/>
              </w:tabs>
              <w:spacing w:after="0"/>
              <w:jc w:val="both"/>
              <w:rPr>
                <w:rFonts w:cs="Calibri"/>
                <w:b/>
                <w:szCs w:val="24"/>
              </w:rPr>
            </w:pPr>
          </w:p>
        </w:tc>
      </w:tr>
      <w:tr w:rsidR="00C167B5" w:rsidRPr="00D41148" w:rsidTr="0045749B">
        <w:tc>
          <w:tcPr>
            <w:tcW w:w="2732" w:type="pct"/>
            <w:shd w:val="clear" w:color="auto" w:fill="auto"/>
          </w:tcPr>
          <w:p w:rsidR="00C167B5" w:rsidRPr="00D41148" w:rsidRDefault="00C167B5" w:rsidP="0045749B">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C167B5" w:rsidRPr="00D41148" w:rsidRDefault="00C167B5" w:rsidP="0045749B">
            <w:pPr>
              <w:tabs>
                <w:tab w:val="left" w:pos="426"/>
              </w:tabs>
              <w:spacing w:after="0"/>
              <w:jc w:val="both"/>
              <w:rPr>
                <w:rFonts w:cs="Calibri"/>
                <w:b/>
                <w:szCs w:val="24"/>
              </w:rPr>
            </w:pPr>
            <w:r>
              <w:rPr>
                <w:rFonts w:cs="Calibri"/>
                <w:b/>
                <w:szCs w:val="24"/>
              </w:rPr>
              <w:t>0</w:t>
            </w:r>
          </w:p>
        </w:tc>
        <w:tc>
          <w:tcPr>
            <w:tcW w:w="1161" w:type="pct"/>
            <w:shd w:val="clear" w:color="auto" w:fill="auto"/>
          </w:tcPr>
          <w:p w:rsidR="00C167B5" w:rsidRPr="00D41148" w:rsidRDefault="00C167B5" w:rsidP="0045749B">
            <w:pPr>
              <w:tabs>
                <w:tab w:val="left" w:pos="426"/>
              </w:tabs>
              <w:spacing w:after="0"/>
              <w:jc w:val="both"/>
              <w:rPr>
                <w:rFonts w:cs="Calibri"/>
                <w:szCs w:val="24"/>
              </w:rPr>
            </w:pPr>
          </w:p>
        </w:tc>
        <w:tc>
          <w:tcPr>
            <w:tcW w:w="317" w:type="pct"/>
            <w:shd w:val="clear" w:color="auto" w:fill="auto"/>
          </w:tcPr>
          <w:p w:rsidR="00C167B5" w:rsidRPr="00D41148" w:rsidRDefault="00C167B5" w:rsidP="0045749B">
            <w:pPr>
              <w:tabs>
                <w:tab w:val="left" w:pos="426"/>
              </w:tabs>
              <w:spacing w:after="0"/>
              <w:jc w:val="both"/>
              <w:rPr>
                <w:rFonts w:cs="Calibri"/>
                <w:b/>
                <w:szCs w:val="24"/>
              </w:rPr>
            </w:pPr>
          </w:p>
        </w:tc>
        <w:tc>
          <w:tcPr>
            <w:tcW w:w="263" w:type="pct"/>
            <w:shd w:val="clear" w:color="auto" w:fill="auto"/>
          </w:tcPr>
          <w:p w:rsidR="00C167B5" w:rsidRPr="00D41148" w:rsidRDefault="00C167B5" w:rsidP="0045749B">
            <w:pPr>
              <w:tabs>
                <w:tab w:val="left" w:pos="426"/>
              </w:tabs>
              <w:spacing w:after="0"/>
              <w:jc w:val="both"/>
              <w:rPr>
                <w:rFonts w:cs="Calibri"/>
                <w:b/>
                <w:szCs w:val="24"/>
              </w:rPr>
            </w:pPr>
          </w:p>
        </w:tc>
      </w:tr>
      <w:tr w:rsidR="00C167B5" w:rsidRPr="00D41148" w:rsidTr="0045749B">
        <w:tc>
          <w:tcPr>
            <w:tcW w:w="2732" w:type="pct"/>
            <w:shd w:val="clear" w:color="auto" w:fill="auto"/>
          </w:tcPr>
          <w:p w:rsidR="00C167B5" w:rsidRPr="00D41148" w:rsidRDefault="00C167B5" w:rsidP="0045749B">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C167B5" w:rsidRPr="00D41148" w:rsidRDefault="00C167B5" w:rsidP="0045749B">
            <w:pPr>
              <w:tabs>
                <w:tab w:val="left" w:pos="426"/>
              </w:tabs>
              <w:spacing w:after="0"/>
              <w:jc w:val="both"/>
              <w:rPr>
                <w:rFonts w:cs="Calibri"/>
                <w:b/>
                <w:szCs w:val="24"/>
              </w:rPr>
            </w:pPr>
            <w:r>
              <w:rPr>
                <w:rFonts w:cs="Calibri"/>
                <w:b/>
                <w:szCs w:val="24"/>
              </w:rPr>
              <w:t>0</w:t>
            </w:r>
          </w:p>
        </w:tc>
        <w:tc>
          <w:tcPr>
            <w:tcW w:w="1161" w:type="pct"/>
            <w:shd w:val="clear" w:color="auto" w:fill="auto"/>
          </w:tcPr>
          <w:p w:rsidR="00C167B5" w:rsidRPr="00D41148" w:rsidRDefault="00C167B5" w:rsidP="0045749B">
            <w:pPr>
              <w:tabs>
                <w:tab w:val="left" w:pos="426"/>
              </w:tabs>
              <w:spacing w:after="0"/>
              <w:jc w:val="both"/>
              <w:rPr>
                <w:rFonts w:cs="Calibri"/>
                <w:szCs w:val="24"/>
              </w:rPr>
            </w:pPr>
          </w:p>
        </w:tc>
        <w:tc>
          <w:tcPr>
            <w:tcW w:w="317" w:type="pct"/>
            <w:shd w:val="clear" w:color="auto" w:fill="auto"/>
          </w:tcPr>
          <w:p w:rsidR="00C167B5" w:rsidRPr="00D41148" w:rsidRDefault="00C167B5" w:rsidP="0045749B">
            <w:pPr>
              <w:tabs>
                <w:tab w:val="left" w:pos="426"/>
              </w:tabs>
              <w:spacing w:after="0"/>
              <w:jc w:val="both"/>
              <w:rPr>
                <w:rFonts w:cs="Calibri"/>
                <w:b/>
                <w:szCs w:val="24"/>
              </w:rPr>
            </w:pPr>
          </w:p>
        </w:tc>
        <w:tc>
          <w:tcPr>
            <w:tcW w:w="263" w:type="pct"/>
            <w:shd w:val="clear" w:color="auto" w:fill="auto"/>
          </w:tcPr>
          <w:p w:rsidR="00C167B5" w:rsidRPr="00D41148" w:rsidRDefault="00C167B5" w:rsidP="0045749B">
            <w:pPr>
              <w:tabs>
                <w:tab w:val="left" w:pos="426"/>
              </w:tabs>
              <w:spacing w:after="0"/>
              <w:jc w:val="both"/>
              <w:rPr>
                <w:rFonts w:cs="Calibri"/>
                <w:b/>
                <w:szCs w:val="24"/>
              </w:rPr>
            </w:pPr>
          </w:p>
        </w:tc>
      </w:tr>
      <w:tr w:rsidR="00C167B5" w:rsidRPr="00D41148" w:rsidTr="0045749B">
        <w:tc>
          <w:tcPr>
            <w:tcW w:w="2732" w:type="pct"/>
            <w:shd w:val="clear" w:color="auto" w:fill="auto"/>
          </w:tcPr>
          <w:p w:rsidR="00C167B5" w:rsidRPr="00D41148" w:rsidRDefault="00C167B5" w:rsidP="0045749B">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C167B5" w:rsidRPr="00D41148" w:rsidRDefault="00B6603F" w:rsidP="0045749B">
            <w:pPr>
              <w:tabs>
                <w:tab w:val="left" w:pos="426"/>
              </w:tabs>
              <w:spacing w:after="0"/>
              <w:jc w:val="both"/>
              <w:rPr>
                <w:rFonts w:cs="Calibri"/>
                <w:b/>
                <w:szCs w:val="24"/>
              </w:rPr>
            </w:pPr>
            <w:r>
              <w:rPr>
                <w:rFonts w:cs="Calibri"/>
                <w:b/>
                <w:szCs w:val="24"/>
              </w:rPr>
              <w:t>12</w:t>
            </w:r>
          </w:p>
        </w:tc>
        <w:tc>
          <w:tcPr>
            <w:tcW w:w="1161" w:type="pct"/>
            <w:shd w:val="clear" w:color="auto" w:fill="auto"/>
          </w:tcPr>
          <w:p w:rsidR="00C167B5" w:rsidRPr="00D41148" w:rsidRDefault="00C167B5" w:rsidP="0045749B">
            <w:pPr>
              <w:tabs>
                <w:tab w:val="left" w:pos="426"/>
              </w:tabs>
              <w:spacing w:after="0"/>
              <w:jc w:val="both"/>
              <w:rPr>
                <w:rFonts w:cs="Calibri"/>
                <w:szCs w:val="24"/>
              </w:rPr>
            </w:pPr>
          </w:p>
        </w:tc>
        <w:tc>
          <w:tcPr>
            <w:tcW w:w="317" w:type="pct"/>
            <w:shd w:val="clear" w:color="auto" w:fill="auto"/>
          </w:tcPr>
          <w:p w:rsidR="00C167B5" w:rsidRPr="00D41148" w:rsidRDefault="00C167B5" w:rsidP="0045749B">
            <w:pPr>
              <w:tabs>
                <w:tab w:val="left" w:pos="426"/>
              </w:tabs>
              <w:spacing w:after="0"/>
              <w:jc w:val="both"/>
              <w:rPr>
                <w:rFonts w:cs="Calibri"/>
                <w:b/>
                <w:szCs w:val="24"/>
              </w:rPr>
            </w:pPr>
          </w:p>
        </w:tc>
        <w:tc>
          <w:tcPr>
            <w:tcW w:w="263" w:type="pct"/>
            <w:shd w:val="clear" w:color="auto" w:fill="auto"/>
          </w:tcPr>
          <w:p w:rsidR="00C167B5" w:rsidRPr="00D41148" w:rsidRDefault="00C167B5" w:rsidP="0045749B">
            <w:pPr>
              <w:tabs>
                <w:tab w:val="left" w:pos="426"/>
              </w:tabs>
              <w:spacing w:after="0"/>
              <w:jc w:val="both"/>
              <w:rPr>
                <w:rFonts w:cs="Calibri"/>
                <w:b/>
                <w:szCs w:val="24"/>
              </w:rPr>
            </w:pPr>
          </w:p>
        </w:tc>
      </w:tr>
      <w:tr w:rsidR="00C167B5" w:rsidRPr="00D41148" w:rsidTr="0045749B">
        <w:tc>
          <w:tcPr>
            <w:tcW w:w="2732" w:type="pct"/>
            <w:shd w:val="clear" w:color="auto" w:fill="auto"/>
          </w:tcPr>
          <w:p w:rsidR="00C167B5" w:rsidRPr="00D41148" w:rsidRDefault="00C167B5" w:rsidP="0045749B">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C167B5" w:rsidRPr="00D41148" w:rsidRDefault="00C167B5" w:rsidP="0045749B">
            <w:pPr>
              <w:tabs>
                <w:tab w:val="left" w:pos="426"/>
              </w:tabs>
              <w:spacing w:after="0"/>
              <w:jc w:val="both"/>
              <w:rPr>
                <w:rFonts w:cs="Calibri"/>
                <w:b/>
                <w:szCs w:val="24"/>
              </w:rPr>
            </w:pPr>
          </w:p>
        </w:tc>
        <w:tc>
          <w:tcPr>
            <w:tcW w:w="1161" w:type="pct"/>
            <w:shd w:val="clear" w:color="auto" w:fill="auto"/>
          </w:tcPr>
          <w:p w:rsidR="00C167B5" w:rsidRPr="00D41148" w:rsidRDefault="00C167B5" w:rsidP="0045749B">
            <w:pPr>
              <w:tabs>
                <w:tab w:val="left" w:pos="426"/>
              </w:tabs>
              <w:spacing w:after="0"/>
              <w:jc w:val="both"/>
              <w:rPr>
                <w:rFonts w:cs="Calibri"/>
                <w:szCs w:val="24"/>
              </w:rPr>
            </w:pPr>
          </w:p>
        </w:tc>
        <w:tc>
          <w:tcPr>
            <w:tcW w:w="317" w:type="pct"/>
            <w:shd w:val="clear" w:color="auto" w:fill="auto"/>
          </w:tcPr>
          <w:p w:rsidR="00C167B5" w:rsidRPr="00D41148" w:rsidRDefault="00C167B5" w:rsidP="0045749B">
            <w:pPr>
              <w:tabs>
                <w:tab w:val="left" w:pos="426"/>
              </w:tabs>
              <w:spacing w:after="0"/>
              <w:jc w:val="both"/>
              <w:rPr>
                <w:rFonts w:cs="Calibri"/>
                <w:b/>
                <w:szCs w:val="24"/>
              </w:rPr>
            </w:pPr>
          </w:p>
        </w:tc>
        <w:tc>
          <w:tcPr>
            <w:tcW w:w="263" w:type="pct"/>
            <w:shd w:val="clear" w:color="auto" w:fill="auto"/>
          </w:tcPr>
          <w:p w:rsidR="00C167B5" w:rsidRPr="00D41148" w:rsidRDefault="00C167B5" w:rsidP="0045749B">
            <w:pPr>
              <w:tabs>
                <w:tab w:val="left" w:pos="426"/>
              </w:tabs>
              <w:spacing w:after="0"/>
              <w:jc w:val="both"/>
              <w:rPr>
                <w:rFonts w:cs="Calibri"/>
                <w:b/>
                <w:szCs w:val="24"/>
              </w:rPr>
            </w:pPr>
          </w:p>
        </w:tc>
      </w:tr>
    </w:tbl>
    <w:p w:rsidR="00C167B5" w:rsidRDefault="00C167B5" w:rsidP="007A0BE1">
      <w:pPr>
        <w:autoSpaceDE w:val="0"/>
        <w:autoSpaceDN w:val="0"/>
        <w:adjustRightInd w:val="0"/>
        <w:spacing w:after="0" w:line="240" w:lineRule="auto"/>
        <w:rPr>
          <w:rFonts w:ascii="Times New Roman" w:hAnsi="Times New Roman" w:cs="Times New Roman"/>
          <w:szCs w:val="24"/>
          <w:lang w:eastAsia="en-US"/>
        </w:rPr>
      </w:pPr>
    </w:p>
    <w:p w:rsidR="00B6603F" w:rsidRDefault="00B6603F" w:rsidP="007A0BE1">
      <w:pPr>
        <w:autoSpaceDE w:val="0"/>
        <w:autoSpaceDN w:val="0"/>
        <w:adjustRightInd w:val="0"/>
        <w:spacing w:after="0" w:line="240" w:lineRule="auto"/>
        <w:rPr>
          <w:rFonts w:ascii="Times New Roman" w:hAnsi="Times New Roman" w:cs="Times New Roman"/>
          <w:szCs w:val="24"/>
          <w:lang w:eastAsia="en-US"/>
        </w:rPr>
      </w:pPr>
    </w:p>
    <w:p w:rsidR="00B6603F" w:rsidRDefault="00B6603F" w:rsidP="007A0BE1">
      <w:pPr>
        <w:autoSpaceDE w:val="0"/>
        <w:autoSpaceDN w:val="0"/>
        <w:adjustRightInd w:val="0"/>
        <w:spacing w:after="0" w:line="240" w:lineRule="auto"/>
        <w:rPr>
          <w:rFonts w:ascii="Times New Roman" w:hAnsi="Times New Roman" w:cs="Times New Roman"/>
          <w:szCs w:val="24"/>
          <w:lang w:eastAsia="en-US"/>
        </w:rPr>
      </w:pPr>
    </w:p>
    <w:p w:rsidR="00B6603F" w:rsidRDefault="00B6603F" w:rsidP="007A0BE1">
      <w:pPr>
        <w:autoSpaceDE w:val="0"/>
        <w:autoSpaceDN w:val="0"/>
        <w:adjustRightInd w:val="0"/>
        <w:spacing w:after="0" w:line="240" w:lineRule="auto"/>
        <w:rPr>
          <w:rFonts w:ascii="Times New Roman" w:hAnsi="Times New Roman" w:cs="Times New Roman"/>
          <w:szCs w:val="24"/>
          <w:lang w:eastAsia="en-US"/>
        </w:rPr>
      </w:pPr>
    </w:p>
    <w:p w:rsidR="00B6603F" w:rsidRDefault="00B6603F" w:rsidP="007A0BE1">
      <w:pPr>
        <w:autoSpaceDE w:val="0"/>
        <w:autoSpaceDN w:val="0"/>
        <w:adjustRightInd w:val="0"/>
        <w:spacing w:after="0" w:line="240" w:lineRule="auto"/>
        <w:rPr>
          <w:rFonts w:ascii="Times New Roman" w:hAnsi="Times New Roman" w:cs="Times New Roman"/>
          <w:szCs w:val="24"/>
          <w:lang w:eastAsia="en-US"/>
        </w:rPr>
      </w:pPr>
    </w:p>
    <w:p w:rsidR="00B6603F" w:rsidRPr="00B6603F" w:rsidRDefault="00B6603F" w:rsidP="00B6603F">
      <w:pPr>
        <w:pStyle w:val="Balk3"/>
        <w:ind w:right="1"/>
        <w:rPr>
          <w:b/>
        </w:rPr>
      </w:pPr>
      <w:r w:rsidRPr="00B6603F">
        <w:rPr>
          <w:b/>
        </w:rPr>
        <w:t>Sınıf ve Öğrenci Bilgileri</w:t>
      </w:r>
    </w:p>
    <w:p w:rsidR="00B6603F" w:rsidRDefault="00B6603F" w:rsidP="00B6603F">
      <w:pPr>
        <w:tabs>
          <w:tab w:val="left" w:pos="426"/>
        </w:tabs>
        <w:spacing w:after="0"/>
        <w:ind w:right="1"/>
        <w:jc w:val="both"/>
        <w:rPr>
          <w:szCs w:val="24"/>
        </w:rPr>
      </w:pPr>
      <w:r>
        <w:rPr>
          <w:szCs w:val="24"/>
        </w:rPr>
        <w:tab/>
        <w:t>Okulumuzda yer alan sınıfların öğrenci sayıları alttaki tabloda verilmiştir.</w:t>
      </w:r>
    </w:p>
    <w:p w:rsidR="00B6603F" w:rsidRDefault="00B6603F" w:rsidP="00B6603F">
      <w:pPr>
        <w:tabs>
          <w:tab w:val="left" w:pos="426"/>
        </w:tabs>
        <w:spacing w:after="0"/>
        <w:ind w:right="1"/>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892"/>
        <w:gridCol w:w="992"/>
        <w:gridCol w:w="1266"/>
        <w:gridCol w:w="1427"/>
        <w:gridCol w:w="1405"/>
        <w:gridCol w:w="1147"/>
        <w:gridCol w:w="1276"/>
        <w:gridCol w:w="1417"/>
      </w:tblGrid>
      <w:tr w:rsidR="00B6603F" w:rsidRPr="00D41148" w:rsidTr="0045749B">
        <w:tc>
          <w:tcPr>
            <w:tcW w:w="1768" w:type="dxa"/>
            <w:shd w:val="clear" w:color="auto" w:fill="auto"/>
          </w:tcPr>
          <w:p w:rsidR="00B6603F" w:rsidRPr="00D41148" w:rsidRDefault="00B6603F" w:rsidP="0045749B">
            <w:pPr>
              <w:tabs>
                <w:tab w:val="left" w:pos="426"/>
              </w:tabs>
              <w:spacing w:after="0"/>
              <w:ind w:right="1"/>
              <w:jc w:val="both"/>
              <w:rPr>
                <w:b/>
                <w:szCs w:val="24"/>
              </w:rPr>
            </w:pPr>
            <w:r w:rsidRPr="00D41148">
              <w:rPr>
                <w:b/>
                <w:szCs w:val="24"/>
              </w:rPr>
              <w:t>SINIFI</w:t>
            </w:r>
          </w:p>
        </w:tc>
        <w:tc>
          <w:tcPr>
            <w:tcW w:w="892" w:type="dxa"/>
            <w:shd w:val="clear" w:color="auto" w:fill="auto"/>
          </w:tcPr>
          <w:p w:rsidR="00B6603F" w:rsidRPr="00D41148" w:rsidRDefault="00B6603F" w:rsidP="0045749B">
            <w:pPr>
              <w:tabs>
                <w:tab w:val="left" w:pos="426"/>
              </w:tabs>
              <w:spacing w:after="0"/>
              <w:ind w:right="1"/>
              <w:jc w:val="both"/>
              <w:rPr>
                <w:szCs w:val="24"/>
              </w:rPr>
            </w:pPr>
            <w:r w:rsidRPr="00D41148">
              <w:rPr>
                <w:szCs w:val="24"/>
              </w:rPr>
              <w:t>Kız</w:t>
            </w:r>
          </w:p>
        </w:tc>
        <w:tc>
          <w:tcPr>
            <w:tcW w:w="992" w:type="dxa"/>
            <w:shd w:val="clear" w:color="auto" w:fill="auto"/>
          </w:tcPr>
          <w:p w:rsidR="00B6603F" w:rsidRPr="00D41148" w:rsidRDefault="00B6603F" w:rsidP="0045749B">
            <w:pPr>
              <w:tabs>
                <w:tab w:val="left" w:pos="426"/>
              </w:tabs>
              <w:spacing w:after="0"/>
              <w:ind w:right="1"/>
              <w:jc w:val="both"/>
              <w:rPr>
                <w:szCs w:val="24"/>
              </w:rPr>
            </w:pPr>
            <w:r w:rsidRPr="00D41148">
              <w:rPr>
                <w:szCs w:val="24"/>
              </w:rPr>
              <w:t>Erkek</w:t>
            </w:r>
          </w:p>
        </w:tc>
        <w:tc>
          <w:tcPr>
            <w:tcW w:w="1266" w:type="dxa"/>
            <w:tcBorders>
              <w:right w:val="single" w:sz="4" w:space="0" w:color="auto"/>
            </w:tcBorders>
            <w:shd w:val="clear" w:color="auto" w:fill="auto"/>
          </w:tcPr>
          <w:p w:rsidR="00B6603F" w:rsidRPr="00710994" w:rsidRDefault="00B6603F" w:rsidP="0045749B">
            <w:pPr>
              <w:tabs>
                <w:tab w:val="left" w:pos="426"/>
              </w:tabs>
              <w:spacing w:after="0"/>
              <w:ind w:right="1"/>
              <w:jc w:val="both"/>
              <w:rPr>
                <w:b/>
                <w:szCs w:val="24"/>
              </w:rPr>
            </w:pPr>
            <w:r w:rsidRPr="00710994">
              <w:rPr>
                <w:b/>
                <w:szCs w:val="24"/>
              </w:rPr>
              <w:t>Toplam</w:t>
            </w:r>
          </w:p>
        </w:tc>
        <w:tc>
          <w:tcPr>
            <w:tcW w:w="1427" w:type="dxa"/>
            <w:tcBorders>
              <w:top w:val="nil"/>
              <w:left w:val="single" w:sz="4" w:space="0" w:color="auto"/>
              <w:bottom w:val="nil"/>
              <w:right w:val="single" w:sz="4" w:space="0" w:color="auto"/>
            </w:tcBorders>
            <w:shd w:val="clear" w:color="auto" w:fill="auto"/>
          </w:tcPr>
          <w:p w:rsidR="00B6603F" w:rsidRPr="00710994" w:rsidRDefault="00B6603F" w:rsidP="0045749B">
            <w:pPr>
              <w:tabs>
                <w:tab w:val="left" w:pos="426"/>
              </w:tabs>
              <w:spacing w:after="0"/>
              <w:ind w:right="1"/>
              <w:jc w:val="both"/>
              <w:rPr>
                <w:b/>
                <w:szCs w:val="24"/>
              </w:rPr>
            </w:pPr>
          </w:p>
        </w:tc>
        <w:tc>
          <w:tcPr>
            <w:tcW w:w="1405" w:type="dxa"/>
            <w:tcBorders>
              <w:left w:val="single" w:sz="4" w:space="0" w:color="auto"/>
              <w:bottom w:val="single" w:sz="6" w:space="0" w:color="auto"/>
            </w:tcBorders>
            <w:shd w:val="clear" w:color="auto" w:fill="auto"/>
          </w:tcPr>
          <w:p w:rsidR="00B6603F" w:rsidRPr="00D41148" w:rsidRDefault="00B6603F" w:rsidP="0045749B">
            <w:pPr>
              <w:tabs>
                <w:tab w:val="left" w:pos="426"/>
              </w:tabs>
              <w:spacing w:after="0"/>
              <w:ind w:right="1"/>
              <w:jc w:val="both"/>
              <w:rPr>
                <w:b/>
                <w:szCs w:val="24"/>
              </w:rPr>
            </w:pPr>
            <w:r w:rsidRPr="00D41148">
              <w:rPr>
                <w:b/>
                <w:szCs w:val="24"/>
              </w:rPr>
              <w:t>SINIFI</w:t>
            </w:r>
          </w:p>
        </w:tc>
        <w:tc>
          <w:tcPr>
            <w:tcW w:w="1147" w:type="dxa"/>
            <w:tcBorders>
              <w:bottom w:val="single" w:sz="6" w:space="0" w:color="auto"/>
            </w:tcBorders>
            <w:shd w:val="clear" w:color="auto" w:fill="auto"/>
          </w:tcPr>
          <w:p w:rsidR="00B6603F" w:rsidRPr="00D41148" w:rsidRDefault="00B6603F" w:rsidP="0045749B">
            <w:pPr>
              <w:tabs>
                <w:tab w:val="left" w:pos="426"/>
              </w:tabs>
              <w:spacing w:after="0"/>
              <w:ind w:right="1"/>
              <w:jc w:val="both"/>
              <w:rPr>
                <w:szCs w:val="24"/>
              </w:rPr>
            </w:pPr>
            <w:r w:rsidRPr="00D41148">
              <w:rPr>
                <w:szCs w:val="24"/>
              </w:rPr>
              <w:t>Kız</w:t>
            </w:r>
          </w:p>
        </w:tc>
        <w:tc>
          <w:tcPr>
            <w:tcW w:w="1276" w:type="dxa"/>
            <w:tcBorders>
              <w:bottom w:val="single" w:sz="6" w:space="0" w:color="auto"/>
            </w:tcBorders>
            <w:shd w:val="clear" w:color="auto" w:fill="auto"/>
          </w:tcPr>
          <w:p w:rsidR="00B6603F" w:rsidRPr="00D41148" w:rsidRDefault="00B6603F" w:rsidP="0045749B">
            <w:pPr>
              <w:tabs>
                <w:tab w:val="left" w:pos="426"/>
              </w:tabs>
              <w:spacing w:after="0"/>
              <w:ind w:right="1"/>
              <w:jc w:val="both"/>
              <w:rPr>
                <w:szCs w:val="24"/>
              </w:rPr>
            </w:pPr>
            <w:r w:rsidRPr="00D41148">
              <w:rPr>
                <w:szCs w:val="24"/>
              </w:rPr>
              <w:t>Erkek</w:t>
            </w:r>
          </w:p>
        </w:tc>
        <w:tc>
          <w:tcPr>
            <w:tcW w:w="1417" w:type="dxa"/>
            <w:tcBorders>
              <w:bottom w:val="single" w:sz="6" w:space="0" w:color="auto"/>
            </w:tcBorders>
            <w:shd w:val="clear" w:color="auto" w:fill="auto"/>
          </w:tcPr>
          <w:p w:rsidR="00B6603F" w:rsidRPr="00710994" w:rsidRDefault="00B6603F" w:rsidP="0045749B">
            <w:pPr>
              <w:tabs>
                <w:tab w:val="left" w:pos="426"/>
              </w:tabs>
              <w:spacing w:after="0"/>
              <w:ind w:right="1"/>
              <w:jc w:val="both"/>
              <w:rPr>
                <w:b/>
                <w:szCs w:val="24"/>
              </w:rPr>
            </w:pPr>
            <w:r w:rsidRPr="00710994">
              <w:rPr>
                <w:b/>
                <w:szCs w:val="24"/>
              </w:rPr>
              <w:t>Toplam</w:t>
            </w:r>
          </w:p>
        </w:tc>
      </w:tr>
      <w:tr w:rsidR="00B6603F" w:rsidRPr="00D41148" w:rsidTr="0045749B">
        <w:tc>
          <w:tcPr>
            <w:tcW w:w="1768" w:type="dxa"/>
            <w:shd w:val="clear" w:color="auto" w:fill="auto"/>
          </w:tcPr>
          <w:p w:rsidR="00B6603F" w:rsidRPr="00D41148" w:rsidRDefault="00B6603F" w:rsidP="0045749B">
            <w:pPr>
              <w:tabs>
                <w:tab w:val="left" w:pos="426"/>
              </w:tabs>
              <w:spacing w:after="0"/>
              <w:ind w:right="1"/>
              <w:jc w:val="both"/>
              <w:rPr>
                <w:szCs w:val="24"/>
              </w:rPr>
            </w:pPr>
            <w:r w:rsidRPr="00B6603F">
              <w:rPr>
                <w:sz w:val="22"/>
                <w:szCs w:val="24"/>
              </w:rPr>
              <w:lastRenderedPageBreak/>
              <w:t>ANA SINIFI A</w:t>
            </w:r>
          </w:p>
        </w:tc>
        <w:tc>
          <w:tcPr>
            <w:tcW w:w="892" w:type="dxa"/>
            <w:shd w:val="clear" w:color="auto" w:fill="auto"/>
          </w:tcPr>
          <w:p w:rsidR="00B6603F" w:rsidRPr="00D41148" w:rsidRDefault="00B6603F" w:rsidP="0045749B">
            <w:pPr>
              <w:tabs>
                <w:tab w:val="left" w:pos="426"/>
              </w:tabs>
              <w:spacing w:after="0"/>
              <w:ind w:right="1"/>
              <w:jc w:val="both"/>
              <w:rPr>
                <w:szCs w:val="24"/>
              </w:rPr>
            </w:pPr>
            <w:r>
              <w:rPr>
                <w:szCs w:val="24"/>
              </w:rPr>
              <w:t>9</w:t>
            </w:r>
          </w:p>
        </w:tc>
        <w:tc>
          <w:tcPr>
            <w:tcW w:w="992" w:type="dxa"/>
            <w:shd w:val="clear" w:color="auto" w:fill="auto"/>
          </w:tcPr>
          <w:p w:rsidR="00B6603F" w:rsidRPr="00D41148" w:rsidRDefault="00B6603F" w:rsidP="0045749B">
            <w:pPr>
              <w:tabs>
                <w:tab w:val="left" w:pos="426"/>
              </w:tabs>
              <w:spacing w:after="0"/>
              <w:ind w:right="1"/>
              <w:jc w:val="both"/>
              <w:rPr>
                <w:szCs w:val="24"/>
              </w:rPr>
            </w:pPr>
            <w:r>
              <w:rPr>
                <w:szCs w:val="24"/>
              </w:rPr>
              <w:t>16</w:t>
            </w:r>
          </w:p>
        </w:tc>
        <w:tc>
          <w:tcPr>
            <w:tcW w:w="1266" w:type="dxa"/>
            <w:tcBorders>
              <w:right w:val="single" w:sz="4" w:space="0" w:color="auto"/>
            </w:tcBorders>
            <w:shd w:val="clear" w:color="auto" w:fill="auto"/>
          </w:tcPr>
          <w:p w:rsidR="00B6603F" w:rsidRPr="00D41148" w:rsidRDefault="00B6603F" w:rsidP="0045749B">
            <w:pPr>
              <w:tabs>
                <w:tab w:val="left" w:pos="426"/>
              </w:tabs>
              <w:spacing w:after="0"/>
              <w:ind w:right="1"/>
              <w:jc w:val="both"/>
              <w:rPr>
                <w:szCs w:val="24"/>
              </w:rPr>
            </w:pPr>
            <w:r>
              <w:rPr>
                <w:szCs w:val="24"/>
              </w:rPr>
              <w:t>25</w:t>
            </w:r>
          </w:p>
        </w:tc>
        <w:tc>
          <w:tcPr>
            <w:tcW w:w="1427" w:type="dxa"/>
            <w:tcBorders>
              <w:top w:val="nil"/>
              <w:left w:val="single" w:sz="4" w:space="0" w:color="auto"/>
              <w:bottom w:val="nil"/>
              <w:right w:val="single" w:sz="4" w:space="0" w:color="auto"/>
            </w:tcBorders>
            <w:shd w:val="clear" w:color="auto" w:fill="auto"/>
          </w:tcPr>
          <w:p w:rsidR="00B6603F" w:rsidRPr="00D41148" w:rsidRDefault="00B6603F" w:rsidP="0045749B">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B6603F" w:rsidRPr="00D41148" w:rsidRDefault="00B6603F" w:rsidP="0045749B">
            <w:pPr>
              <w:tabs>
                <w:tab w:val="left" w:pos="426"/>
              </w:tabs>
              <w:spacing w:after="0"/>
              <w:ind w:right="1"/>
              <w:jc w:val="both"/>
              <w:rPr>
                <w:szCs w:val="24"/>
              </w:rPr>
            </w:pPr>
            <w:r>
              <w:rPr>
                <w:szCs w:val="24"/>
              </w:rPr>
              <w:t>3/A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B6603F" w:rsidRPr="00D41148" w:rsidRDefault="00B6603F" w:rsidP="0045749B">
            <w:pPr>
              <w:tabs>
                <w:tab w:val="left" w:pos="426"/>
              </w:tabs>
              <w:spacing w:after="0"/>
              <w:ind w:right="1"/>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603F" w:rsidRPr="00D41148" w:rsidRDefault="00B6603F" w:rsidP="0045749B">
            <w:pPr>
              <w:tabs>
                <w:tab w:val="left" w:pos="426"/>
              </w:tabs>
              <w:spacing w:after="0"/>
              <w:ind w:right="1"/>
              <w:jc w:val="both"/>
              <w:rPr>
                <w:szCs w:val="24"/>
              </w:rPr>
            </w:pPr>
            <w:r>
              <w:rPr>
                <w:szCs w:val="24"/>
              </w:rPr>
              <w:t>12</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6603F" w:rsidRPr="00D41148" w:rsidRDefault="00B6603F" w:rsidP="0045749B">
            <w:pPr>
              <w:tabs>
                <w:tab w:val="left" w:pos="426"/>
              </w:tabs>
              <w:spacing w:after="0"/>
              <w:ind w:right="1"/>
              <w:jc w:val="both"/>
              <w:rPr>
                <w:szCs w:val="24"/>
              </w:rPr>
            </w:pPr>
            <w:r>
              <w:rPr>
                <w:szCs w:val="24"/>
              </w:rPr>
              <w:t>20</w:t>
            </w:r>
          </w:p>
        </w:tc>
      </w:tr>
      <w:tr w:rsidR="00B6603F" w:rsidRPr="00D41148" w:rsidTr="0045749B">
        <w:tc>
          <w:tcPr>
            <w:tcW w:w="1768" w:type="dxa"/>
            <w:shd w:val="clear" w:color="auto" w:fill="auto"/>
          </w:tcPr>
          <w:p w:rsidR="00B6603F" w:rsidRPr="00D41148" w:rsidRDefault="00B6603F" w:rsidP="0045749B">
            <w:pPr>
              <w:tabs>
                <w:tab w:val="left" w:pos="426"/>
              </w:tabs>
              <w:spacing w:after="0"/>
              <w:ind w:right="1"/>
              <w:jc w:val="both"/>
              <w:rPr>
                <w:szCs w:val="24"/>
              </w:rPr>
            </w:pPr>
            <w:r w:rsidRPr="00B6603F">
              <w:rPr>
                <w:sz w:val="22"/>
                <w:szCs w:val="24"/>
              </w:rPr>
              <w:t>ANA SINIFI</w:t>
            </w:r>
            <w:r>
              <w:rPr>
                <w:sz w:val="22"/>
                <w:szCs w:val="24"/>
              </w:rPr>
              <w:t xml:space="preserve"> B</w:t>
            </w:r>
          </w:p>
        </w:tc>
        <w:tc>
          <w:tcPr>
            <w:tcW w:w="892" w:type="dxa"/>
            <w:shd w:val="clear" w:color="auto" w:fill="auto"/>
          </w:tcPr>
          <w:p w:rsidR="00B6603F" w:rsidRPr="00D41148" w:rsidRDefault="00B6603F" w:rsidP="0045749B">
            <w:pPr>
              <w:tabs>
                <w:tab w:val="left" w:pos="426"/>
              </w:tabs>
              <w:spacing w:after="0"/>
              <w:ind w:right="1"/>
              <w:jc w:val="both"/>
              <w:rPr>
                <w:szCs w:val="24"/>
              </w:rPr>
            </w:pPr>
            <w:r>
              <w:rPr>
                <w:szCs w:val="24"/>
              </w:rPr>
              <w:t>12</w:t>
            </w:r>
          </w:p>
        </w:tc>
        <w:tc>
          <w:tcPr>
            <w:tcW w:w="992" w:type="dxa"/>
            <w:shd w:val="clear" w:color="auto" w:fill="auto"/>
          </w:tcPr>
          <w:p w:rsidR="00B6603F" w:rsidRPr="00D41148" w:rsidRDefault="00B6603F" w:rsidP="0045749B">
            <w:pPr>
              <w:tabs>
                <w:tab w:val="left" w:pos="426"/>
              </w:tabs>
              <w:spacing w:after="0"/>
              <w:ind w:right="1"/>
              <w:jc w:val="both"/>
              <w:rPr>
                <w:szCs w:val="24"/>
              </w:rPr>
            </w:pPr>
            <w:r>
              <w:rPr>
                <w:szCs w:val="24"/>
              </w:rPr>
              <w:t>13</w:t>
            </w:r>
          </w:p>
        </w:tc>
        <w:tc>
          <w:tcPr>
            <w:tcW w:w="1266" w:type="dxa"/>
            <w:tcBorders>
              <w:right w:val="single" w:sz="4" w:space="0" w:color="auto"/>
            </w:tcBorders>
            <w:shd w:val="clear" w:color="auto" w:fill="auto"/>
          </w:tcPr>
          <w:p w:rsidR="00B6603F" w:rsidRPr="00D41148" w:rsidRDefault="00B6603F" w:rsidP="0045749B">
            <w:pPr>
              <w:tabs>
                <w:tab w:val="left" w:pos="426"/>
              </w:tabs>
              <w:spacing w:after="0"/>
              <w:ind w:right="1"/>
              <w:jc w:val="both"/>
              <w:rPr>
                <w:szCs w:val="24"/>
              </w:rPr>
            </w:pPr>
            <w:r>
              <w:rPr>
                <w:szCs w:val="24"/>
              </w:rPr>
              <w:t>18</w:t>
            </w:r>
          </w:p>
        </w:tc>
        <w:tc>
          <w:tcPr>
            <w:tcW w:w="1427" w:type="dxa"/>
            <w:tcBorders>
              <w:top w:val="nil"/>
              <w:left w:val="single" w:sz="4" w:space="0" w:color="auto"/>
              <w:bottom w:val="nil"/>
              <w:right w:val="single" w:sz="4" w:space="0" w:color="auto"/>
            </w:tcBorders>
            <w:shd w:val="clear" w:color="auto" w:fill="auto"/>
          </w:tcPr>
          <w:p w:rsidR="00B6603F" w:rsidRPr="00D41148" w:rsidRDefault="00B6603F" w:rsidP="0045749B">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B6603F" w:rsidRPr="00D41148" w:rsidRDefault="00B6603F" w:rsidP="0045749B">
            <w:pPr>
              <w:tabs>
                <w:tab w:val="left" w:pos="426"/>
              </w:tabs>
              <w:spacing w:after="0"/>
              <w:ind w:right="1"/>
              <w:jc w:val="both"/>
              <w:rPr>
                <w:szCs w:val="24"/>
              </w:rPr>
            </w:pPr>
            <w:r>
              <w:rPr>
                <w:szCs w:val="24"/>
              </w:rPr>
              <w:t>3/B</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B6603F" w:rsidRPr="00D41148" w:rsidRDefault="00B6603F" w:rsidP="0045749B">
            <w:pPr>
              <w:tabs>
                <w:tab w:val="left" w:pos="426"/>
              </w:tabs>
              <w:spacing w:after="0"/>
              <w:ind w:right="1"/>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603F" w:rsidRPr="00D41148" w:rsidRDefault="00B6603F" w:rsidP="0045749B">
            <w:pPr>
              <w:tabs>
                <w:tab w:val="left" w:pos="426"/>
              </w:tabs>
              <w:spacing w:after="0"/>
              <w:ind w:right="1"/>
              <w:jc w:val="both"/>
              <w:rPr>
                <w:szCs w:val="24"/>
              </w:rPr>
            </w:pPr>
            <w:r>
              <w:rPr>
                <w:szCs w:val="24"/>
              </w:rPr>
              <w:t>9</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6603F" w:rsidRPr="00D41148" w:rsidRDefault="00B6603F" w:rsidP="0045749B">
            <w:pPr>
              <w:tabs>
                <w:tab w:val="left" w:pos="426"/>
              </w:tabs>
              <w:spacing w:after="0"/>
              <w:ind w:right="1"/>
              <w:jc w:val="both"/>
              <w:rPr>
                <w:szCs w:val="24"/>
              </w:rPr>
            </w:pPr>
            <w:r>
              <w:rPr>
                <w:szCs w:val="24"/>
              </w:rPr>
              <w:t>18</w:t>
            </w:r>
          </w:p>
        </w:tc>
      </w:tr>
      <w:tr w:rsidR="00B6603F" w:rsidRPr="00D41148" w:rsidTr="0045749B">
        <w:tc>
          <w:tcPr>
            <w:tcW w:w="1768" w:type="dxa"/>
            <w:shd w:val="clear" w:color="auto" w:fill="auto"/>
          </w:tcPr>
          <w:p w:rsidR="00B6603F" w:rsidRPr="00D41148" w:rsidRDefault="00B6603F" w:rsidP="0045749B">
            <w:pPr>
              <w:tabs>
                <w:tab w:val="left" w:pos="426"/>
              </w:tabs>
              <w:spacing w:after="0"/>
              <w:ind w:right="1"/>
              <w:jc w:val="both"/>
              <w:rPr>
                <w:szCs w:val="24"/>
              </w:rPr>
            </w:pPr>
            <w:r>
              <w:rPr>
                <w:szCs w:val="24"/>
              </w:rPr>
              <w:t>1/A</w:t>
            </w:r>
          </w:p>
        </w:tc>
        <w:tc>
          <w:tcPr>
            <w:tcW w:w="892" w:type="dxa"/>
            <w:shd w:val="clear" w:color="auto" w:fill="auto"/>
          </w:tcPr>
          <w:p w:rsidR="00B6603F" w:rsidRPr="00D41148" w:rsidRDefault="00B6603F" w:rsidP="0045749B">
            <w:pPr>
              <w:tabs>
                <w:tab w:val="left" w:pos="426"/>
              </w:tabs>
              <w:spacing w:after="0"/>
              <w:ind w:right="1"/>
              <w:jc w:val="both"/>
              <w:rPr>
                <w:szCs w:val="24"/>
              </w:rPr>
            </w:pPr>
            <w:r>
              <w:rPr>
                <w:szCs w:val="24"/>
              </w:rPr>
              <w:t>15</w:t>
            </w:r>
          </w:p>
        </w:tc>
        <w:tc>
          <w:tcPr>
            <w:tcW w:w="992" w:type="dxa"/>
            <w:shd w:val="clear" w:color="auto" w:fill="auto"/>
          </w:tcPr>
          <w:p w:rsidR="00B6603F" w:rsidRPr="00D41148" w:rsidRDefault="00B6603F" w:rsidP="0045749B">
            <w:pPr>
              <w:tabs>
                <w:tab w:val="left" w:pos="426"/>
              </w:tabs>
              <w:spacing w:after="0"/>
              <w:ind w:right="1"/>
              <w:jc w:val="both"/>
              <w:rPr>
                <w:szCs w:val="24"/>
              </w:rPr>
            </w:pPr>
            <w:r>
              <w:rPr>
                <w:szCs w:val="24"/>
              </w:rPr>
              <w:t>9</w:t>
            </w:r>
          </w:p>
        </w:tc>
        <w:tc>
          <w:tcPr>
            <w:tcW w:w="1266" w:type="dxa"/>
            <w:tcBorders>
              <w:right w:val="single" w:sz="4" w:space="0" w:color="auto"/>
            </w:tcBorders>
            <w:shd w:val="clear" w:color="auto" w:fill="auto"/>
          </w:tcPr>
          <w:p w:rsidR="00B6603F" w:rsidRPr="00D41148" w:rsidRDefault="00B6603F" w:rsidP="0045749B">
            <w:pPr>
              <w:tabs>
                <w:tab w:val="left" w:pos="426"/>
              </w:tabs>
              <w:spacing w:after="0"/>
              <w:ind w:right="1"/>
              <w:jc w:val="both"/>
              <w:rPr>
                <w:szCs w:val="24"/>
              </w:rPr>
            </w:pPr>
            <w:r>
              <w:rPr>
                <w:szCs w:val="24"/>
              </w:rPr>
              <w:t>24</w:t>
            </w:r>
          </w:p>
        </w:tc>
        <w:tc>
          <w:tcPr>
            <w:tcW w:w="1427" w:type="dxa"/>
            <w:tcBorders>
              <w:top w:val="nil"/>
              <w:left w:val="single" w:sz="4" w:space="0" w:color="auto"/>
              <w:bottom w:val="nil"/>
              <w:right w:val="single" w:sz="4" w:space="0" w:color="auto"/>
            </w:tcBorders>
            <w:shd w:val="clear" w:color="auto" w:fill="auto"/>
          </w:tcPr>
          <w:p w:rsidR="00B6603F" w:rsidRPr="00D41148" w:rsidRDefault="00B6603F" w:rsidP="0045749B">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B6603F" w:rsidRPr="00D41148" w:rsidRDefault="00B6603F" w:rsidP="0045749B">
            <w:pPr>
              <w:tabs>
                <w:tab w:val="left" w:pos="426"/>
              </w:tabs>
              <w:spacing w:after="0"/>
              <w:ind w:right="1"/>
              <w:jc w:val="both"/>
              <w:rPr>
                <w:szCs w:val="24"/>
              </w:rPr>
            </w:pPr>
            <w:r>
              <w:rPr>
                <w:szCs w:val="24"/>
              </w:rPr>
              <w:t>4/A</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B6603F" w:rsidRPr="00D41148" w:rsidRDefault="00B6603F" w:rsidP="0045749B">
            <w:pPr>
              <w:tabs>
                <w:tab w:val="left" w:pos="426"/>
              </w:tabs>
              <w:spacing w:after="0"/>
              <w:ind w:right="1"/>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603F" w:rsidRPr="00D41148" w:rsidRDefault="00B6603F" w:rsidP="0045749B">
            <w:pPr>
              <w:tabs>
                <w:tab w:val="left" w:pos="426"/>
              </w:tabs>
              <w:spacing w:after="0"/>
              <w:ind w:right="1"/>
              <w:jc w:val="both"/>
              <w:rPr>
                <w:szCs w:val="24"/>
              </w:rPr>
            </w:pPr>
            <w:r>
              <w:rPr>
                <w:szCs w:val="24"/>
              </w:rPr>
              <w:t>7</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6603F" w:rsidRPr="00D41148" w:rsidRDefault="00B6603F" w:rsidP="0045749B">
            <w:pPr>
              <w:tabs>
                <w:tab w:val="left" w:pos="426"/>
              </w:tabs>
              <w:spacing w:after="0"/>
              <w:ind w:right="1"/>
              <w:jc w:val="both"/>
              <w:rPr>
                <w:szCs w:val="24"/>
              </w:rPr>
            </w:pPr>
            <w:r>
              <w:rPr>
                <w:szCs w:val="24"/>
              </w:rPr>
              <w:t>19</w:t>
            </w:r>
          </w:p>
        </w:tc>
      </w:tr>
      <w:tr w:rsidR="00B6603F" w:rsidRPr="00D41148" w:rsidTr="0045749B">
        <w:tc>
          <w:tcPr>
            <w:tcW w:w="1768" w:type="dxa"/>
            <w:shd w:val="clear" w:color="auto" w:fill="auto"/>
          </w:tcPr>
          <w:p w:rsidR="00B6603F" w:rsidRPr="00D41148" w:rsidRDefault="00B6603F" w:rsidP="0045749B">
            <w:pPr>
              <w:tabs>
                <w:tab w:val="left" w:pos="426"/>
              </w:tabs>
              <w:spacing w:after="0"/>
              <w:ind w:right="1"/>
              <w:jc w:val="both"/>
              <w:rPr>
                <w:szCs w:val="24"/>
              </w:rPr>
            </w:pPr>
            <w:r>
              <w:rPr>
                <w:szCs w:val="24"/>
              </w:rPr>
              <w:t>1/B</w:t>
            </w:r>
          </w:p>
        </w:tc>
        <w:tc>
          <w:tcPr>
            <w:tcW w:w="892" w:type="dxa"/>
            <w:shd w:val="clear" w:color="auto" w:fill="auto"/>
          </w:tcPr>
          <w:p w:rsidR="00B6603F" w:rsidRPr="00D41148" w:rsidRDefault="00B6603F" w:rsidP="0045749B">
            <w:pPr>
              <w:tabs>
                <w:tab w:val="left" w:pos="426"/>
              </w:tabs>
              <w:spacing w:after="0"/>
              <w:ind w:right="1"/>
              <w:jc w:val="both"/>
              <w:rPr>
                <w:szCs w:val="24"/>
              </w:rPr>
            </w:pPr>
            <w:r>
              <w:rPr>
                <w:szCs w:val="24"/>
              </w:rPr>
              <w:t>12</w:t>
            </w:r>
          </w:p>
        </w:tc>
        <w:tc>
          <w:tcPr>
            <w:tcW w:w="992" w:type="dxa"/>
            <w:shd w:val="clear" w:color="auto" w:fill="auto"/>
          </w:tcPr>
          <w:p w:rsidR="00B6603F" w:rsidRPr="00D41148" w:rsidRDefault="00B6603F" w:rsidP="0045749B">
            <w:pPr>
              <w:tabs>
                <w:tab w:val="left" w:pos="426"/>
              </w:tabs>
              <w:spacing w:after="0"/>
              <w:ind w:right="1"/>
              <w:jc w:val="both"/>
              <w:rPr>
                <w:szCs w:val="24"/>
              </w:rPr>
            </w:pPr>
            <w:r>
              <w:rPr>
                <w:szCs w:val="24"/>
              </w:rPr>
              <w:t>11</w:t>
            </w:r>
          </w:p>
        </w:tc>
        <w:tc>
          <w:tcPr>
            <w:tcW w:w="1266" w:type="dxa"/>
            <w:tcBorders>
              <w:right w:val="single" w:sz="4" w:space="0" w:color="auto"/>
            </w:tcBorders>
            <w:shd w:val="clear" w:color="auto" w:fill="auto"/>
          </w:tcPr>
          <w:p w:rsidR="00B6603F" w:rsidRPr="00D41148" w:rsidRDefault="00B6603F" w:rsidP="0045749B">
            <w:pPr>
              <w:tabs>
                <w:tab w:val="left" w:pos="426"/>
              </w:tabs>
              <w:spacing w:after="0"/>
              <w:ind w:right="1"/>
              <w:jc w:val="both"/>
              <w:rPr>
                <w:szCs w:val="24"/>
              </w:rPr>
            </w:pPr>
            <w:r>
              <w:rPr>
                <w:szCs w:val="24"/>
              </w:rPr>
              <w:t>23</w:t>
            </w:r>
          </w:p>
        </w:tc>
        <w:tc>
          <w:tcPr>
            <w:tcW w:w="1427" w:type="dxa"/>
            <w:tcBorders>
              <w:top w:val="nil"/>
              <w:left w:val="single" w:sz="4" w:space="0" w:color="auto"/>
              <w:bottom w:val="nil"/>
              <w:right w:val="single" w:sz="4" w:space="0" w:color="auto"/>
            </w:tcBorders>
            <w:shd w:val="clear" w:color="auto" w:fill="auto"/>
          </w:tcPr>
          <w:p w:rsidR="00B6603F" w:rsidRPr="00D41148" w:rsidRDefault="00B6603F" w:rsidP="0045749B">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B6603F" w:rsidRPr="00D41148" w:rsidRDefault="00B6603F" w:rsidP="0045749B">
            <w:pPr>
              <w:tabs>
                <w:tab w:val="left" w:pos="426"/>
              </w:tabs>
              <w:spacing w:after="0"/>
              <w:ind w:right="1"/>
              <w:jc w:val="both"/>
              <w:rPr>
                <w:szCs w:val="24"/>
              </w:rPr>
            </w:pPr>
            <w:r>
              <w:rPr>
                <w:szCs w:val="24"/>
              </w:rPr>
              <w:t>4/B</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B6603F" w:rsidRPr="00D41148" w:rsidRDefault="00B6603F" w:rsidP="0045749B">
            <w:pPr>
              <w:tabs>
                <w:tab w:val="left" w:pos="426"/>
              </w:tabs>
              <w:spacing w:after="0"/>
              <w:ind w:right="1"/>
              <w:jc w:val="both"/>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603F" w:rsidRPr="00D41148" w:rsidRDefault="00B6603F" w:rsidP="0045749B">
            <w:pPr>
              <w:tabs>
                <w:tab w:val="left" w:pos="426"/>
              </w:tabs>
              <w:spacing w:after="0"/>
              <w:ind w:right="1"/>
              <w:jc w:val="both"/>
              <w:rPr>
                <w:szCs w:val="24"/>
              </w:rPr>
            </w:pPr>
            <w:r>
              <w:rPr>
                <w:szCs w:val="24"/>
              </w:rPr>
              <w:t>9</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6603F" w:rsidRPr="00D41148" w:rsidRDefault="00B6603F" w:rsidP="0045749B">
            <w:pPr>
              <w:tabs>
                <w:tab w:val="left" w:pos="426"/>
              </w:tabs>
              <w:spacing w:after="0"/>
              <w:ind w:right="1"/>
              <w:jc w:val="both"/>
              <w:rPr>
                <w:szCs w:val="24"/>
              </w:rPr>
            </w:pPr>
            <w:r>
              <w:rPr>
                <w:szCs w:val="24"/>
              </w:rPr>
              <w:t>16</w:t>
            </w:r>
          </w:p>
        </w:tc>
      </w:tr>
      <w:tr w:rsidR="00B6603F" w:rsidRPr="00D41148" w:rsidTr="0045749B">
        <w:tc>
          <w:tcPr>
            <w:tcW w:w="1768" w:type="dxa"/>
            <w:shd w:val="clear" w:color="auto" w:fill="auto"/>
          </w:tcPr>
          <w:p w:rsidR="00B6603F" w:rsidRPr="00D41148" w:rsidRDefault="00B6603F" w:rsidP="0045749B">
            <w:pPr>
              <w:tabs>
                <w:tab w:val="left" w:pos="426"/>
              </w:tabs>
              <w:spacing w:after="0"/>
              <w:ind w:right="1"/>
              <w:jc w:val="both"/>
              <w:rPr>
                <w:szCs w:val="24"/>
              </w:rPr>
            </w:pPr>
            <w:r>
              <w:rPr>
                <w:szCs w:val="24"/>
              </w:rPr>
              <w:t>2/A</w:t>
            </w:r>
          </w:p>
        </w:tc>
        <w:tc>
          <w:tcPr>
            <w:tcW w:w="892" w:type="dxa"/>
            <w:shd w:val="clear" w:color="auto" w:fill="auto"/>
          </w:tcPr>
          <w:p w:rsidR="00B6603F" w:rsidRPr="00D41148" w:rsidRDefault="00B6603F" w:rsidP="0045749B">
            <w:pPr>
              <w:tabs>
                <w:tab w:val="left" w:pos="426"/>
              </w:tabs>
              <w:spacing w:after="0"/>
              <w:ind w:right="1"/>
              <w:jc w:val="both"/>
              <w:rPr>
                <w:szCs w:val="24"/>
              </w:rPr>
            </w:pPr>
            <w:r>
              <w:rPr>
                <w:szCs w:val="24"/>
              </w:rPr>
              <w:t>11</w:t>
            </w:r>
          </w:p>
        </w:tc>
        <w:tc>
          <w:tcPr>
            <w:tcW w:w="992" w:type="dxa"/>
            <w:shd w:val="clear" w:color="auto" w:fill="auto"/>
          </w:tcPr>
          <w:p w:rsidR="00B6603F" w:rsidRPr="00D41148" w:rsidRDefault="00B6603F" w:rsidP="0045749B">
            <w:pPr>
              <w:tabs>
                <w:tab w:val="left" w:pos="426"/>
              </w:tabs>
              <w:spacing w:after="0"/>
              <w:ind w:right="1"/>
              <w:jc w:val="both"/>
              <w:rPr>
                <w:szCs w:val="24"/>
              </w:rPr>
            </w:pPr>
            <w:r>
              <w:rPr>
                <w:szCs w:val="24"/>
              </w:rPr>
              <w:t>12</w:t>
            </w:r>
          </w:p>
        </w:tc>
        <w:tc>
          <w:tcPr>
            <w:tcW w:w="1266" w:type="dxa"/>
            <w:tcBorders>
              <w:right w:val="single" w:sz="4" w:space="0" w:color="auto"/>
            </w:tcBorders>
            <w:shd w:val="clear" w:color="auto" w:fill="auto"/>
          </w:tcPr>
          <w:p w:rsidR="00B6603F" w:rsidRPr="00D41148" w:rsidRDefault="00B6603F" w:rsidP="0045749B">
            <w:pPr>
              <w:tabs>
                <w:tab w:val="left" w:pos="426"/>
              </w:tabs>
              <w:spacing w:after="0"/>
              <w:ind w:right="1"/>
              <w:jc w:val="both"/>
              <w:rPr>
                <w:szCs w:val="24"/>
              </w:rPr>
            </w:pPr>
            <w:r>
              <w:rPr>
                <w:szCs w:val="24"/>
              </w:rPr>
              <w:t>23</w:t>
            </w:r>
          </w:p>
        </w:tc>
        <w:tc>
          <w:tcPr>
            <w:tcW w:w="1427" w:type="dxa"/>
            <w:tcBorders>
              <w:top w:val="nil"/>
              <w:left w:val="single" w:sz="4" w:space="0" w:color="auto"/>
              <w:bottom w:val="nil"/>
              <w:right w:val="single" w:sz="4" w:space="0" w:color="auto"/>
            </w:tcBorders>
            <w:shd w:val="clear" w:color="auto" w:fill="auto"/>
          </w:tcPr>
          <w:p w:rsidR="00B6603F" w:rsidRPr="00D41148" w:rsidRDefault="00B6603F" w:rsidP="0045749B">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B6603F" w:rsidRPr="00D41148" w:rsidRDefault="00B6603F" w:rsidP="0045749B">
            <w:pPr>
              <w:tabs>
                <w:tab w:val="left" w:pos="426"/>
              </w:tabs>
              <w:spacing w:after="0"/>
              <w:ind w:right="1"/>
              <w:jc w:val="both"/>
              <w:rPr>
                <w:szCs w:val="24"/>
              </w:rPr>
            </w:pP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B6603F" w:rsidRPr="00D41148" w:rsidRDefault="00B6603F" w:rsidP="0045749B">
            <w:pPr>
              <w:tabs>
                <w:tab w:val="left" w:pos="426"/>
              </w:tabs>
              <w:spacing w:after="0"/>
              <w:ind w:right="1"/>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603F" w:rsidRPr="00D41148" w:rsidRDefault="00B6603F" w:rsidP="0045749B">
            <w:pPr>
              <w:tabs>
                <w:tab w:val="left" w:pos="426"/>
              </w:tabs>
              <w:spacing w:after="0"/>
              <w:ind w:right="1"/>
              <w:jc w:val="both"/>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6603F" w:rsidRPr="00D41148" w:rsidRDefault="00B6603F" w:rsidP="0045749B">
            <w:pPr>
              <w:tabs>
                <w:tab w:val="left" w:pos="426"/>
              </w:tabs>
              <w:spacing w:after="0"/>
              <w:ind w:right="1"/>
              <w:jc w:val="both"/>
              <w:rPr>
                <w:szCs w:val="24"/>
              </w:rPr>
            </w:pPr>
          </w:p>
        </w:tc>
      </w:tr>
      <w:tr w:rsidR="00B6603F" w:rsidRPr="00D41148" w:rsidTr="0045749B">
        <w:tc>
          <w:tcPr>
            <w:tcW w:w="1768" w:type="dxa"/>
            <w:shd w:val="clear" w:color="auto" w:fill="auto"/>
          </w:tcPr>
          <w:p w:rsidR="00B6603F" w:rsidRPr="00D41148" w:rsidRDefault="00B6603F" w:rsidP="0045749B">
            <w:pPr>
              <w:tabs>
                <w:tab w:val="left" w:pos="426"/>
              </w:tabs>
              <w:spacing w:after="0"/>
              <w:ind w:right="1"/>
              <w:jc w:val="both"/>
              <w:rPr>
                <w:szCs w:val="24"/>
              </w:rPr>
            </w:pPr>
            <w:r>
              <w:rPr>
                <w:szCs w:val="24"/>
              </w:rPr>
              <w:t>2/B</w:t>
            </w:r>
          </w:p>
        </w:tc>
        <w:tc>
          <w:tcPr>
            <w:tcW w:w="892" w:type="dxa"/>
            <w:shd w:val="clear" w:color="auto" w:fill="auto"/>
          </w:tcPr>
          <w:p w:rsidR="00B6603F" w:rsidRPr="00D41148" w:rsidRDefault="00B6603F" w:rsidP="0045749B">
            <w:pPr>
              <w:tabs>
                <w:tab w:val="left" w:pos="426"/>
              </w:tabs>
              <w:spacing w:after="0"/>
              <w:ind w:right="1"/>
              <w:jc w:val="both"/>
              <w:rPr>
                <w:szCs w:val="24"/>
              </w:rPr>
            </w:pPr>
            <w:r>
              <w:rPr>
                <w:szCs w:val="24"/>
              </w:rPr>
              <w:t>9</w:t>
            </w:r>
          </w:p>
        </w:tc>
        <w:tc>
          <w:tcPr>
            <w:tcW w:w="992" w:type="dxa"/>
            <w:shd w:val="clear" w:color="auto" w:fill="auto"/>
          </w:tcPr>
          <w:p w:rsidR="00B6603F" w:rsidRPr="00D41148" w:rsidRDefault="00B6603F" w:rsidP="0045749B">
            <w:pPr>
              <w:tabs>
                <w:tab w:val="left" w:pos="426"/>
              </w:tabs>
              <w:spacing w:after="0"/>
              <w:ind w:right="1"/>
              <w:jc w:val="both"/>
              <w:rPr>
                <w:szCs w:val="24"/>
              </w:rPr>
            </w:pPr>
            <w:r>
              <w:rPr>
                <w:szCs w:val="24"/>
              </w:rPr>
              <w:t>11</w:t>
            </w:r>
          </w:p>
        </w:tc>
        <w:tc>
          <w:tcPr>
            <w:tcW w:w="1266" w:type="dxa"/>
            <w:tcBorders>
              <w:right w:val="single" w:sz="4" w:space="0" w:color="auto"/>
            </w:tcBorders>
            <w:shd w:val="clear" w:color="auto" w:fill="auto"/>
          </w:tcPr>
          <w:p w:rsidR="00B6603F" w:rsidRPr="00D41148" w:rsidRDefault="00B6603F" w:rsidP="0045749B">
            <w:pPr>
              <w:tabs>
                <w:tab w:val="left" w:pos="426"/>
              </w:tabs>
              <w:spacing w:after="0"/>
              <w:ind w:right="1"/>
              <w:jc w:val="both"/>
              <w:rPr>
                <w:szCs w:val="24"/>
              </w:rPr>
            </w:pPr>
            <w:r>
              <w:rPr>
                <w:szCs w:val="24"/>
              </w:rPr>
              <w:t>20</w:t>
            </w:r>
          </w:p>
        </w:tc>
        <w:tc>
          <w:tcPr>
            <w:tcW w:w="1427" w:type="dxa"/>
            <w:tcBorders>
              <w:top w:val="nil"/>
              <w:left w:val="single" w:sz="4" w:space="0" w:color="auto"/>
              <w:bottom w:val="nil"/>
              <w:right w:val="single" w:sz="4" w:space="0" w:color="auto"/>
            </w:tcBorders>
            <w:shd w:val="clear" w:color="auto" w:fill="auto"/>
          </w:tcPr>
          <w:p w:rsidR="00B6603F" w:rsidRPr="00D41148" w:rsidRDefault="00B6603F" w:rsidP="0045749B">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B6603F" w:rsidRPr="00D41148" w:rsidRDefault="00B6603F" w:rsidP="0045749B">
            <w:pPr>
              <w:tabs>
                <w:tab w:val="left" w:pos="426"/>
              </w:tabs>
              <w:spacing w:after="0"/>
              <w:ind w:right="1"/>
              <w:jc w:val="both"/>
              <w:rPr>
                <w:szCs w:val="24"/>
              </w:rPr>
            </w:pP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B6603F" w:rsidRPr="00D41148" w:rsidRDefault="00B6603F" w:rsidP="0045749B">
            <w:pPr>
              <w:tabs>
                <w:tab w:val="left" w:pos="426"/>
              </w:tabs>
              <w:spacing w:after="0"/>
              <w:ind w:right="1"/>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603F" w:rsidRPr="00D41148" w:rsidRDefault="00B6603F" w:rsidP="0045749B">
            <w:pPr>
              <w:tabs>
                <w:tab w:val="left" w:pos="426"/>
              </w:tabs>
              <w:spacing w:after="0"/>
              <w:ind w:right="1"/>
              <w:jc w:val="both"/>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6603F" w:rsidRPr="00D41148" w:rsidRDefault="00B6603F" w:rsidP="0045749B">
            <w:pPr>
              <w:tabs>
                <w:tab w:val="left" w:pos="426"/>
              </w:tabs>
              <w:spacing w:after="0"/>
              <w:ind w:right="1"/>
              <w:jc w:val="both"/>
              <w:rPr>
                <w:szCs w:val="24"/>
              </w:rPr>
            </w:pPr>
          </w:p>
        </w:tc>
      </w:tr>
      <w:tr w:rsidR="00B6603F" w:rsidRPr="00D41148" w:rsidTr="0045749B">
        <w:tc>
          <w:tcPr>
            <w:tcW w:w="1768" w:type="dxa"/>
            <w:shd w:val="clear" w:color="auto" w:fill="auto"/>
          </w:tcPr>
          <w:p w:rsidR="00B6603F" w:rsidRDefault="00B6603F" w:rsidP="0045749B">
            <w:pPr>
              <w:tabs>
                <w:tab w:val="left" w:pos="426"/>
              </w:tabs>
              <w:spacing w:after="0"/>
              <w:ind w:right="1"/>
              <w:jc w:val="both"/>
              <w:rPr>
                <w:szCs w:val="24"/>
              </w:rPr>
            </w:pPr>
          </w:p>
        </w:tc>
        <w:tc>
          <w:tcPr>
            <w:tcW w:w="892" w:type="dxa"/>
            <w:shd w:val="clear" w:color="auto" w:fill="auto"/>
          </w:tcPr>
          <w:p w:rsidR="00B6603F" w:rsidRDefault="00B6603F" w:rsidP="0045749B">
            <w:pPr>
              <w:tabs>
                <w:tab w:val="left" w:pos="426"/>
              </w:tabs>
              <w:spacing w:after="0"/>
              <w:ind w:right="1"/>
              <w:jc w:val="both"/>
              <w:rPr>
                <w:szCs w:val="24"/>
              </w:rPr>
            </w:pPr>
          </w:p>
        </w:tc>
        <w:tc>
          <w:tcPr>
            <w:tcW w:w="992" w:type="dxa"/>
            <w:shd w:val="clear" w:color="auto" w:fill="auto"/>
          </w:tcPr>
          <w:p w:rsidR="00B6603F" w:rsidRDefault="00B6603F" w:rsidP="0045749B">
            <w:pPr>
              <w:tabs>
                <w:tab w:val="left" w:pos="426"/>
              </w:tabs>
              <w:spacing w:after="0"/>
              <w:ind w:right="1"/>
              <w:jc w:val="both"/>
              <w:rPr>
                <w:szCs w:val="24"/>
              </w:rPr>
            </w:pPr>
          </w:p>
        </w:tc>
        <w:tc>
          <w:tcPr>
            <w:tcW w:w="1266" w:type="dxa"/>
            <w:tcBorders>
              <w:right w:val="single" w:sz="4" w:space="0" w:color="auto"/>
            </w:tcBorders>
            <w:shd w:val="clear" w:color="auto" w:fill="auto"/>
          </w:tcPr>
          <w:p w:rsidR="00B6603F" w:rsidRDefault="00B6603F" w:rsidP="0045749B">
            <w:pPr>
              <w:tabs>
                <w:tab w:val="left" w:pos="426"/>
              </w:tabs>
              <w:spacing w:after="0"/>
              <w:ind w:right="1"/>
              <w:jc w:val="both"/>
              <w:rPr>
                <w:szCs w:val="24"/>
              </w:rPr>
            </w:pPr>
          </w:p>
        </w:tc>
        <w:tc>
          <w:tcPr>
            <w:tcW w:w="1427" w:type="dxa"/>
            <w:tcBorders>
              <w:top w:val="nil"/>
              <w:left w:val="single" w:sz="4" w:space="0" w:color="auto"/>
              <w:bottom w:val="nil"/>
              <w:right w:val="single" w:sz="4" w:space="0" w:color="auto"/>
            </w:tcBorders>
            <w:shd w:val="clear" w:color="auto" w:fill="auto"/>
          </w:tcPr>
          <w:p w:rsidR="00B6603F" w:rsidRPr="00D41148" w:rsidRDefault="00B6603F" w:rsidP="0045749B">
            <w:pPr>
              <w:tabs>
                <w:tab w:val="left" w:pos="426"/>
              </w:tabs>
              <w:spacing w:after="0"/>
              <w:ind w:right="1"/>
              <w:jc w:val="both"/>
              <w:rPr>
                <w:szCs w:val="24"/>
              </w:rPr>
            </w:pPr>
          </w:p>
        </w:tc>
        <w:tc>
          <w:tcPr>
            <w:tcW w:w="1405" w:type="dxa"/>
            <w:tcBorders>
              <w:top w:val="single" w:sz="6" w:space="0" w:color="auto"/>
              <w:left w:val="single" w:sz="4" w:space="0" w:color="auto"/>
              <w:bottom w:val="single" w:sz="6" w:space="0" w:color="auto"/>
              <w:right w:val="single" w:sz="6" w:space="0" w:color="auto"/>
            </w:tcBorders>
            <w:shd w:val="clear" w:color="auto" w:fill="auto"/>
          </w:tcPr>
          <w:p w:rsidR="00B6603F" w:rsidRPr="00D41148" w:rsidRDefault="00B6603F" w:rsidP="0045749B">
            <w:pPr>
              <w:tabs>
                <w:tab w:val="left" w:pos="426"/>
              </w:tabs>
              <w:spacing w:after="0"/>
              <w:ind w:right="1"/>
              <w:jc w:val="both"/>
              <w:rPr>
                <w:szCs w:val="24"/>
              </w:rPr>
            </w:pP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B6603F" w:rsidRPr="00D41148" w:rsidRDefault="00B6603F" w:rsidP="0045749B">
            <w:pPr>
              <w:tabs>
                <w:tab w:val="left" w:pos="426"/>
              </w:tabs>
              <w:spacing w:after="0"/>
              <w:ind w:right="1"/>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603F" w:rsidRPr="00D41148" w:rsidRDefault="00B6603F" w:rsidP="0045749B">
            <w:pPr>
              <w:tabs>
                <w:tab w:val="left" w:pos="426"/>
              </w:tabs>
              <w:spacing w:after="0"/>
              <w:ind w:right="1"/>
              <w:jc w:val="both"/>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6603F" w:rsidRPr="00D41148" w:rsidRDefault="00B6603F" w:rsidP="0045749B">
            <w:pPr>
              <w:tabs>
                <w:tab w:val="left" w:pos="426"/>
              </w:tabs>
              <w:spacing w:after="0"/>
              <w:ind w:right="1"/>
              <w:jc w:val="both"/>
              <w:rPr>
                <w:szCs w:val="24"/>
              </w:rPr>
            </w:pPr>
          </w:p>
        </w:tc>
      </w:tr>
    </w:tbl>
    <w:p w:rsidR="00B6603F" w:rsidRDefault="00B6603F" w:rsidP="007A0BE1">
      <w:pPr>
        <w:autoSpaceDE w:val="0"/>
        <w:autoSpaceDN w:val="0"/>
        <w:adjustRightInd w:val="0"/>
        <w:spacing w:after="0" w:line="240" w:lineRule="auto"/>
        <w:rPr>
          <w:rFonts w:ascii="Times New Roman" w:hAnsi="Times New Roman" w:cs="Times New Roman"/>
          <w:szCs w:val="24"/>
          <w:lang w:eastAsia="en-US"/>
        </w:rPr>
      </w:pPr>
    </w:p>
    <w:p w:rsidR="00B6603F" w:rsidRDefault="00B6603F" w:rsidP="00B6603F">
      <w:pPr>
        <w:pStyle w:val="Balk3"/>
        <w:ind w:right="1"/>
      </w:pPr>
      <w:r>
        <w:t>Donanım ve Teknolojik Kaynaklarımız</w:t>
      </w:r>
    </w:p>
    <w:p w:rsidR="00B6603F" w:rsidRDefault="00B6603F" w:rsidP="00B6603F">
      <w:pPr>
        <w:ind w:right="851" w:firstLine="708"/>
      </w:pPr>
      <w:r>
        <w:t>Teknolojik kaynaklar başta olmak üzere okulumuzda bulunan çalışır durumdaki donanım malzemesine ilişkin bilgiye alttaki tabloda yer verilmiştir.</w:t>
      </w:r>
    </w:p>
    <w:p w:rsidR="00B6603F" w:rsidRDefault="00B6603F" w:rsidP="00B6603F">
      <w:pPr>
        <w:ind w:right="1"/>
      </w:pPr>
    </w:p>
    <w:p w:rsidR="00B6603F" w:rsidRPr="004962D0" w:rsidRDefault="00B6603F" w:rsidP="00B6603F">
      <w:pPr>
        <w:ind w:right="1"/>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B6603F" w:rsidTr="0045749B">
        <w:tc>
          <w:tcPr>
            <w:tcW w:w="4714" w:type="dxa"/>
            <w:shd w:val="clear" w:color="auto" w:fill="auto"/>
          </w:tcPr>
          <w:p w:rsidR="00B6603F" w:rsidRDefault="00B6603F" w:rsidP="0045749B">
            <w:pPr>
              <w:ind w:right="1"/>
            </w:pPr>
            <w:r>
              <w:t>Akıllı Tahta Sayısı</w:t>
            </w:r>
          </w:p>
        </w:tc>
        <w:tc>
          <w:tcPr>
            <w:tcW w:w="2357" w:type="dxa"/>
            <w:shd w:val="clear" w:color="auto" w:fill="auto"/>
          </w:tcPr>
          <w:p w:rsidR="00B6603F" w:rsidRDefault="00B6603F" w:rsidP="0045749B">
            <w:pPr>
              <w:ind w:right="1"/>
            </w:pPr>
            <w:r>
              <w:t>8</w:t>
            </w:r>
          </w:p>
        </w:tc>
        <w:tc>
          <w:tcPr>
            <w:tcW w:w="4715" w:type="dxa"/>
            <w:shd w:val="clear" w:color="auto" w:fill="auto"/>
          </w:tcPr>
          <w:p w:rsidR="00B6603F" w:rsidRDefault="00B6603F" w:rsidP="0045749B">
            <w:pPr>
              <w:ind w:right="1"/>
            </w:pPr>
            <w:r>
              <w:t>Yazıcı Sayısı</w:t>
            </w:r>
          </w:p>
        </w:tc>
        <w:tc>
          <w:tcPr>
            <w:tcW w:w="2358" w:type="dxa"/>
            <w:shd w:val="clear" w:color="auto" w:fill="auto"/>
          </w:tcPr>
          <w:p w:rsidR="00B6603F" w:rsidRDefault="00B6603F" w:rsidP="0045749B">
            <w:pPr>
              <w:ind w:right="1"/>
            </w:pPr>
            <w:r>
              <w:t>1</w:t>
            </w:r>
          </w:p>
        </w:tc>
      </w:tr>
      <w:tr w:rsidR="00B6603F" w:rsidTr="0045749B">
        <w:tc>
          <w:tcPr>
            <w:tcW w:w="4714" w:type="dxa"/>
            <w:shd w:val="clear" w:color="auto" w:fill="auto"/>
          </w:tcPr>
          <w:p w:rsidR="00B6603F" w:rsidRDefault="00B6603F" w:rsidP="0045749B">
            <w:pPr>
              <w:ind w:right="1"/>
            </w:pPr>
            <w:r>
              <w:t>Masaüstü Bilgisayar Sayısı</w:t>
            </w:r>
          </w:p>
        </w:tc>
        <w:tc>
          <w:tcPr>
            <w:tcW w:w="2357" w:type="dxa"/>
            <w:shd w:val="clear" w:color="auto" w:fill="auto"/>
          </w:tcPr>
          <w:p w:rsidR="00B6603F" w:rsidRDefault="00B6603F" w:rsidP="0045749B">
            <w:pPr>
              <w:ind w:right="1"/>
            </w:pPr>
            <w:r>
              <w:t>2</w:t>
            </w:r>
          </w:p>
        </w:tc>
        <w:tc>
          <w:tcPr>
            <w:tcW w:w="4715" w:type="dxa"/>
            <w:shd w:val="clear" w:color="auto" w:fill="auto"/>
          </w:tcPr>
          <w:p w:rsidR="00B6603F" w:rsidRDefault="00B6603F" w:rsidP="0045749B">
            <w:pPr>
              <w:ind w:right="1"/>
            </w:pPr>
          </w:p>
        </w:tc>
        <w:tc>
          <w:tcPr>
            <w:tcW w:w="2358" w:type="dxa"/>
            <w:shd w:val="clear" w:color="auto" w:fill="auto"/>
          </w:tcPr>
          <w:p w:rsidR="00B6603F" w:rsidRDefault="00B6603F" w:rsidP="0045749B">
            <w:pPr>
              <w:ind w:right="1"/>
            </w:pPr>
          </w:p>
        </w:tc>
      </w:tr>
      <w:tr w:rsidR="00B6603F" w:rsidTr="0045749B">
        <w:tc>
          <w:tcPr>
            <w:tcW w:w="4714" w:type="dxa"/>
            <w:shd w:val="clear" w:color="auto" w:fill="auto"/>
          </w:tcPr>
          <w:p w:rsidR="00B6603F" w:rsidRDefault="00B6603F" w:rsidP="0045749B">
            <w:pPr>
              <w:ind w:right="1"/>
            </w:pPr>
            <w:r>
              <w:t>Taşınabilir Bilgisayar Sayısı</w:t>
            </w:r>
          </w:p>
        </w:tc>
        <w:tc>
          <w:tcPr>
            <w:tcW w:w="2357" w:type="dxa"/>
            <w:shd w:val="clear" w:color="auto" w:fill="auto"/>
          </w:tcPr>
          <w:p w:rsidR="00B6603F" w:rsidRDefault="00B6603F" w:rsidP="0045749B">
            <w:pPr>
              <w:ind w:right="1"/>
            </w:pPr>
            <w:r>
              <w:t>2</w:t>
            </w:r>
          </w:p>
        </w:tc>
        <w:tc>
          <w:tcPr>
            <w:tcW w:w="4715" w:type="dxa"/>
            <w:shd w:val="clear" w:color="auto" w:fill="auto"/>
          </w:tcPr>
          <w:p w:rsidR="00B6603F" w:rsidRDefault="00B6603F" w:rsidP="0045749B">
            <w:pPr>
              <w:ind w:right="1"/>
            </w:pPr>
            <w:r>
              <w:t>Fotokopi Makinası Sayısı</w:t>
            </w:r>
          </w:p>
        </w:tc>
        <w:tc>
          <w:tcPr>
            <w:tcW w:w="2358" w:type="dxa"/>
            <w:shd w:val="clear" w:color="auto" w:fill="auto"/>
          </w:tcPr>
          <w:p w:rsidR="00B6603F" w:rsidRDefault="00B6603F" w:rsidP="0045749B">
            <w:pPr>
              <w:ind w:right="1"/>
            </w:pPr>
            <w:r>
              <w:t>3</w:t>
            </w:r>
          </w:p>
        </w:tc>
      </w:tr>
      <w:tr w:rsidR="00B6603F" w:rsidTr="0045749B">
        <w:tc>
          <w:tcPr>
            <w:tcW w:w="4714" w:type="dxa"/>
            <w:shd w:val="clear" w:color="auto" w:fill="auto"/>
          </w:tcPr>
          <w:p w:rsidR="00B6603F" w:rsidRDefault="00B6603F" w:rsidP="0045749B">
            <w:pPr>
              <w:ind w:right="1"/>
            </w:pPr>
            <w:r>
              <w:t>Projeksiyon Sayısı</w:t>
            </w:r>
          </w:p>
        </w:tc>
        <w:tc>
          <w:tcPr>
            <w:tcW w:w="2357" w:type="dxa"/>
            <w:shd w:val="clear" w:color="auto" w:fill="auto"/>
          </w:tcPr>
          <w:p w:rsidR="00B6603F" w:rsidRDefault="00B6603F" w:rsidP="0045749B">
            <w:pPr>
              <w:ind w:right="1"/>
            </w:pPr>
            <w:r>
              <w:t>1</w:t>
            </w:r>
          </w:p>
        </w:tc>
        <w:tc>
          <w:tcPr>
            <w:tcW w:w="4715" w:type="dxa"/>
            <w:shd w:val="clear" w:color="auto" w:fill="auto"/>
          </w:tcPr>
          <w:p w:rsidR="00B6603F" w:rsidRDefault="00B6603F" w:rsidP="0045749B">
            <w:pPr>
              <w:ind w:right="1"/>
            </w:pPr>
            <w:r>
              <w:t>İnternet Bağlantı Hızı</w:t>
            </w:r>
          </w:p>
        </w:tc>
        <w:tc>
          <w:tcPr>
            <w:tcW w:w="2358" w:type="dxa"/>
            <w:shd w:val="clear" w:color="auto" w:fill="auto"/>
          </w:tcPr>
          <w:p w:rsidR="00B6603F" w:rsidRDefault="00B6603F" w:rsidP="0045749B">
            <w:pPr>
              <w:ind w:right="1"/>
            </w:pPr>
            <w:r>
              <w:t>16mibt</w:t>
            </w:r>
          </w:p>
        </w:tc>
      </w:tr>
      <w:tr w:rsidR="00B6603F" w:rsidTr="0045749B">
        <w:tc>
          <w:tcPr>
            <w:tcW w:w="4714" w:type="dxa"/>
            <w:shd w:val="clear" w:color="auto" w:fill="auto"/>
          </w:tcPr>
          <w:p w:rsidR="00B6603F" w:rsidRDefault="00B6603F" w:rsidP="0045749B">
            <w:pPr>
              <w:ind w:right="1"/>
            </w:pPr>
            <w:proofErr w:type="spellStart"/>
            <w:r>
              <w:t>Wi</w:t>
            </w:r>
            <w:proofErr w:type="spellEnd"/>
            <w:r>
              <w:t>-fi Çoğaltıcı</w:t>
            </w:r>
          </w:p>
        </w:tc>
        <w:tc>
          <w:tcPr>
            <w:tcW w:w="2357" w:type="dxa"/>
            <w:shd w:val="clear" w:color="auto" w:fill="auto"/>
          </w:tcPr>
          <w:p w:rsidR="00B6603F" w:rsidRDefault="00B6603F" w:rsidP="0045749B">
            <w:pPr>
              <w:ind w:right="1"/>
            </w:pPr>
          </w:p>
        </w:tc>
        <w:tc>
          <w:tcPr>
            <w:tcW w:w="4715" w:type="dxa"/>
            <w:shd w:val="clear" w:color="auto" w:fill="auto"/>
          </w:tcPr>
          <w:p w:rsidR="00B6603F" w:rsidRDefault="00B6603F" w:rsidP="0045749B">
            <w:pPr>
              <w:ind w:right="1"/>
            </w:pPr>
          </w:p>
        </w:tc>
        <w:tc>
          <w:tcPr>
            <w:tcW w:w="2358" w:type="dxa"/>
            <w:shd w:val="clear" w:color="auto" w:fill="auto"/>
          </w:tcPr>
          <w:p w:rsidR="00B6603F" w:rsidRDefault="00B6603F" w:rsidP="0045749B">
            <w:pPr>
              <w:ind w:right="1"/>
            </w:pPr>
          </w:p>
        </w:tc>
      </w:tr>
    </w:tbl>
    <w:p w:rsidR="00B6603F" w:rsidRDefault="00B6603F" w:rsidP="007A0BE1">
      <w:pPr>
        <w:autoSpaceDE w:val="0"/>
        <w:autoSpaceDN w:val="0"/>
        <w:adjustRightInd w:val="0"/>
        <w:spacing w:after="0" w:line="240" w:lineRule="auto"/>
        <w:rPr>
          <w:rFonts w:ascii="Times New Roman" w:hAnsi="Times New Roman" w:cs="Times New Roman"/>
          <w:szCs w:val="24"/>
          <w:lang w:eastAsia="en-US"/>
        </w:rPr>
      </w:pPr>
    </w:p>
    <w:p w:rsidR="00B6603F" w:rsidRDefault="00B6603F" w:rsidP="00B6603F">
      <w:pPr>
        <w:pStyle w:val="Balk3"/>
        <w:ind w:right="1"/>
      </w:pPr>
      <w:r>
        <w:lastRenderedPageBreak/>
        <w:t>Gelir ve Gider Bilgisi</w:t>
      </w:r>
    </w:p>
    <w:p w:rsidR="00B6603F" w:rsidRDefault="00B6603F" w:rsidP="00B6603F">
      <w:pPr>
        <w:ind w:right="567" w:firstLine="708"/>
      </w:pPr>
      <w:r>
        <w:t>Okulumuzun genel bütçe ödenekleri, okul aile birliği gelirleri ve diğer katkılarda dâhil olmak üzere gelir ve giderlerine ilişkin son iki yıl gerçekleşme bilgileri alttaki tabloda verilmiştir.</w:t>
      </w:r>
    </w:p>
    <w:p w:rsidR="00B6603F" w:rsidRDefault="00B6603F" w:rsidP="00B6603F">
      <w:pPr>
        <w:ind w:righ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B6603F" w:rsidTr="0045749B">
        <w:tc>
          <w:tcPr>
            <w:tcW w:w="2357" w:type="dxa"/>
            <w:shd w:val="clear" w:color="auto" w:fill="auto"/>
          </w:tcPr>
          <w:p w:rsidR="00B6603F" w:rsidRPr="00D41148" w:rsidRDefault="00B6603F" w:rsidP="0045749B">
            <w:pPr>
              <w:ind w:right="1"/>
              <w:rPr>
                <w:b/>
              </w:rPr>
            </w:pPr>
            <w:r w:rsidRPr="00D41148">
              <w:rPr>
                <w:b/>
              </w:rPr>
              <w:t>Yıllar</w:t>
            </w:r>
          </w:p>
        </w:tc>
        <w:tc>
          <w:tcPr>
            <w:tcW w:w="2357" w:type="dxa"/>
            <w:shd w:val="clear" w:color="auto" w:fill="auto"/>
          </w:tcPr>
          <w:p w:rsidR="00B6603F" w:rsidRPr="00D41148" w:rsidRDefault="00B6603F" w:rsidP="0045749B">
            <w:pPr>
              <w:ind w:right="1"/>
              <w:rPr>
                <w:b/>
              </w:rPr>
            </w:pPr>
            <w:r w:rsidRPr="00D41148">
              <w:rPr>
                <w:b/>
              </w:rPr>
              <w:t>Gelir Miktarı</w:t>
            </w:r>
          </w:p>
        </w:tc>
        <w:tc>
          <w:tcPr>
            <w:tcW w:w="2357" w:type="dxa"/>
            <w:shd w:val="clear" w:color="auto" w:fill="auto"/>
          </w:tcPr>
          <w:p w:rsidR="00B6603F" w:rsidRPr="00D41148" w:rsidRDefault="00B6603F" w:rsidP="0045749B">
            <w:pPr>
              <w:ind w:right="1"/>
              <w:rPr>
                <w:b/>
              </w:rPr>
            </w:pPr>
            <w:r w:rsidRPr="00D41148">
              <w:rPr>
                <w:b/>
              </w:rPr>
              <w:t>Gider Miktarı</w:t>
            </w:r>
          </w:p>
        </w:tc>
      </w:tr>
      <w:tr w:rsidR="00B6603F" w:rsidTr="0045749B">
        <w:trPr>
          <w:trHeight w:val="323"/>
        </w:trPr>
        <w:tc>
          <w:tcPr>
            <w:tcW w:w="2357" w:type="dxa"/>
            <w:shd w:val="clear" w:color="auto" w:fill="auto"/>
          </w:tcPr>
          <w:p w:rsidR="00B6603F" w:rsidRPr="001139DF" w:rsidRDefault="001139DF" w:rsidP="0045749B">
            <w:pPr>
              <w:ind w:right="1"/>
              <w:rPr>
                <w:highlight w:val="magenta"/>
              </w:rPr>
            </w:pPr>
            <w:r w:rsidRPr="001139DF">
              <w:rPr>
                <w:highlight w:val="magenta"/>
              </w:rPr>
              <w:t>2022</w:t>
            </w:r>
          </w:p>
        </w:tc>
        <w:tc>
          <w:tcPr>
            <w:tcW w:w="2357" w:type="dxa"/>
            <w:shd w:val="clear" w:color="auto" w:fill="auto"/>
          </w:tcPr>
          <w:p w:rsidR="00B6603F" w:rsidRPr="001139DF" w:rsidRDefault="00B6603F" w:rsidP="0045749B">
            <w:pPr>
              <w:ind w:right="1"/>
              <w:rPr>
                <w:highlight w:val="magenta"/>
              </w:rPr>
            </w:pPr>
            <w:r w:rsidRPr="001139DF">
              <w:rPr>
                <w:highlight w:val="magenta"/>
              </w:rPr>
              <w:t>2068</w:t>
            </w:r>
          </w:p>
        </w:tc>
        <w:tc>
          <w:tcPr>
            <w:tcW w:w="2357" w:type="dxa"/>
            <w:shd w:val="clear" w:color="auto" w:fill="auto"/>
          </w:tcPr>
          <w:p w:rsidR="00B6603F" w:rsidRPr="001139DF" w:rsidRDefault="00B6603F" w:rsidP="0045749B">
            <w:pPr>
              <w:ind w:right="1"/>
              <w:rPr>
                <w:highlight w:val="magenta"/>
              </w:rPr>
            </w:pPr>
            <w:r w:rsidRPr="001139DF">
              <w:rPr>
                <w:highlight w:val="magenta"/>
              </w:rPr>
              <w:t>1217</w:t>
            </w:r>
          </w:p>
        </w:tc>
      </w:tr>
      <w:tr w:rsidR="00B6603F" w:rsidTr="0045749B">
        <w:trPr>
          <w:trHeight w:val="193"/>
        </w:trPr>
        <w:tc>
          <w:tcPr>
            <w:tcW w:w="2357" w:type="dxa"/>
            <w:shd w:val="clear" w:color="auto" w:fill="auto"/>
          </w:tcPr>
          <w:p w:rsidR="00B6603F" w:rsidRPr="001139DF" w:rsidRDefault="001139DF" w:rsidP="0045749B">
            <w:pPr>
              <w:ind w:right="1"/>
              <w:rPr>
                <w:highlight w:val="magenta"/>
              </w:rPr>
            </w:pPr>
            <w:r w:rsidRPr="001139DF">
              <w:rPr>
                <w:highlight w:val="magenta"/>
              </w:rPr>
              <w:t>2023</w:t>
            </w:r>
          </w:p>
        </w:tc>
        <w:tc>
          <w:tcPr>
            <w:tcW w:w="2357" w:type="dxa"/>
            <w:shd w:val="clear" w:color="auto" w:fill="auto"/>
          </w:tcPr>
          <w:p w:rsidR="00B6603F" w:rsidRPr="001139DF" w:rsidRDefault="00B6603F" w:rsidP="0045749B">
            <w:pPr>
              <w:ind w:right="1"/>
              <w:rPr>
                <w:highlight w:val="magenta"/>
              </w:rPr>
            </w:pPr>
            <w:r w:rsidRPr="001139DF">
              <w:rPr>
                <w:highlight w:val="magenta"/>
              </w:rPr>
              <w:t>2493</w:t>
            </w:r>
          </w:p>
        </w:tc>
        <w:tc>
          <w:tcPr>
            <w:tcW w:w="2357" w:type="dxa"/>
            <w:shd w:val="clear" w:color="auto" w:fill="auto"/>
          </w:tcPr>
          <w:p w:rsidR="00B6603F" w:rsidRPr="001139DF" w:rsidRDefault="00B6603F" w:rsidP="0045749B">
            <w:pPr>
              <w:ind w:right="1"/>
              <w:rPr>
                <w:highlight w:val="magenta"/>
              </w:rPr>
            </w:pPr>
            <w:r w:rsidRPr="001139DF">
              <w:rPr>
                <w:highlight w:val="magenta"/>
              </w:rPr>
              <w:t>2568</w:t>
            </w:r>
          </w:p>
        </w:tc>
      </w:tr>
    </w:tbl>
    <w:p w:rsidR="00B6603F" w:rsidRDefault="00B6603F" w:rsidP="007A0BE1">
      <w:pPr>
        <w:autoSpaceDE w:val="0"/>
        <w:autoSpaceDN w:val="0"/>
        <w:adjustRightInd w:val="0"/>
        <w:spacing w:after="0" w:line="240" w:lineRule="auto"/>
        <w:rPr>
          <w:rFonts w:ascii="Times New Roman" w:hAnsi="Times New Roman" w:cs="Times New Roman"/>
          <w:szCs w:val="24"/>
          <w:lang w:eastAsia="en-US"/>
        </w:rPr>
      </w:pPr>
    </w:p>
    <w:p w:rsidR="001139DF" w:rsidRDefault="001139DF" w:rsidP="007A0BE1">
      <w:pPr>
        <w:autoSpaceDE w:val="0"/>
        <w:autoSpaceDN w:val="0"/>
        <w:adjustRightInd w:val="0"/>
        <w:spacing w:after="0" w:line="240" w:lineRule="auto"/>
        <w:rPr>
          <w:rFonts w:ascii="Times New Roman" w:hAnsi="Times New Roman" w:cs="Times New Roman"/>
          <w:szCs w:val="24"/>
          <w:lang w:eastAsia="en-US"/>
        </w:rPr>
      </w:pPr>
    </w:p>
    <w:p w:rsidR="001139DF" w:rsidRDefault="001139DF" w:rsidP="007A0BE1">
      <w:pPr>
        <w:autoSpaceDE w:val="0"/>
        <w:autoSpaceDN w:val="0"/>
        <w:adjustRightInd w:val="0"/>
        <w:spacing w:after="0" w:line="240" w:lineRule="auto"/>
        <w:rPr>
          <w:rFonts w:ascii="Times New Roman" w:hAnsi="Times New Roman" w:cs="Times New Roman"/>
          <w:szCs w:val="24"/>
          <w:lang w:eastAsia="en-US"/>
        </w:rPr>
      </w:pPr>
    </w:p>
    <w:p w:rsidR="001139DF" w:rsidRDefault="001139DF" w:rsidP="007A0BE1">
      <w:pPr>
        <w:autoSpaceDE w:val="0"/>
        <w:autoSpaceDN w:val="0"/>
        <w:adjustRightInd w:val="0"/>
        <w:spacing w:after="0" w:line="240" w:lineRule="auto"/>
        <w:rPr>
          <w:rFonts w:ascii="Times New Roman" w:hAnsi="Times New Roman" w:cs="Times New Roman"/>
          <w:szCs w:val="24"/>
          <w:lang w:eastAsia="en-US"/>
        </w:rPr>
      </w:pPr>
    </w:p>
    <w:p w:rsidR="001139DF" w:rsidRDefault="001139DF" w:rsidP="007A0BE1">
      <w:pPr>
        <w:autoSpaceDE w:val="0"/>
        <w:autoSpaceDN w:val="0"/>
        <w:adjustRightInd w:val="0"/>
        <w:spacing w:after="0" w:line="240" w:lineRule="auto"/>
        <w:rPr>
          <w:rFonts w:ascii="Times New Roman" w:hAnsi="Times New Roman" w:cs="Times New Roman"/>
          <w:szCs w:val="24"/>
          <w:lang w:eastAsia="en-US"/>
        </w:rPr>
      </w:pPr>
    </w:p>
    <w:p w:rsidR="001139DF" w:rsidRDefault="001139DF" w:rsidP="007A0BE1">
      <w:pPr>
        <w:autoSpaceDE w:val="0"/>
        <w:autoSpaceDN w:val="0"/>
        <w:adjustRightInd w:val="0"/>
        <w:spacing w:after="0" w:line="240" w:lineRule="auto"/>
        <w:rPr>
          <w:rFonts w:ascii="Times New Roman" w:hAnsi="Times New Roman" w:cs="Times New Roman"/>
          <w:szCs w:val="24"/>
          <w:lang w:eastAsia="en-US"/>
        </w:rPr>
      </w:pPr>
    </w:p>
    <w:p w:rsidR="001139DF" w:rsidRDefault="001139DF" w:rsidP="007A0BE1">
      <w:pPr>
        <w:autoSpaceDE w:val="0"/>
        <w:autoSpaceDN w:val="0"/>
        <w:adjustRightInd w:val="0"/>
        <w:spacing w:after="0" w:line="240" w:lineRule="auto"/>
        <w:rPr>
          <w:rFonts w:ascii="Times New Roman" w:hAnsi="Times New Roman" w:cs="Times New Roman"/>
          <w:szCs w:val="24"/>
          <w:lang w:eastAsia="en-US"/>
        </w:rPr>
      </w:pPr>
    </w:p>
    <w:p w:rsidR="001139DF" w:rsidRDefault="001139DF" w:rsidP="007A0BE1">
      <w:pPr>
        <w:autoSpaceDE w:val="0"/>
        <w:autoSpaceDN w:val="0"/>
        <w:adjustRightInd w:val="0"/>
        <w:spacing w:after="0" w:line="240" w:lineRule="auto"/>
        <w:rPr>
          <w:rFonts w:ascii="Times New Roman" w:hAnsi="Times New Roman" w:cs="Times New Roman"/>
          <w:szCs w:val="24"/>
          <w:lang w:eastAsia="en-US"/>
        </w:rPr>
      </w:pPr>
    </w:p>
    <w:p w:rsidR="001139DF" w:rsidRDefault="001139DF" w:rsidP="007A0BE1">
      <w:pPr>
        <w:autoSpaceDE w:val="0"/>
        <w:autoSpaceDN w:val="0"/>
        <w:adjustRightInd w:val="0"/>
        <w:spacing w:after="0" w:line="240" w:lineRule="auto"/>
        <w:rPr>
          <w:rFonts w:ascii="Times New Roman" w:hAnsi="Times New Roman" w:cs="Times New Roman"/>
          <w:szCs w:val="24"/>
          <w:lang w:eastAsia="en-US"/>
        </w:rPr>
      </w:pPr>
    </w:p>
    <w:p w:rsidR="001139DF" w:rsidRDefault="001139DF" w:rsidP="007A0BE1">
      <w:pPr>
        <w:autoSpaceDE w:val="0"/>
        <w:autoSpaceDN w:val="0"/>
        <w:adjustRightInd w:val="0"/>
        <w:spacing w:after="0" w:line="240" w:lineRule="auto"/>
        <w:rPr>
          <w:rFonts w:ascii="Times New Roman" w:hAnsi="Times New Roman" w:cs="Times New Roman"/>
          <w:szCs w:val="24"/>
          <w:lang w:eastAsia="en-US"/>
        </w:rPr>
      </w:pPr>
    </w:p>
    <w:p w:rsidR="001139DF" w:rsidRDefault="001139DF" w:rsidP="007A0BE1">
      <w:pPr>
        <w:autoSpaceDE w:val="0"/>
        <w:autoSpaceDN w:val="0"/>
        <w:adjustRightInd w:val="0"/>
        <w:spacing w:after="0" w:line="240" w:lineRule="auto"/>
        <w:rPr>
          <w:rFonts w:ascii="Times New Roman" w:hAnsi="Times New Roman" w:cs="Times New Roman"/>
          <w:szCs w:val="24"/>
          <w:lang w:eastAsia="en-US"/>
        </w:rPr>
      </w:pPr>
    </w:p>
    <w:p w:rsidR="001139DF" w:rsidRPr="007A18AE" w:rsidRDefault="001139DF" w:rsidP="001139DF">
      <w:pPr>
        <w:pStyle w:val="Balk2"/>
        <w:ind w:right="1"/>
      </w:pPr>
      <w:bookmarkStart w:id="1" w:name="_Toc535331129"/>
      <w:r w:rsidRPr="007A18AE">
        <w:t>PAYDAŞ ANALİZİ</w:t>
      </w:r>
      <w:bookmarkEnd w:id="1"/>
    </w:p>
    <w:p w:rsidR="001139DF" w:rsidRDefault="001139DF" w:rsidP="001139DF">
      <w:pPr>
        <w:ind w:right="992"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1139DF" w:rsidRDefault="001139DF" w:rsidP="001139DF">
      <w:pPr>
        <w:ind w:right="992"/>
        <w:jc w:val="both"/>
      </w:pPr>
      <w:r>
        <w:rPr>
          <w:noProof/>
          <w:szCs w:val="24"/>
        </w:rPr>
        <w:lastRenderedPageBreak/>
        <w:drawing>
          <wp:inline distT="0" distB="0" distL="0" distR="0">
            <wp:extent cx="4312920" cy="3044825"/>
            <wp:effectExtent l="0" t="19050" r="0" b="41275"/>
            <wp:docPr id="6" name="Diy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139DF" w:rsidRDefault="001139DF" w:rsidP="001139DF">
      <w:pPr>
        <w:ind w:right="1"/>
        <w:jc w:val="both"/>
      </w:pPr>
    </w:p>
    <w:p w:rsidR="001139DF" w:rsidRDefault="001139DF" w:rsidP="001139DF">
      <w:pPr>
        <w:ind w:right="1"/>
        <w:jc w:val="both"/>
      </w:pPr>
      <w:r>
        <w:t xml:space="preserve">Paydaş anketlerine ilişkin ortaya çıkan temel sonuçlara altta yer </w:t>
      </w:r>
      <w:proofErr w:type="gramStart"/>
      <w:r>
        <w:t>verilmiştir  :</w:t>
      </w:r>
      <w:proofErr w:type="gramEnd"/>
      <w:r>
        <w:t xml:space="preserve"> </w:t>
      </w:r>
    </w:p>
    <w:p w:rsidR="001139DF" w:rsidRPr="007A18AE" w:rsidRDefault="001139DF" w:rsidP="001139DF">
      <w:pPr>
        <w:pStyle w:val="Balk3"/>
        <w:ind w:right="1"/>
        <w:rPr>
          <w:rFonts w:ascii="Book Antiqua" w:hAnsi="Book Antiqua"/>
          <w:b/>
        </w:rPr>
      </w:pPr>
      <w:r w:rsidRPr="007A18AE">
        <w:rPr>
          <w:rFonts w:ascii="Book Antiqua" w:hAnsi="Book Antiqua"/>
          <w:b/>
        </w:rPr>
        <w:t>Öğrenci Anketi Sonuçları:</w:t>
      </w:r>
    </w:p>
    <w:p w:rsidR="001139DF" w:rsidRPr="007A18AE" w:rsidRDefault="001139DF" w:rsidP="001139DF">
      <w:pPr>
        <w:ind w:right="1"/>
        <w:rPr>
          <w:b/>
          <w:u w:val="single"/>
        </w:rPr>
      </w:pPr>
      <w:r w:rsidRPr="007A18AE">
        <w:rPr>
          <w:b/>
          <w:u w:val="single"/>
        </w:rPr>
        <w:t>Olumlu Yönlerimiz:</w:t>
      </w:r>
    </w:p>
    <w:p w:rsidR="001139DF" w:rsidRPr="007A18AE" w:rsidRDefault="001139DF" w:rsidP="001139DF">
      <w:pPr>
        <w:pStyle w:val="Balk3"/>
        <w:numPr>
          <w:ilvl w:val="0"/>
          <w:numId w:val="1"/>
        </w:numPr>
        <w:spacing w:before="0" w:after="0"/>
        <w:ind w:right="1"/>
        <w:rPr>
          <w:rFonts w:ascii="Book Antiqua" w:hAnsi="Book Antiqua"/>
          <w:sz w:val="24"/>
        </w:rPr>
      </w:pPr>
      <w:r>
        <w:rPr>
          <w:rFonts w:ascii="Book Antiqua" w:hAnsi="Book Antiqua"/>
          <w:sz w:val="24"/>
        </w:rPr>
        <w:t>Ö</w:t>
      </w:r>
      <w:r w:rsidRPr="007A18AE">
        <w:rPr>
          <w:rFonts w:ascii="Book Antiqua" w:hAnsi="Book Antiqua"/>
          <w:sz w:val="24"/>
        </w:rPr>
        <w:t>ğretmenlerimizle ihtiyaç duyduğumuzda rahatlıkla görüşebilmekteyiz</w:t>
      </w:r>
    </w:p>
    <w:p w:rsidR="001139DF" w:rsidRPr="007A18AE" w:rsidRDefault="001139DF" w:rsidP="001139DF">
      <w:pPr>
        <w:numPr>
          <w:ilvl w:val="0"/>
          <w:numId w:val="1"/>
        </w:numPr>
        <w:ind w:right="1"/>
      </w:pPr>
      <w:r>
        <w:t>O</w:t>
      </w:r>
      <w:r w:rsidRPr="007A18AE">
        <w:t>kul müdürü ve idarecilerle ihtiyaç duyduğumuzda rahatlıkla görüşebilmekteyiz</w:t>
      </w:r>
    </w:p>
    <w:p w:rsidR="001139DF" w:rsidRPr="007A18AE" w:rsidRDefault="001139DF" w:rsidP="001139DF">
      <w:pPr>
        <w:numPr>
          <w:ilvl w:val="0"/>
          <w:numId w:val="1"/>
        </w:numPr>
        <w:ind w:right="1"/>
      </w:pPr>
      <w:r>
        <w:t>O</w:t>
      </w:r>
      <w:r w:rsidRPr="007A18AE">
        <w:t>kulda bizimle ilgili alınan kararlarda görüşlerimiz alınmaktadır.</w:t>
      </w:r>
    </w:p>
    <w:p w:rsidR="001139DF" w:rsidRDefault="001139DF" w:rsidP="001139DF">
      <w:pPr>
        <w:numPr>
          <w:ilvl w:val="0"/>
          <w:numId w:val="1"/>
        </w:numPr>
        <w:ind w:right="1"/>
      </w:pPr>
      <w:r>
        <w:t>Ö</w:t>
      </w:r>
      <w:r w:rsidRPr="007A18AE">
        <w:t>ğretmenlerimiz yeniliğe açık olarak derslerin işlenişinde çeşitli yöntemler kullanmaktadır.</w:t>
      </w:r>
    </w:p>
    <w:p w:rsidR="001139DF" w:rsidRPr="007A18AE" w:rsidRDefault="001139DF" w:rsidP="001139DF">
      <w:pPr>
        <w:ind w:right="1"/>
        <w:rPr>
          <w:b/>
          <w:u w:val="single"/>
        </w:rPr>
      </w:pPr>
      <w:r w:rsidRPr="007A18AE">
        <w:rPr>
          <w:b/>
          <w:u w:val="single"/>
        </w:rPr>
        <w:lastRenderedPageBreak/>
        <w:t>Olumsuz Yönlerimiz:</w:t>
      </w:r>
    </w:p>
    <w:p w:rsidR="001139DF" w:rsidRPr="007A18AE" w:rsidRDefault="001139DF" w:rsidP="001139DF">
      <w:pPr>
        <w:numPr>
          <w:ilvl w:val="0"/>
          <w:numId w:val="2"/>
        </w:numPr>
        <w:ind w:right="1"/>
      </w:pPr>
      <w:r>
        <w:t>O</w:t>
      </w:r>
      <w:r w:rsidRPr="007A18AE">
        <w:t>kulumuzda yeterli temizlik personeli bulunmamaktadır.</w:t>
      </w:r>
    </w:p>
    <w:p w:rsidR="001139DF" w:rsidRPr="007A18AE" w:rsidRDefault="001139DF" w:rsidP="001139DF">
      <w:pPr>
        <w:numPr>
          <w:ilvl w:val="0"/>
          <w:numId w:val="2"/>
        </w:numPr>
        <w:ind w:right="1"/>
      </w:pPr>
      <w:r>
        <w:t>O</w:t>
      </w:r>
      <w:r w:rsidRPr="007A18AE">
        <w:t>kulumuzda rehber öğretmen olmamasından dolayı rehberlik hizmetinden yeterince yararlanamıyoruz</w:t>
      </w:r>
    </w:p>
    <w:p w:rsidR="001139DF" w:rsidRPr="007A18AE" w:rsidRDefault="001139DF" w:rsidP="001139DF">
      <w:pPr>
        <w:pStyle w:val="Balk3"/>
        <w:ind w:right="1"/>
        <w:rPr>
          <w:rFonts w:ascii="Book Antiqua" w:hAnsi="Book Antiqua"/>
          <w:b/>
          <w:szCs w:val="24"/>
        </w:rPr>
      </w:pPr>
      <w:r w:rsidRPr="007A18AE">
        <w:rPr>
          <w:rFonts w:ascii="Book Antiqua" w:hAnsi="Book Antiqua"/>
          <w:b/>
          <w:szCs w:val="24"/>
        </w:rPr>
        <w:t>Öğretmen Anketi Sonuçları:</w:t>
      </w:r>
    </w:p>
    <w:p w:rsidR="001139DF" w:rsidRPr="007A18AE" w:rsidRDefault="001139DF" w:rsidP="001139DF">
      <w:pPr>
        <w:ind w:right="1"/>
        <w:rPr>
          <w:b/>
          <w:u w:val="single"/>
        </w:rPr>
      </w:pPr>
      <w:r w:rsidRPr="007A18AE">
        <w:rPr>
          <w:b/>
          <w:u w:val="single"/>
        </w:rPr>
        <w:t>Olumlu Yönlerimiz:</w:t>
      </w:r>
    </w:p>
    <w:p w:rsidR="001139DF" w:rsidRPr="007A18AE" w:rsidRDefault="001139DF" w:rsidP="001139DF">
      <w:pPr>
        <w:numPr>
          <w:ilvl w:val="0"/>
          <w:numId w:val="3"/>
        </w:numPr>
        <w:ind w:right="1"/>
      </w:pPr>
      <w:r w:rsidRPr="007A18AE">
        <w:t xml:space="preserve"> </w:t>
      </w:r>
      <w:proofErr w:type="gramStart"/>
      <w:r w:rsidRPr="007A18AE">
        <w:t>okulumuzda</w:t>
      </w:r>
      <w:proofErr w:type="gramEnd"/>
      <w:r w:rsidRPr="007A18AE">
        <w:t xml:space="preserve"> alınan kararlar çalışanların katılımıyla alınır</w:t>
      </w:r>
    </w:p>
    <w:p w:rsidR="001139DF" w:rsidRPr="007A18AE" w:rsidRDefault="001139DF" w:rsidP="001139DF">
      <w:pPr>
        <w:numPr>
          <w:ilvl w:val="0"/>
          <w:numId w:val="3"/>
        </w:numPr>
        <w:ind w:right="992"/>
      </w:pPr>
      <w:proofErr w:type="gramStart"/>
      <w:r w:rsidRPr="007A18AE">
        <w:t>kurumdaki</w:t>
      </w:r>
      <w:proofErr w:type="gramEnd"/>
      <w:r w:rsidRPr="007A18AE">
        <w:t xml:space="preserve"> tüm duyurular çalışanlara zamanında iletilir ve her türlü ödüllendirmede adil olma, tarafsızlık ve objektiflik sağlanır</w:t>
      </w:r>
    </w:p>
    <w:p w:rsidR="001139DF" w:rsidRPr="007A18AE" w:rsidRDefault="001139DF" w:rsidP="001139DF">
      <w:pPr>
        <w:numPr>
          <w:ilvl w:val="0"/>
          <w:numId w:val="3"/>
        </w:numPr>
        <w:ind w:right="1"/>
      </w:pPr>
      <w:proofErr w:type="gramStart"/>
      <w:r w:rsidRPr="007A18AE">
        <w:t>kendimi</w:t>
      </w:r>
      <w:proofErr w:type="gramEnd"/>
      <w:r w:rsidRPr="007A18AE">
        <w:t xml:space="preserve"> okulun değerli bir üyesi olarak görüyorum</w:t>
      </w:r>
    </w:p>
    <w:p w:rsidR="001139DF" w:rsidRPr="007A18AE" w:rsidRDefault="001139DF" w:rsidP="001139DF">
      <w:pPr>
        <w:numPr>
          <w:ilvl w:val="0"/>
          <w:numId w:val="3"/>
        </w:numPr>
        <w:ind w:right="1"/>
      </w:pPr>
      <w:proofErr w:type="gramStart"/>
      <w:r w:rsidRPr="007A18AE">
        <w:t>çalıştığım</w:t>
      </w:r>
      <w:proofErr w:type="gramEnd"/>
      <w:r w:rsidRPr="007A18AE">
        <w:t xml:space="preserve"> okul bana kendimi geliştirme imkanı tanımaktadır</w:t>
      </w:r>
    </w:p>
    <w:p w:rsidR="001139DF" w:rsidRPr="007A18AE" w:rsidRDefault="001139DF" w:rsidP="001139DF">
      <w:pPr>
        <w:numPr>
          <w:ilvl w:val="0"/>
          <w:numId w:val="3"/>
        </w:numPr>
        <w:ind w:right="1"/>
      </w:pPr>
      <w:proofErr w:type="gramStart"/>
      <w:r w:rsidRPr="007A18AE">
        <w:t>okul</w:t>
      </w:r>
      <w:proofErr w:type="gramEnd"/>
      <w:r w:rsidRPr="007A18AE">
        <w:t xml:space="preserve"> teknik ve araç gereç yönünden yeterli teknik donanıma sahiptir.</w:t>
      </w:r>
    </w:p>
    <w:p w:rsidR="001139DF" w:rsidRPr="007A18AE" w:rsidRDefault="001139DF" w:rsidP="001139DF">
      <w:pPr>
        <w:numPr>
          <w:ilvl w:val="0"/>
          <w:numId w:val="3"/>
        </w:numPr>
        <w:ind w:right="1"/>
      </w:pPr>
      <w:proofErr w:type="gramStart"/>
      <w:r w:rsidRPr="007A18AE">
        <w:t>okulda</w:t>
      </w:r>
      <w:proofErr w:type="gramEnd"/>
      <w:r w:rsidRPr="007A18AE">
        <w:t xml:space="preserve"> çalışanlara yönelik sosyal ve kültürel faaliyetler düzenlenir.</w:t>
      </w:r>
    </w:p>
    <w:p w:rsidR="001139DF" w:rsidRPr="007A18AE" w:rsidRDefault="001139DF" w:rsidP="001139DF">
      <w:pPr>
        <w:numPr>
          <w:ilvl w:val="0"/>
          <w:numId w:val="3"/>
        </w:numPr>
        <w:ind w:right="1"/>
      </w:pPr>
      <w:proofErr w:type="gramStart"/>
      <w:r w:rsidRPr="007A18AE">
        <w:t>okulda</w:t>
      </w:r>
      <w:proofErr w:type="gramEnd"/>
      <w:r w:rsidRPr="007A18AE">
        <w:t xml:space="preserve"> öğretmenler arasında ayrım yapılmamaktadır.</w:t>
      </w:r>
    </w:p>
    <w:p w:rsidR="001139DF" w:rsidRPr="007A18AE" w:rsidRDefault="001139DF" w:rsidP="001139DF">
      <w:pPr>
        <w:numPr>
          <w:ilvl w:val="0"/>
          <w:numId w:val="3"/>
        </w:numPr>
        <w:ind w:right="1"/>
      </w:pPr>
      <w:proofErr w:type="gramStart"/>
      <w:r w:rsidRPr="007A18AE">
        <w:t>okulumuzda</w:t>
      </w:r>
      <w:proofErr w:type="gramEnd"/>
      <w:r w:rsidRPr="007A18AE">
        <w:t xml:space="preserve"> yerelde ve toplum üzerinde olumlu bir etki bırakacak çalışmalar yapılmaktadır.</w:t>
      </w:r>
    </w:p>
    <w:p w:rsidR="001139DF" w:rsidRPr="007A18AE" w:rsidRDefault="001139DF" w:rsidP="001139DF">
      <w:pPr>
        <w:numPr>
          <w:ilvl w:val="0"/>
          <w:numId w:val="3"/>
        </w:numPr>
        <w:ind w:right="1"/>
      </w:pPr>
      <w:proofErr w:type="gramStart"/>
      <w:r w:rsidRPr="007A18AE">
        <w:t>yöneticilerimiz</w:t>
      </w:r>
      <w:proofErr w:type="gramEnd"/>
      <w:r w:rsidRPr="007A18AE">
        <w:t xml:space="preserve"> yaratıcı ve yenilikçi düşüncelerin üretilmesini teşvik etmektedir</w:t>
      </w:r>
    </w:p>
    <w:p w:rsidR="001139DF" w:rsidRPr="007A18AE" w:rsidRDefault="001139DF" w:rsidP="001139DF">
      <w:pPr>
        <w:numPr>
          <w:ilvl w:val="0"/>
          <w:numId w:val="3"/>
        </w:numPr>
        <w:ind w:right="1"/>
      </w:pPr>
      <w:proofErr w:type="gramStart"/>
      <w:r w:rsidRPr="007A18AE">
        <w:t>yöneticiler</w:t>
      </w:r>
      <w:proofErr w:type="gramEnd"/>
      <w:r w:rsidRPr="007A18AE">
        <w:t xml:space="preserve"> okul vizyonunu, stratejilerini, iyileştirmeye açık alanlarını çalışanlarıyla paylaşır</w:t>
      </w:r>
    </w:p>
    <w:p w:rsidR="001139DF" w:rsidRPr="007A18AE" w:rsidRDefault="001139DF" w:rsidP="001139DF">
      <w:pPr>
        <w:numPr>
          <w:ilvl w:val="0"/>
          <w:numId w:val="3"/>
        </w:numPr>
        <w:ind w:right="1"/>
      </w:pPr>
      <w:proofErr w:type="gramStart"/>
      <w:r w:rsidRPr="007A18AE">
        <w:t>okulumuzda</w:t>
      </w:r>
      <w:proofErr w:type="gramEnd"/>
      <w:r w:rsidRPr="007A18AE">
        <w:t xml:space="preserve"> sadece öğretmenlerin kullanımına tahsis edilmiş yerler yeterlidir.</w:t>
      </w:r>
    </w:p>
    <w:p w:rsidR="001139DF" w:rsidRDefault="001139DF" w:rsidP="001139DF">
      <w:pPr>
        <w:ind w:left="720" w:right="1"/>
      </w:pPr>
    </w:p>
    <w:p w:rsidR="001139DF" w:rsidRPr="007A18AE" w:rsidRDefault="001139DF" w:rsidP="001139DF">
      <w:pPr>
        <w:ind w:right="1"/>
        <w:rPr>
          <w:b/>
          <w:u w:val="single"/>
        </w:rPr>
      </w:pPr>
      <w:r w:rsidRPr="007A18AE">
        <w:rPr>
          <w:b/>
          <w:u w:val="single"/>
        </w:rPr>
        <w:lastRenderedPageBreak/>
        <w:t>Olumsuz Yönlerimiz:</w:t>
      </w:r>
    </w:p>
    <w:p w:rsidR="001139DF" w:rsidRPr="001139DF" w:rsidRDefault="001139DF" w:rsidP="001139DF">
      <w:pPr>
        <w:pStyle w:val="ListeParagraf"/>
        <w:numPr>
          <w:ilvl w:val="0"/>
          <w:numId w:val="4"/>
        </w:numPr>
        <w:ind w:right="1"/>
        <w:rPr>
          <w:rFonts w:ascii="TimesNewRomanPSMT" w:hAnsi="TimesNewRomanPSMT" w:cs="TimesNewRomanPSMT"/>
          <w:szCs w:val="24"/>
          <w:lang w:eastAsia="en-US"/>
        </w:rPr>
      </w:pPr>
      <w:r w:rsidRPr="001139DF">
        <w:rPr>
          <w:rFonts w:ascii="TimesNewRomanPSMT" w:hAnsi="TimesNewRomanPSMT" w:cs="TimesNewRomanPSMT"/>
          <w:szCs w:val="24"/>
          <w:lang w:eastAsia="en-US"/>
        </w:rPr>
        <w:t>Okul dışındaki olayların bizleri ve öğrencileri etkilemesi</w:t>
      </w:r>
    </w:p>
    <w:p w:rsidR="001139DF" w:rsidRDefault="001139DF" w:rsidP="001139DF">
      <w:pPr>
        <w:pStyle w:val="ListeParagraf"/>
        <w:ind w:left="1080" w:right="1"/>
      </w:pPr>
    </w:p>
    <w:p w:rsidR="001139DF" w:rsidRPr="007A18AE" w:rsidRDefault="001139DF" w:rsidP="001139DF">
      <w:pPr>
        <w:pStyle w:val="Balk3"/>
        <w:ind w:right="1"/>
        <w:rPr>
          <w:rFonts w:ascii="Book Antiqua" w:hAnsi="Book Antiqua"/>
          <w:b/>
          <w:szCs w:val="24"/>
        </w:rPr>
      </w:pPr>
      <w:r w:rsidRPr="007A18AE">
        <w:rPr>
          <w:rFonts w:ascii="Book Antiqua" w:hAnsi="Book Antiqua"/>
          <w:b/>
          <w:szCs w:val="24"/>
        </w:rPr>
        <w:t>Veli Anketi Sonuçları:</w:t>
      </w:r>
    </w:p>
    <w:p w:rsidR="001139DF" w:rsidRPr="007A18AE" w:rsidRDefault="001139DF" w:rsidP="001139DF">
      <w:pPr>
        <w:ind w:right="1"/>
        <w:rPr>
          <w:b/>
          <w:u w:val="single"/>
        </w:rPr>
      </w:pPr>
      <w:r w:rsidRPr="007A18AE">
        <w:rPr>
          <w:b/>
          <w:u w:val="single"/>
        </w:rPr>
        <w:t>Olumlu Yönlerimiz:</w:t>
      </w:r>
    </w:p>
    <w:p w:rsidR="001139DF" w:rsidRPr="007A18AE" w:rsidRDefault="001139DF" w:rsidP="001139DF">
      <w:pPr>
        <w:numPr>
          <w:ilvl w:val="0"/>
          <w:numId w:val="5"/>
        </w:numPr>
        <w:ind w:right="1"/>
        <w:jc w:val="both"/>
        <w:rPr>
          <w:szCs w:val="24"/>
        </w:rPr>
      </w:pPr>
      <w:proofErr w:type="gramStart"/>
      <w:r w:rsidRPr="007A18AE">
        <w:rPr>
          <w:szCs w:val="24"/>
        </w:rPr>
        <w:t>ihtiyaç</w:t>
      </w:r>
      <w:proofErr w:type="gramEnd"/>
      <w:r w:rsidRPr="007A18AE">
        <w:rPr>
          <w:szCs w:val="24"/>
        </w:rPr>
        <w:t xml:space="preserve"> duyduğumuzda idare ile rahatlıkla görüşebilmekteyiz.</w:t>
      </w:r>
    </w:p>
    <w:p w:rsidR="001139DF" w:rsidRPr="007A18AE" w:rsidRDefault="001139DF" w:rsidP="001139DF">
      <w:pPr>
        <w:numPr>
          <w:ilvl w:val="0"/>
          <w:numId w:val="5"/>
        </w:numPr>
        <w:ind w:right="1"/>
        <w:jc w:val="both"/>
        <w:rPr>
          <w:szCs w:val="24"/>
        </w:rPr>
      </w:pPr>
      <w:proofErr w:type="gramStart"/>
      <w:r w:rsidRPr="007A18AE">
        <w:rPr>
          <w:szCs w:val="24"/>
        </w:rPr>
        <w:t>duyuruları</w:t>
      </w:r>
      <w:proofErr w:type="gramEnd"/>
      <w:r w:rsidRPr="007A18AE">
        <w:rPr>
          <w:szCs w:val="24"/>
        </w:rPr>
        <w:t xml:space="preserve"> zamanında öğrenmekteyiz</w:t>
      </w:r>
    </w:p>
    <w:p w:rsidR="001139DF" w:rsidRPr="007A18AE" w:rsidRDefault="001139DF" w:rsidP="001139DF">
      <w:pPr>
        <w:numPr>
          <w:ilvl w:val="0"/>
          <w:numId w:val="5"/>
        </w:numPr>
        <w:ind w:right="1"/>
        <w:jc w:val="both"/>
        <w:rPr>
          <w:szCs w:val="24"/>
        </w:rPr>
      </w:pPr>
      <w:proofErr w:type="gramStart"/>
      <w:r w:rsidRPr="007A18AE">
        <w:rPr>
          <w:szCs w:val="24"/>
        </w:rPr>
        <w:t>istek</w:t>
      </w:r>
      <w:proofErr w:type="gramEnd"/>
      <w:r w:rsidRPr="007A18AE">
        <w:rPr>
          <w:szCs w:val="24"/>
        </w:rPr>
        <w:t xml:space="preserve"> ve dileklerimiz dikkate alınmaktadır.</w:t>
      </w:r>
    </w:p>
    <w:p w:rsidR="001139DF" w:rsidRPr="007A18AE" w:rsidRDefault="001139DF" w:rsidP="001139DF">
      <w:pPr>
        <w:numPr>
          <w:ilvl w:val="0"/>
          <w:numId w:val="5"/>
        </w:numPr>
        <w:ind w:right="1"/>
        <w:jc w:val="both"/>
        <w:rPr>
          <w:szCs w:val="24"/>
        </w:rPr>
      </w:pPr>
      <w:proofErr w:type="gramStart"/>
      <w:r w:rsidRPr="007A18AE">
        <w:rPr>
          <w:szCs w:val="24"/>
        </w:rPr>
        <w:t>öğretmenlerimiz</w:t>
      </w:r>
      <w:proofErr w:type="gramEnd"/>
      <w:r w:rsidRPr="007A18AE">
        <w:rPr>
          <w:szCs w:val="24"/>
        </w:rPr>
        <w:t xml:space="preserve"> yeniliğe açık olarak derslerin işlenişinde çeşitli yöntem ve teknikler kullanmaktadırlar.</w:t>
      </w:r>
    </w:p>
    <w:p w:rsidR="001139DF" w:rsidRPr="007A18AE" w:rsidRDefault="001139DF" w:rsidP="001139DF">
      <w:pPr>
        <w:numPr>
          <w:ilvl w:val="0"/>
          <w:numId w:val="5"/>
        </w:numPr>
        <w:ind w:right="1"/>
        <w:jc w:val="both"/>
        <w:rPr>
          <w:szCs w:val="24"/>
        </w:rPr>
      </w:pPr>
      <w:proofErr w:type="gramStart"/>
      <w:r w:rsidRPr="007A18AE">
        <w:rPr>
          <w:szCs w:val="24"/>
        </w:rPr>
        <w:t>çocuklarımızın</w:t>
      </w:r>
      <w:proofErr w:type="gramEnd"/>
      <w:r w:rsidRPr="007A18AE">
        <w:rPr>
          <w:szCs w:val="24"/>
        </w:rPr>
        <w:t xml:space="preserve"> okulu sevdiğini düşünüyorum</w:t>
      </w:r>
    </w:p>
    <w:p w:rsidR="001139DF" w:rsidRPr="007A18AE" w:rsidRDefault="001139DF" w:rsidP="001139DF">
      <w:pPr>
        <w:ind w:right="1"/>
        <w:rPr>
          <w:b/>
          <w:u w:val="single"/>
        </w:rPr>
      </w:pPr>
      <w:r w:rsidRPr="007A18AE">
        <w:rPr>
          <w:b/>
          <w:u w:val="single"/>
        </w:rPr>
        <w:t>Olumsuz Yönlerimiz:</w:t>
      </w:r>
    </w:p>
    <w:p w:rsidR="001139DF" w:rsidRPr="007A18AE" w:rsidRDefault="0030079F" w:rsidP="001139DF">
      <w:pPr>
        <w:numPr>
          <w:ilvl w:val="0"/>
          <w:numId w:val="6"/>
        </w:numPr>
        <w:ind w:right="1"/>
        <w:jc w:val="both"/>
        <w:rPr>
          <w:szCs w:val="24"/>
        </w:rPr>
      </w:pPr>
      <w:r>
        <w:rPr>
          <w:szCs w:val="24"/>
        </w:rPr>
        <w:t>P</w:t>
      </w:r>
      <w:r w:rsidR="001139DF" w:rsidRPr="007A18AE">
        <w:rPr>
          <w:szCs w:val="24"/>
        </w:rPr>
        <w:t>rofesyonel rehberlik hizmeti alamamaktayız</w:t>
      </w:r>
    </w:p>
    <w:p w:rsidR="001139DF" w:rsidRDefault="0030079F" w:rsidP="0030079F">
      <w:pPr>
        <w:numPr>
          <w:ilvl w:val="0"/>
          <w:numId w:val="6"/>
        </w:numPr>
        <w:ind w:right="1"/>
        <w:jc w:val="both"/>
        <w:rPr>
          <w:szCs w:val="24"/>
        </w:rPr>
      </w:pPr>
      <w:r>
        <w:rPr>
          <w:szCs w:val="24"/>
        </w:rPr>
        <w:t>B</w:t>
      </w:r>
      <w:r w:rsidR="001139DF" w:rsidRPr="007A18AE">
        <w:rPr>
          <w:szCs w:val="24"/>
        </w:rPr>
        <w:t>izleri ilgilendiren konularda istek ve görüşlerimiz her zaman dikkate alınmamaktadır.</w:t>
      </w:r>
    </w:p>
    <w:p w:rsidR="0030079F" w:rsidRPr="00A47F2F" w:rsidRDefault="0030079F" w:rsidP="0030079F">
      <w:pPr>
        <w:pStyle w:val="Balk2"/>
        <w:spacing w:line="276" w:lineRule="auto"/>
        <w:ind w:right="1"/>
      </w:pPr>
      <w:bookmarkStart w:id="2" w:name="_Toc535331130"/>
      <w:r w:rsidRPr="00A47F2F">
        <w:t>GZFT (Güçlü, Zayıf, Fırsat, Tehdit) Analizi</w:t>
      </w:r>
      <w:r>
        <w:t xml:space="preserve"> *</w:t>
      </w:r>
      <w:bookmarkEnd w:id="2"/>
    </w:p>
    <w:p w:rsidR="0030079F" w:rsidRDefault="0030079F" w:rsidP="0030079F">
      <w:pPr>
        <w:spacing w:after="0" w:line="240" w:lineRule="auto"/>
        <w:ind w:right="992"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30079F" w:rsidRDefault="0030079F" w:rsidP="0030079F">
      <w:pPr>
        <w:spacing w:after="0" w:line="240" w:lineRule="auto"/>
        <w:ind w:right="992" w:firstLine="708"/>
        <w:jc w:val="both"/>
        <w:rPr>
          <w:szCs w:val="24"/>
        </w:rPr>
      </w:pPr>
      <w:r>
        <w:rPr>
          <w:szCs w:val="24"/>
        </w:rPr>
        <w:lastRenderedPageBreak/>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45749B" w:rsidRPr="00A47F2F" w:rsidRDefault="0045749B" w:rsidP="0045749B">
      <w:pPr>
        <w:pStyle w:val="Balk3"/>
        <w:ind w:right="1"/>
      </w:pPr>
      <w:bookmarkStart w:id="3" w:name="_Toc416084889"/>
      <w:r>
        <w:t xml:space="preserve">İçsel Faktörler </w:t>
      </w:r>
    </w:p>
    <w:bookmarkEnd w:id="3"/>
    <w:p w:rsidR="0045749B" w:rsidRPr="00284611" w:rsidRDefault="0045749B" w:rsidP="0045749B">
      <w:pPr>
        <w:spacing w:after="0"/>
        <w:ind w:right="1" w:firstLine="993"/>
        <w:jc w:val="both"/>
        <w:rPr>
          <w:b/>
          <w:szCs w:val="24"/>
        </w:rPr>
      </w:pPr>
      <w:r w:rsidRPr="00284611">
        <w:rPr>
          <w:b/>
          <w:szCs w:val="24"/>
        </w:rPr>
        <w:t>Güçlü Yönler</w:t>
      </w:r>
    </w:p>
    <w:tbl>
      <w:tblPr>
        <w:tblW w:w="13882" w:type="dxa"/>
        <w:tblInd w:w="5" w:type="dxa"/>
        <w:tblLayout w:type="fixed"/>
        <w:tblCellMar>
          <w:left w:w="0" w:type="dxa"/>
          <w:right w:w="0" w:type="dxa"/>
        </w:tblCellMar>
        <w:tblLook w:val="0000" w:firstRow="0" w:lastRow="0" w:firstColumn="0" w:lastColumn="0" w:noHBand="0" w:noVBand="0"/>
      </w:tblPr>
      <w:tblGrid>
        <w:gridCol w:w="300"/>
        <w:gridCol w:w="4236"/>
        <w:gridCol w:w="240"/>
        <w:gridCol w:w="360"/>
        <w:gridCol w:w="4079"/>
        <w:gridCol w:w="146"/>
        <w:gridCol w:w="330"/>
        <w:gridCol w:w="4191"/>
      </w:tblGrid>
      <w:tr w:rsidR="0045749B" w:rsidRPr="00997CB5" w:rsidTr="0045749B">
        <w:trPr>
          <w:trHeight w:val="293"/>
        </w:trPr>
        <w:tc>
          <w:tcPr>
            <w:tcW w:w="453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5749B" w:rsidRPr="00BF1481" w:rsidRDefault="0045749B" w:rsidP="0045749B">
            <w:pPr>
              <w:spacing w:after="0" w:line="227" w:lineRule="exact"/>
              <w:ind w:right="1"/>
              <w:rPr>
                <w:rFonts w:ascii="Times New Roman" w:hAnsi="Times New Roman" w:cs="Arial"/>
                <w:b/>
                <w:sz w:val="26"/>
                <w:szCs w:val="26"/>
              </w:rPr>
            </w:pPr>
            <w:r w:rsidRPr="00BF1481">
              <w:rPr>
                <w:rFonts w:ascii="Times New Roman" w:hAnsi="Times New Roman" w:cs="Arial"/>
                <w:b/>
                <w:sz w:val="26"/>
                <w:szCs w:val="26"/>
              </w:rPr>
              <w:t>Eğitim ve Öğretime Erişim</w:t>
            </w:r>
          </w:p>
        </w:tc>
        <w:tc>
          <w:tcPr>
            <w:tcW w:w="240" w:type="dxa"/>
            <w:tcBorders>
              <w:left w:val="single" w:sz="4" w:space="0" w:color="auto"/>
              <w:right w:val="single" w:sz="4" w:space="0" w:color="auto"/>
            </w:tcBorders>
            <w:shd w:val="clear" w:color="auto" w:fill="auto"/>
            <w:vAlign w:val="center"/>
          </w:tcPr>
          <w:p w:rsidR="0045749B" w:rsidRPr="00BF1481" w:rsidRDefault="0045749B" w:rsidP="0045749B">
            <w:pPr>
              <w:spacing w:after="0" w:line="0" w:lineRule="atLeast"/>
              <w:ind w:right="1"/>
              <w:rPr>
                <w:rFonts w:ascii="Times New Roman" w:hAnsi="Times New Roman" w:cs="Arial"/>
                <w:sz w:val="26"/>
                <w:szCs w:val="26"/>
              </w:rPr>
            </w:pPr>
          </w:p>
        </w:tc>
        <w:tc>
          <w:tcPr>
            <w:tcW w:w="44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5749B" w:rsidRPr="00BF1481" w:rsidRDefault="0045749B" w:rsidP="0045749B">
            <w:pPr>
              <w:spacing w:after="0" w:line="227" w:lineRule="exact"/>
              <w:ind w:right="1"/>
              <w:rPr>
                <w:rFonts w:ascii="Times New Roman" w:hAnsi="Times New Roman" w:cs="Arial"/>
                <w:b/>
                <w:sz w:val="26"/>
                <w:szCs w:val="26"/>
              </w:rPr>
            </w:pPr>
            <w:r w:rsidRPr="00BF1481">
              <w:rPr>
                <w:rFonts w:ascii="Times New Roman" w:hAnsi="Times New Roman" w:cs="Arial"/>
                <w:b/>
                <w:sz w:val="26"/>
                <w:szCs w:val="26"/>
              </w:rPr>
              <w:t>Eğitim ve Öğretimde Kalite</w:t>
            </w:r>
          </w:p>
        </w:tc>
        <w:tc>
          <w:tcPr>
            <w:tcW w:w="146" w:type="dxa"/>
            <w:tcBorders>
              <w:left w:val="single" w:sz="4" w:space="0" w:color="auto"/>
              <w:right w:val="single" w:sz="4" w:space="0" w:color="auto"/>
            </w:tcBorders>
            <w:shd w:val="clear" w:color="auto" w:fill="auto"/>
            <w:vAlign w:val="center"/>
          </w:tcPr>
          <w:p w:rsidR="0045749B" w:rsidRPr="00BF1481" w:rsidRDefault="0045749B" w:rsidP="0045749B">
            <w:pPr>
              <w:spacing w:after="0" w:line="0" w:lineRule="atLeast"/>
              <w:ind w:right="1"/>
              <w:rPr>
                <w:rFonts w:ascii="Times New Roman" w:hAnsi="Times New Roman" w:cs="Arial"/>
                <w:sz w:val="26"/>
                <w:szCs w:val="26"/>
              </w:rPr>
            </w:pPr>
          </w:p>
        </w:tc>
        <w:tc>
          <w:tcPr>
            <w:tcW w:w="4521"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45749B" w:rsidRPr="00BF1481" w:rsidRDefault="0045749B" w:rsidP="0045749B">
            <w:pPr>
              <w:spacing w:after="0" w:line="227" w:lineRule="exact"/>
              <w:ind w:right="1"/>
              <w:rPr>
                <w:rFonts w:ascii="Times New Roman" w:hAnsi="Times New Roman" w:cs="Arial"/>
                <w:b/>
                <w:sz w:val="26"/>
                <w:szCs w:val="26"/>
              </w:rPr>
            </w:pPr>
            <w:r w:rsidRPr="00BF1481">
              <w:rPr>
                <w:rFonts w:ascii="Times New Roman" w:hAnsi="Times New Roman" w:cs="Arial"/>
                <w:b/>
                <w:sz w:val="26"/>
                <w:szCs w:val="26"/>
              </w:rPr>
              <w:t>Kurumsal Kapasite</w:t>
            </w:r>
          </w:p>
        </w:tc>
      </w:tr>
      <w:tr w:rsidR="0045749B" w:rsidRPr="00997CB5" w:rsidTr="0045749B">
        <w:trPr>
          <w:trHeight w:val="229"/>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45749B" w:rsidRPr="00BF1481" w:rsidRDefault="0045749B" w:rsidP="0045749B">
            <w:pPr>
              <w:spacing w:after="0" w:line="211" w:lineRule="exact"/>
              <w:ind w:right="1"/>
              <w:rPr>
                <w:rFonts w:ascii="Times New Roman" w:hAnsi="Times New Roman" w:cs="Arial"/>
                <w:b/>
                <w:color w:val="C00000"/>
                <w:sz w:val="22"/>
                <w:szCs w:val="20"/>
              </w:rPr>
            </w:pPr>
            <w:r w:rsidRPr="00BF1481">
              <w:rPr>
                <w:rFonts w:ascii="Times New Roman" w:hAnsi="Times New Roman" w:cs="Arial"/>
                <w:b/>
                <w:color w:val="C00000"/>
                <w:sz w:val="22"/>
                <w:szCs w:val="20"/>
              </w:rPr>
              <w:t>1.</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45749B" w:rsidRPr="00BF1481" w:rsidRDefault="0045749B" w:rsidP="0045749B">
            <w:pPr>
              <w:spacing w:after="0" w:line="211" w:lineRule="exact"/>
              <w:ind w:right="1"/>
              <w:rPr>
                <w:rFonts w:ascii="Times New Roman" w:hAnsi="Times New Roman" w:cs="Arial"/>
                <w:sz w:val="22"/>
                <w:szCs w:val="20"/>
              </w:rPr>
            </w:pPr>
            <w:r w:rsidRPr="00BF1481">
              <w:rPr>
                <w:rFonts w:ascii="Times New Roman" w:hAnsi="Times New Roman" w:cs="Arial"/>
                <w:sz w:val="22"/>
                <w:szCs w:val="20"/>
              </w:rPr>
              <w:t>On iki yıllık zorunlu ve kademeli eğitim</w:t>
            </w:r>
          </w:p>
        </w:tc>
        <w:tc>
          <w:tcPr>
            <w:tcW w:w="240" w:type="dxa"/>
            <w:tcBorders>
              <w:left w:val="single" w:sz="4" w:space="0" w:color="auto"/>
              <w:right w:val="single" w:sz="4" w:space="0" w:color="auto"/>
            </w:tcBorders>
            <w:shd w:val="clear" w:color="auto" w:fill="FFFBF7"/>
          </w:tcPr>
          <w:p w:rsidR="0045749B" w:rsidRPr="00BF1481" w:rsidRDefault="0045749B" w:rsidP="0045749B">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45749B" w:rsidRPr="00BF1481" w:rsidRDefault="0045749B" w:rsidP="0045749B">
            <w:pPr>
              <w:spacing w:after="0" w:line="211" w:lineRule="exact"/>
              <w:ind w:right="1"/>
              <w:rPr>
                <w:rFonts w:ascii="Times New Roman" w:hAnsi="Times New Roman" w:cs="Arial"/>
                <w:b/>
                <w:color w:val="C00000"/>
                <w:sz w:val="22"/>
                <w:szCs w:val="20"/>
              </w:rPr>
            </w:pPr>
            <w:r w:rsidRPr="00BF1481">
              <w:rPr>
                <w:rFonts w:ascii="Times New Roman" w:hAnsi="Times New Roman" w:cs="Arial"/>
                <w:b/>
                <w:color w:val="C00000"/>
                <w:sz w:val="22"/>
                <w:szCs w:val="20"/>
              </w:rPr>
              <w:t>1.</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45749B" w:rsidRPr="00BF1481" w:rsidRDefault="0045749B" w:rsidP="0045749B">
            <w:pPr>
              <w:spacing w:after="0" w:line="211" w:lineRule="exact"/>
              <w:ind w:right="1"/>
              <w:rPr>
                <w:rFonts w:ascii="Times New Roman" w:hAnsi="Times New Roman" w:cs="Arial"/>
                <w:sz w:val="22"/>
                <w:szCs w:val="20"/>
              </w:rPr>
            </w:pPr>
            <w:r w:rsidRPr="00BF1481">
              <w:rPr>
                <w:rFonts w:ascii="Times New Roman" w:hAnsi="Times New Roman" w:cs="Arial"/>
                <w:sz w:val="22"/>
                <w:szCs w:val="20"/>
              </w:rPr>
              <w:t>Bilgi ve iletişim teknolojilerinin eğitim ve öğretim süreçlerinde kullanılması</w:t>
            </w:r>
          </w:p>
        </w:tc>
        <w:tc>
          <w:tcPr>
            <w:tcW w:w="146" w:type="dxa"/>
            <w:tcBorders>
              <w:left w:val="single" w:sz="4" w:space="0" w:color="auto"/>
              <w:right w:val="single" w:sz="4" w:space="0" w:color="auto"/>
            </w:tcBorders>
            <w:shd w:val="clear" w:color="auto" w:fill="FFFBF7"/>
          </w:tcPr>
          <w:p w:rsidR="0045749B" w:rsidRPr="00BF1481" w:rsidRDefault="0045749B" w:rsidP="0045749B">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45749B" w:rsidRPr="00BF1481" w:rsidRDefault="0045749B" w:rsidP="0045749B">
            <w:pPr>
              <w:spacing w:after="0" w:line="211" w:lineRule="exact"/>
              <w:ind w:right="1"/>
              <w:rPr>
                <w:rFonts w:ascii="Times New Roman" w:hAnsi="Times New Roman" w:cs="Arial"/>
                <w:b/>
                <w:color w:val="C00000"/>
                <w:sz w:val="22"/>
                <w:szCs w:val="20"/>
              </w:rPr>
            </w:pPr>
            <w:r w:rsidRPr="00BF1481">
              <w:rPr>
                <w:rFonts w:ascii="Times New Roman" w:hAnsi="Times New Roman" w:cs="Arial"/>
                <w:b/>
                <w:color w:val="C00000"/>
                <w:sz w:val="22"/>
                <w:szCs w:val="20"/>
              </w:rPr>
              <w:t>1.</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45749B" w:rsidRPr="00BF1481" w:rsidRDefault="0045749B" w:rsidP="0045749B">
            <w:pPr>
              <w:spacing w:after="0" w:line="211" w:lineRule="exact"/>
              <w:ind w:right="1"/>
              <w:rPr>
                <w:rFonts w:ascii="Times New Roman" w:hAnsi="Times New Roman" w:cs="Arial"/>
                <w:sz w:val="22"/>
                <w:szCs w:val="20"/>
              </w:rPr>
            </w:pPr>
            <w:r w:rsidRPr="00BF1481">
              <w:rPr>
                <w:rFonts w:ascii="Times New Roman" w:hAnsi="Times New Roman" w:cs="Arial"/>
                <w:sz w:val="22"/>
                <w:szCs w:val="20"/>
              </w:rPr>
              <w:t>Öğretmen başına düşen öğrenci sayısının istenen seviyede olması</w:t>
            </w:r>
          </w:p>
        </w:tc>
      </w:tr>
      <w:tr w:rsidR="0045749B" w:rsidRPr="00997CB5" w:rsidTr="0045749B">
        <w:trPr>
          <w:trHeight w:val="248"/>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45749B" w:rsidRPr="00BF1481" w:rsidRDefault="0045749B" w:rsidP="0045749B">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2.</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45749B" w:rsidRPr="00BF1481" w:rsidRDefault="0045749B" w:rsidP="0045749B">
            <w:pPr>
              <w:spacing w:after="0" w:line="0" w:lineRule="atLeast"/>
              <w:ind w:right="1"/>
              <w:rPr>
                <w:rFonts w:ascii="Times New Roman" w:hAnsi="Times New Roman" w:cs="Arial"/>
                <w:sz w:val="22"/>
                <w:szCs w:val="20"/>
              </w:rPr>
            </w:pPr>
            <w:r w:rsidRPr="00BF1481">
              <w:rPr>
                <w:rFonts w:ascii="Times New Roman" w:hAnsi="Times New Roman" w:cs="Arial"/>
                <w:sz w:val="22"/>
                <w:szCs w:val="20"/>
              </w:rPr>
              <w:t>Hayat boyu öğrenme</w:t>
            </w:r>
            <w:r w:rsidRPr="00BF1481">
              <w:rPr>
                <w:rFonts w:ascii="Times New Roman" w:hAnsi="Times New Roman" w:cs="Arial"/>
                <w:w w:val="99"/>
                <w:sz w:val="22"/>
                <w:szCs w:val="20"/>
                <w:highlight w:val="white"/>
              </w:rPr>
              <w:t xml:space="preserve"> kapsamındaki kursların açılmış olması</w:t>
            </w:r>
          </w:p>
        </w:tc>
        <w:tc>
          <w:tcPr>
            <w:tcW w:w="240" w:type="dxa"/>
            <w:tcBorders>
              <w:left w:val="single" w:sz="4" w:space="0" w:color="auto"/>
              <w:right w:val="single" w:sz="4" w:space="0" w:color="auto"/>
            </w:tcBorders>
            <w:shd w:val="clear" w:color="auto" w:fill="FFFBF7"/>
          </w:tcPr>
          <w:p w:rsidR="0045749B" w:rsidRPr="00BF1481" w:rsidRDefault="0045749B" w:rsidP="0045749B">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45749B" w:rsidRPr="00BF1481" w:rsidRDefault="0045749B" w:rsidP="0045749B">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2.</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45749B" w:rsidRPr="00BF1481" w:rsidRDefault="0045749B" w:rsidP="0045749B">
            <w:pPr>
              <w:spacing w:after="0" w:line="0" w:lineRule="atLeast"/>
              <w:ind w:right="1"/>
              <w:rPr>
                <w:rFonts w:ascii="Times New Roman" w:hAnsi="Times New Roman" w:cs="Arial"/>
                <w:sz w:val="22"/>
                <w:szCs w:val="20"/>
              </w:rPr>
            </w:pPr>
            <w:r w:rsidRPr="00BF1481">
              <w:rPr>
                <w:rFonts w:ascii="Times New Roman" w:hAnsi="Times New Roman" w:cs="Arial"/>
                <w:sz w:val="22"/>
                <w:szCs w:val="20"/>
              </w:rPr>
              <w:t xml:space="preserve">Okulumuzda yönetici ve öğretmen normlarının doluluk oranının </w:t>
            </w:r>
            <w:proofErr w:type="gramStart"/>
            <w:r w:rsidRPr="00BF1481">
              <w:rPr>
                <w:rFonts w:ascii="Times New Roman" w:hAnsi="Times New Roman" w:cs="Arial"/>
                <w:sz w:val="22"/>
                <w:szCs w:val="20"/>
              </w:rPr>
              <w:t>yüksek  olması</w:t>
            </w:r>
            <w:proofErr w:type="gramEnd"/>
          </w:p>
        </w:tc>
        <w:tc>
          <w:tcPr>
            <w:tcW w:w="146" w:type="dxa"/>
            <w:tcBorders>
              <w:left w:val="single" w:sz="4" w:space="0" w:color="auto"/>
              <w:right w:val="single" w:sz="4" w:space="0" w:color="auto"/>
            </w:tcBorders>
            <w:shd w:val="clear" w:color="auto" w:fill="FFFBF7"/>
          </w:tcPr>
          <w:p w:rsidR="0045749B" w:rsidRPr="00BF1481" w:rsidRDefault="0045749B" w:rsidP="0045749B">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45749B" w:rsidRPr="00BF1481" w:rsidRDefault="0045749B" w:rsidP="0045749B">
            <w:pPr>
              <w:spacing w:after="0" w:line="0" w:lineRule="atLeast"/>
              <w:ind w:right="1"/>
              <w:rPr>
                <w:rFonts w:ascii="Times New Roman" w:hAnsi="Times New Roman" w:cs="Arial"/>
                <w:b/>
                <w:color w:val="C00000"/>
                <w:sz w:val="22"/>
                <w:szCs w:val="20"/>
                <w:highlight w:val="white"/>
              </w:rPr>
            </w:pPr>
            <w:r w:rsidRPr="00BF1481">
              <w:rPr>
                <w:rFonts w:ascii="Times New Roman" w:hAnsi="Times New Roman" w:cs="Arial"/>
                <w:b/>
                <w:color w:val="C00000"/>
                <w:sz w:val="22"/>
                <w:szCs w:val="20"/>
                <w:highlight w:val="white"/>
              </w:rPr>
              <w:t>2.</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45749B" w:rsidRPr="00BF1481" w:rsidRDefault="0045749B" w:rsidP="0045749B">
            <w:pPr>
              <w:spacing w:after="0" w:line="0" w:lineRule="atLeast"/>
              <w:ind w:right="1"/>
              <w:rPr>
                <w:rFonts w:ascii="Times New Roman" w:hAnsi="Times New Roman" w:cs="Arial"/>
                <w:sz w:val="22"/>
                <w:szCs w:val="20"/>
                <w:highlight w:val="white"/>
              </w:rPr>
            </w:pPr>
            <w:proofErr w:type="gramStart"/>
            <w:r w:rsidRPr="00BF1481">
              <w:rPr>
                <w:rFonts w:ascii="Times New Roman" w:hAnsi="Times New Roman" w:cs="Arial"/>
                <w:sz w:val="22"/>
                <w:szCs w:val="20"/>
                <w:highlight w:val="white"/>
              </w:rPr>
              <w:t>Okulumuzda  derslik</w:t>
            </w:r>
            <w:proofErr w:type="gramEnd"/>
            <w:r w:rsidRPr="00BF1481">
              <w:rPr>
                <w:rFonts w:ascii="Times New Roman" w:hAnsi="Times New Roman" w:cs="Arial"/>
                <w:sz w:val="22"/>
                <w:szCs w:val="20"/>
                <w:highlight w:val="white"/>
              </w:rPr>
              <w:t xml:space="preserve"> başına düşen</w:t>
            </w:r>
            <w:r w:rsidRPr="00BF1481">
              <w:rPr>
                <w:rFonts w:ascii="Times New Roman" w:hAnsi="Times New Roman" w:cs="Arial"/>
                <w:sz w:val="22"/>
                <w:szCs w:val="20"/>
              </w:rPr>
              <w:t xml:space="preserve"> öğrenci sayısının standartlara uygun olması</w:t>
            </w:r>
          </w:p>
        </w:tc>
      </w:tr>
      <w:tr w:rsidR="0045749B" w:rsidRPr="00997CB5" w:rsidTr="0045749B">
        <w:trPr>
          <w:trHeight w:val="249"/>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45749B" w:rsidRPr="00BF1481" w:rsidRDefault="0045749B" w:rsidP="0045749B">
            <w:pPr>
              <w:spacing w:after="0" w:line="228" w:lineRule="exact"/>
              <w:ind w:right="1"/>
              <w:rPr>
                <w:rFonts w:ascii="Times New Roman" w:hAnsi="Times New Roman" w:cs="Arial"/>
                <w:b/>
                <w:color w:val="C00000"/>
                <w:sz w:val="22"/>
                <w:szCs w:val="20"/>
              </w:rPr>
            </w:pPr>
            <w:r w:rsidRPr="00BF1481">
              <w:rPr>
                <w:rFonts w:ascii="Times New Roman" w:hAnsi="Times New Roman" w:cs="Arial"/>
                <w:b/>
                <w:color w:val="C00000"/>
                <w:sz w:val="22"/>
                <w:szCs w:val="20"/>
              </w:rPr>
              <w:t>3.</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45749B" w:rsidRPr="00BF1481" w:rsidRDefault="0045749B" w:rsidP="0045749B">
            <w:pPr>
              <w:spacing w:after="0" w:line="228" w:lineRule="exact"/>
              <w:ind w:right="1"/>
              <w:rPr>
                <w:rFonts w:ascii="Times New Roman" w:hAnsi="Times New Roman" w:cs="Arial"/>
                <w:sz w:val="22"/>
                <w:szCs w:val="20"/>
              </w:rPr>
            </w:pPr>
            <w:r w:rsidRPr="00BF1481">
              <w:rPr>
                <w:rFonts w:ascii="Times New Roman" w:hAnsi="Times New Roman" w:cs="Arial"/>
                <w:sz w:val="22"/>
                <w:szCs w:val="20"/>
              </w:rPr>
              <w:t>Bursluluk imkânları</w:t>
            </w:r>
          </w:p>
        </w:tc>
        <w:tc>
          <w:tcPr>
            <w:tcW w:w="240" w:type="dxa"/>
            <w:tcBorders>
              <w:left w:val="single" w:sz="4" w:space="0" w:color="auto"/>
              <w:right w:val="single" w:sz="4" w:space="0" w:color="auto"/>
            </w:tcBorders>
            <w:shd w:val="clear" w:color="auto" w:fill="FFFBF7"/>
          </w:tcPr>
          <w:p w:rsidR="0045749B" w:rsidRPr="00BF1481" w:rsidRDefault="0045749B" w:rsidP="0045749B">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45749B" w:rsidRPr="00BF1481" w:rsidRDefault="0045749B" w:rsidP="0045749B">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3.</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45749B" w:rsidRPr="00BF1481" w:rsidRDefault="0045749B" w:rsidP="0045749B">
            <w:pPr>
              <w:spacing w:after="0" w:line="0" w:lineRule="atLeast"/>
              <w:ind w:right="1"/>
              <w:rPr>
                <w:rFonts w:ascii="Times New Roman" w:hAnsi="Times New Roman" w:cs="Arial"/>
                <w:sz w:val="22"/>
                <w:szCs w:val="20"/>
              </w:rPr>
            </w:pPr>
            <w:r w:rsidRPr="00BF1481">
              <w:rPr>
                <w:rFonts w:ascii="Times New Roman" w:hAnsi="Times New Roman" w:cs="Arial"/>
                <w:sz w:val="22"/>
                <w:szCs w:val="20"/>
              </w:rPr>
              <w:t>Okulumuzun teknolojik altyapısının yeterli olması</w:t>
            </w:r>
          </w:p>
        </w:tc>
        <w:tc>
          <w:tcPr>
            <w:tcW w:w="146" w:type="dxa"/>
            <w:tcBorders>
              <w:left w:val="single" w:sz="4" w:space="0" w:color="auto"/>
              <w:right w:val="single" w:sz="4" w:space="0" w:color="auto"/>
            </w:tcBorders>
            <w:shd w:val="clear" w:color="auto" w:fill="FFFBF7"/>
          </w:tcPr>
          <w:p w:rsidR="0045749B" w:rsidRPr="00BF1481" w:rsidRDefault="0045749B" w:rsidP="0045749B">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45749B" w:rsidRPr="00BF1481" w:rsidRDefault="0045749B" w:rsidP="0045749B">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3.</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45749B" w:rsidRPr="00BF1481" w:rsidRDefault="0045749B" w:rsidP="0045749B">
            <w:pPr>
              <w:spacing w:after="0" w:line="0" w:lineRule="atLeast"/>
              <w:ind w:right="1"/>
              <w:rPr>
                <w:rFonts w:ascii="Times New Roman" w:hAnsi="Times New Roman" w:cs="Arial"/>
                <w:sz w:val="22"/>
                <w:szCs w:val="20"/>
              </w:rPr>
            </w:pPr>
            <w:r w:rsidRPr="00BF1481">
              <w:rPr>
                <w:rFonts w:ascii="Times New Roman" w:hAnsi="Times New Roman" w:cs="Arial"/>
                <w:sz w:val="22"/>
                <w:szCs w:val="20"/>
              </w:rPr>
              <w:t>Eğitim politikalarının belirlenmesinde paydaşların görüş ve önerilerinin dikkate alınması</w:t>
            </w:r>
          </w:p>
        </w:tc>
      </w:tr>
      <w:tr w:rsidR="0045749B" w:rsidRPr="00997CB5" w:rsidTr="0045749B">
        <w:trPr>
          <w:trHeight w:val="248"/>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45749B" w:rsidRPr="00BF1481" w:rsidRDefault="0045749B" w:rsidP="0045749B">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4.</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45749B" w:rsidRPr="00BF1481" w:rsidRDefault="0045749B" w:rsidP="0045749B">
            <w:pPr>
              <w:spacing w:after="0" w:line="0" w:lineRule="atLeast"/>
              <w:ind w:right="1"/>
              <w:rPr>
                <w:rFonts w:ascii="Times New Roman" w:hAnsi="Times New Roman" w:cs="Arial"/>
                <w:sz w:val="22"/>
                <w:szCs w:val="20"/>
              </w:rPr>
            </w:pPr>
            <w:r w:rsidRPr="00BF1481">
              <w:rPr>
                <w:rFonts w:ascii="Times New Roman" w:hAnsi="Times New Roman" w:cs="Arial"/>
                <w:sz w:val="22"/>
                <w:szCs w:val="20"/>
              </w:rPr>
              <w:t>Özel öğretimi destekleyici teşvik mekanizmaları</w:t>
            </w:r>
          </w:p>
        </w:tc>
        <w:tc>
          <w:tcPr>
            <w:tcW w:w="240" w:type="dxa"/>
            <w:tcBorders>
              <w:left w:val="single" w:sz="4" w:space="0" w:color="auto"/>
              <w:right w:val="single" w:sz="4" w:space="0" w:color="auto"/>
            </w:tcBorders>
            <w:shd w:val="clear" w:color="auto" w:fill="FFFBF7"/>
          </w:tcPr>
          <w:p w:rsidR="0045749B" w:rsidRPr="00BF1481" w:rsidRDefault="0045749B" w:rsidP="0045749B">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45749B" w:rsidRPr="00BF1481" w:rsidRDefault="0045749B" w:rsidP="0045749B">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4.</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45749B" w:rsidRPr="00BF1481" w:rsidRDefault="0045749B" w:rsidP="0045749B">
            <w:pPr>
              <w:spacing w:after="0" w:line="0" w:lineRule="atLeast"/>
              <w:ind w:right="1"/>
              <w:rPr>
                <w:rFonts w:ascii="Times New Roman" w:hAnsi="Times New Roman" w:cs="Arial"/>
                <w:sz w:val="22"/>
                <w:szCs w:val="20"/>
              </w:rPr>
            </w:pPr>
            <w:r w:rsidRPr="00BF1481">
              <w:rPr>
                <w:rFonts w:ascii="Times New Roman" w:hAnsi="Times New Roman" w:cs="Arial"/>
                <w:sz w:val="22"/>
                <w:szCs w:val="20"/>
              </w:rPr>
              <w:t>Eğitime katkı sağlayan (Değerler Eğitimi Projesi, Beslenme Dostu Okul, Beyaz Bayrak, Sosyal Okul, TÜBİTAK vb.) Projelerin uygulanıyor olması</w:t>
            </w:r>
          </w:p>
        </w:tc>
        <w:tc>
          <w:tcPr>
            <w:tcW w:w="146" w:type="dxa"/>
            <w:tcBorders>
              <w:left w:val="single" w:sz="4" w:space="0" w:color="auto"/>
              <w:right w:val="single" w:sz="4" w:space="0" w:color="auto"/>
            </w:tcBorders>
            <w:shd w:val="clear" w:color="auto" w:fill="FFFBF7"/>
          </w:tcPr>
          <w:p w:rsidR="0045749B" w:rsidRPr="00BF1481" w:rsidRDefault="0045749B" w:rsidP="0045749B">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45749B" w:rsidRPr="00BF1481" w:rsidRDefault="0045749B" w:rsidP="0045749B">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4.</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45749B" w:rsidRPr="00BF1481" w:rsidRDefault="0045749B" w:rsidP="0045749B">
            <w:pPr>
              <w:spacing w:after="0" w:line="0" w:lineRule="atLeast"/>
              <w:ind w:right="1"/>
              <w:rPr>
                <w:rFonts w:ascii="Times New Roman" w:hAnsi="Times New Roman" w:cs="Arial"/>
                <w:sz w:val="22"/>
                <w:szCs w:val="20"/>
              </w:rPr>
            </w:pPr>
            <w:r w:rsidRPr="00BF1481">
              <w:rPr>
                <w:rFonts w:ascii="Times New Roman" w:hAnsi="Times New Roman" w:cs="Arial"/>
                <w:sz w:val="22"/>
                <w:szCs w:val="20"/>
              </w:rPr>
              <w:t>Güçlü bilişim altyapısı ve elektronik bilgi sistemlerinin etkin kullanımı</w:t>
            </w:r>
          </w:p>
        </w:tc>
      </w:tr>
      <w:tr w:rsidR="0045749B" w:rsidRPr="00997CB5" w:rsidTr="0045749B">
        <w:trPr>
          <w:trHeight w:val="246"/>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45749B" w:rsidRPr="00BF1481" w:rsidRDefault="0045749B" w:rsidP="0045749B">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5.</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45749B" w:rsidRPr="00BF1481" w:rsidRDefault="0045749B" w:rsidP="0045749B">
            <w:pPr>
              <w:spacing w:after="0" w:line="0" w:lineRule="atLeast"/>
              <w:ind w:right="1"/>
              <w:rPr>
                <w:rFonts w:ascii="Times New Roman" w:hAnsi="Times New Roman" w:cs="Arial"/>
                <w:sz w:val="22"/>
                <w:szCs w:val="20"/>
              </w:rPr>
            </w:pPr>
            <w:r w:rsidRPr="00BF1481">
              <w:rPr>
                <w:rFonts w:ascii="Times New Roman" w:hAnsi="Times New Roman" w:cs="Arial"/>
                <w:sz w:val="22"/>
                <w:szCs w:val="20"/>
              </w:rPr>
              <w:t>İl genelinde öğrencilerin erişebilecekleri her kademe ve türde eğitim kurumlarının bulunması</w:t>
            </w:r>
          </w:p>
        </w:tc>
        <w:tc>
          <w:tcPr>
            <w:tcW w:w="240" w:type="dxa"/>
            <w:tcBorders>
              <w:left w:val="single" w:sz="4" w:space="0" w:color="auto"/>
              <w:right w:val="single" w:sz="4" w:space="0" w:color="auto"/>
            </w:tcBorders>
            <w:shd w:val="clear" w:color="auto" w:fill="FFFBF7"/>
          </w:tcPr>
          <w:p w:rsidR="0045749B" w:rsidRPr="00BF1481" w:rsidRDefault="0045749B" w:rsidP="0045749B">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45749B" w:rsidRPr="00BF1481" w:rsidRDefault="0045749B" w:rsidP="0045749B">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5.</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45749B" w:rsidRPr="00BF1481" w:rsidRDefault="0045749B" w:rsidP="0045749B">
            <w:pPr>
              <w:spacing w:after="0" w:line="0" w:lineRule="atLeast"/>
              <w:ind w:right="1"/>
              <w:rPr>
                <w:rFonts w:ascii="Times New Roman" w:hAnsi="Times New Roman" w:cs="Arial"/>
                <w:sz w:val="22"/>
                <w:szCs w:val="20"/>
              </w:rPr>
            </w:pPr>
            <w:r w:rsidRPr="00BF1481">
              <w:rPr>
                <w:rFonts w:ascii="Times New Roman" w:hAnsi="Times New Roman" w:cs="Arial"/>
                <w:sz w:val="22"/>
                <w:szCs w:val="20"/>
              </w:rPr>
              <w:t>Eğitimin kalitesini ve öğrencilerin sınav başarısını artırmak için yapılan ortak sınavlar</w:t>
            </w:r>
          </w:p>
        </w:tc>
        <w:tc>
          <w:tcPr>
            <w:tcW w:w="146" w:type="dxa"/>
            <w:tcBorders>
              <w:left w:val="single" w:sz="4" w:space="0" w:color="auto"/>
              <w:right w:val="single" w:sz="4" w:space="0" w:color="auto"/>
            </w:tcBorders>
            <w:shd w:val="clear" w:color="auto" w:fill="FFFBF7"/>
          </w:tcPr>
          <w:p w:rsidR="0045749B" w:rsidRPr="00BF1481" w:rsidRDefault="0045749B" w:rsidP="0045749B">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45749B" w:rsidRPr="00BF1481" w:rsidRDefault="0045749B" w:rsidP="0045749B">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5.</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45749B" w:rsidRPr="00BF1481" w:rsidRDefault="0045749B" w:rsidP="0045749B">
            <w:pPr>
              <w:spacing w:after="0" w:line="0" w:lineRule="atLeast"/>
              <w:ind w:right="1"/>
              <w:rPr>
                <w:rFonts w:ascii="Times New Roman" w:hAnsi="Times New Roman" w:cs="Arial"/>
                <w:sz w:val="22"/>
                <w:szCs w:val="20"/>
              </w:rPr>
            </w:pPr>
            <w:r w:rsidRPr="00BF1481">
              <w:rPr>
                <w:rFonts w:ascii="Times New Roman" w:hAnsi="Times New Roman" w:cs="Arial"/>
                <w:sz w:val="22"/>
                <w:szCs w:val="20"/>
              </w:rPr>
              <w:t>Yeniliğe ve gelişime açık insan kaynağı</w:t>
            </w:r>
          </w:p>
        </w:tc>
      </w:tr>
      <w:tr w:rsidR="0045749B" w:rsidRPr="00997CB5" w:rsidTr="0045749B">
        <w:trPr>
          <w:trHeight w:val="248"/>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45749B" w:rsidRPr="00BF1481" w:rsidRDefault="0045749B" w:rsidP="0045749B">
            <w:pPr>
              <w:spacing w:after="0" w:line="228" w:lineRule="exact"/>
              <w:ind w:right="1"/>
              <w:rPr>
                <w:rFonts w:ascii="Times New Roman" w:hAnsi="Times New Roman" w:cs="Arial"/>
                <w:b/>
                <w:color w:val="C00000"/>
                <w:sz w:val="22"/>
                <w:szCs w:val="20"/>
              </w:rPr>
            </w:pPr>
            <w:r w:rsidRPr="00BF1481">
              <w:rPr>
                <w:rFonts w:ascii="Times New Roman" w:hAnsi="Times New Roman" w:cs="Arial"/>
                <w:b/>
                <w:color w:val="C00000"/>
                <w:sz w:val="22"/>
                <w:szCs w:val="20"/>
              </w:rPr>
              <w:t>6.</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45749B" w:rsidRPr="00BF1481" w:rsidRDefault="0045749B" w:rsidP="0045749B">
            <w:pPr>
              <w:spacing w:after="0" w:line="228" w:lineRule="exact"/>
              <w:ind w:right="1"/>
              <w:rPr>
                <w:rFonts w:ascii="Times New Roman" w:hAnsi="Times New Roman" w:cs="Arial"/>
                <w:sz w:val="22"/>
                <w:szCs w:val="20"/>
              </w:rPr>
            </w:pPr>
            <w:r w:rsidRPr="00BF1481">
              <w:rPr>
                <w:rFonts w:ascii="Times New Roman" w:hAnsi="Times New Roman" w:cs="Arial"/>
                <w:sz w:val="22"/>
                <w:szCs w:val="20"/>
              </w:rPr>
              <w:t>Her kademede eğitim veren nitelikli özel okulların bulunması</w:t>
            </w:r>
          </w:p>
        </w:tc>
        <w:tc>
          <w:tcPr>
            <w:tcW w:w="240" w:type="dxa"/>
            <w:tcBorders>
              <w:left w:val="single" w:sz="4" w:space="0" w:color="auto"/>
              <w:right w:val="single" w:sz="4" w:space="0" w:color="auto"/>
            </w:tcBorders>
            <w:shd w:val="clear" w:color="auto" w:fill="FFFBF7"/>
          </w:tcPr>
          <w:p w:rsidR="0045749B" w:rsidRPr="00BF1481" w:rsidRDefault="0045749B" w:rsidP="0045749B">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45749B" w:rsidRPr="00BF1481" w:rsidRDefault="0045749B" w:rsidP="0045749B">
            <w:pPr>
              <w:spacing w:after="0" w:line="225" w:lineRule="exact"/>
              <w:ind w:right="1"/>
              <w:rPr>
                <w:rFonts w:ascii="Times New Roman" w:hAnsi="Times New Roman" w:cs="Arial"/>
                <w:b/>
                <w:color w:val="C00000"/>
                <w:sz w:val="22"/>
                <w:szCs w:val="20"/>
                <w:highlight w:val="white"/>
              </w:rPr>
            </w:pPr>
            <w:r w:rsidRPr="00BF1481">
              <w:rPr>
                <w:rFonts w:ascii="Times New Roman" w:hAnsi="Times New Roman" w:cs="Arial"/>
                <w:b/>
                <w:color w:val="C00000"/>
                <w:sz w:val="22"/>
                <w:szCs w:val="20"/>
                <w:highlight w:val="white"/>
              </w:rPr>
              <w:t>6.</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45749B" w:rsidRPr="00BF1481" w:rsidRDefault="0045749B" w:rsidP="0045749B">
            <w:pPr>
              <w:spacing w:after="0" w:line="225" w:lineRule="exact"/>
              <w:ind w:right="1"/>
              <w:rPr>
                <w:rFonts w:ascii="Times New Roman" w:hAnsi="Times New Roman" w:cs="Arial"/>
                <w:sz w:val="22"/>
                <w:szCs w:val="20"/>
                <w:highlight w:val="white"/>
              </w:rPr>
            </w:pPr>
            <w:r w:rsidRPr="00BF1481">
              <w:rPr>
                <w:rFonts w:ascii="Times New Roman" w:hAnsi="Times New Roman" w:cs="Arial"/>
                <w:sz w:val="22"/>
                <w:szCs w:val="20"/>
                <w:highlight w:val="white"/>
              </w:rPr>
              <w:t>Sınav başarılarına yönelik açılan</w:t>
            </w:r>
            <w:r w:rsidRPr="00BF1481">
              <w:rPr>
                <w:rFonts w:ascii="Times New Roman" w:hAnsi="Times New Roman" w:cs="Arial"/>
                <w:sz w:val="22"/>
                <w:szCs w:val="20"/>
              </w:rPr>
              <w:t xml:space="preserve"> kurslar</w:t>
            </w:r>
          </w:p>
        </w:tc>
        <w:tc>
          <w:tcPr>
            <w:tcW w:w="146" w:type="dxa"/>
            <w:tcBorders>
              <w:left w:val="single" w:sz="4" w:space="0" w:color="auto"/>
              <w:right w:val="single" w:sz="4" w:space="0" w:color="auto"/>
            </w:tcBorders>
            <w:shd w:val="clear" w:color="auto" w:fill="FFFBF7"/>
          </w:tcPr>
          <w:p w:rsidR="0045749B" w:rsidRPr="00BF1481" w:rsidRDefault="0045749B" w:rsidP="0045749B">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45749B" w:rsidRPr="00BF1481" w:rsidRDefault="0045749B" w:rsidP="0045749B">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6.</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45749B" w:rsidRPr="00BF1481" w:rsidRDefault="0045749B" w:rsidP="0045749B">
            <w:pPr>
              <w:spacing w:after="0" w:line="0" w:lineRule="atLeast"/>
              <w:ind w:right="1"/>
              <w:rPr>
                <w:rFonts w:ascii="Times New Roman" w:hAnsi="Times New Roman" w:cs="Arial"/>
                <w:sz w:val="22"/>
                <w:szCs w:val="20"/>
              </w:rPr>
            </w:pPr>
            <w:r w:rsidRPr="00BF1481">
              <w:rPr>
                <w:rFonts w:ascii="Times New Roman" w:hAnsi="Times New Roman" w:cs="Arial"/>
                <w:sz w:val="22"/>
                <w:szCs w:val="20"/>
              </w:rPr>
              <w:t>Yaygın teşkilat ağı</w:t>
            </w:r>
          </w:p>
        </w:tc>
      </w:tr>
      <w:tr w:rsidR="0045749B" w:rsidRPr="00997CB5" w:rsidTr="0045749B">
        <w:trPr>
          <w:trHeight w:val="248"/>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45749B" w:rsidRPr="00BF1481" w:rsidRDefault="0045749B" w:rsidP="0045749B">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7.</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45749B" w:rsidRPr="00BF1481" w:rsidRDefault="0045749B" w:rsidP="0045749B">
            <w:pPr>
              <w:spacing w:after="0" w:line="0" w:lineRule="atLeast"/>
              <w:ind w:right="1"/>
              <w:rPr>
                <w:rFonts w:ascii="Times New Roman" w:hAnsi="Times New Roman" w:cs="Arial"/>
                <w:sz w:val="22"/>
                <w:szCs w:val="20"/>
              </w:rPr>
            </w:pPr>
            <w:r w:rsidRPr="00BF1481">
              <w:rPr>
                <w:rFonts w:ascii="Times New Roman" w:hAnsi="Times New Roman" w:cs="Arial"/>
                <w:sz w:val="22"/>
                <w:szCs w:val="20"/>
              </w:rPr>
              <w:t>Öğrenci devamsızlık oranının düşük olması</w:t>
            </w:r>
          </w:p>
        </w:tc>
        <w:tc>
          <w:tcPr>
            <w:tcW w:w="240" w:type="dxa"/>
            <w:tcBorders>
              <w:left w:val="single" w:sz="4" w:space="0" w:color="auto"/>
              <w:right w:val="single" w:sz="4" w:space="0" w:color="auto"/>
            </w:tcBorders>
            <w:shd w:val="clear" w:color="auto" w:fill="FFFBF7"/>
          </w:tcPr>
          <w:p w:rsidR="0045749B" w:rsidRPr="00BF1481" w:rsidRDefault="0045749B" w:rsidP="0045749B">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45749B" w:rsidRPr="00BF1481" w:rsidRDefault="0045749B" w:rsidP="0045749B">
            <w:pPr>
              <w:spacing w:after="0" w:line="0" w:lineRule="atLeast"/>
              <w:ind w:right="1"/>
              <w:rPr>
                <w:rFonts w:ascii="Times New Roman" w:hAnsi="Times New Roman" w:cs="Arial"/>
                <w:b/>
                <w:color w:val="C00000"/>
                <w:sz w:val="22"/>
                <w:szCs w:val="20"/>
                <w:highlight w:val="white"/>
              </w:rPr>
            </w:pPr>
            <w:r w:rsidRPr="00BF1481">
              <w:rPr>
                <w:rFonts w:ascii="Times New Roman" w:hAnsi="Times New Roman" w:cs="Arial"/>
                <w:b/>
                <w:color w:val="C00000"/>
                <w:sz w:val="22"/>
                <w:szCs w:val="20"/>
                <w:highlight w:val="white"/>
              </w:rPr>
              <w:t>7.</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45749B" w:rsidRPr="00BF1481" w:rsidRDefault="0045749B" w:rsidP="0045749B">
            <w:pPr>
              <w:spacing w:after="0" w:line="0" w:lineRule="atLeast"/>
              <w:ind w:right="1"/>
              <w:rPr>
                <w:rFonts w:ascii="Times New Roman" w:hAnsi="Times New Roman" w:cs="Arial"/>
                <w:w w:val="99"/>
                <w:sz w:val="22"/>
                <w:szCs w:val="20"/>
                <w:highlight w:val="white"/>
              </w:rPr>
            </w:pPr>
            <w:r w:rsidRPr="00BF1481">
              <w:rPr>
                <w:rFonts w:ascii="Times New Roman" w:hAnsi="Times New Roman" w:cs="Arial"/>
                <w:w w:val="99"/>
                <w:sz w:val="22"/>
                <w:szCs w:val="20"/>
                <w:highlight w:val="white"/>
              </w:rPr>
              <w:t>Okulumuzda şiddet olaylarının az</w:t>
            </w:r>
            <w:r w:rsidRPr="00BF1481">
              <w:rPr>
                <w:rFonts w:ascii="Times New Roman" w:hAnsi="Times New Roman" w:cs="Arial"/>
                <w:sz w:val="22"/>
                <w:szCs w:val="20"/>
              </w:rPr>
              <w:t xml:space="preserve"> olması</w:t>
            </w:r>
          </w:p>
        </w:tc>
        <w:tc>
          <w:tcPr>
            <w:tcW w:w="146" w:type="dxa"/>
            <w:tcBorders>
              <w:left w:val="single" w:sz="4" w:space="0" w:color="auto"/>
              <w:right w:val="single" w:sz="4" w:space="0" w:color="auto"/>
            </w:tcBorders>
            <w:shd w:val="clear" w:color="auto" w:fill="FFFBF7"/>
          </w:tcPr>
          <w:p w:rsidR="0045749B" w:rsidRPr="00BF1481" w:rsidRDefault="0045749B" w:rsidP="0045749B">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45749B" w:rsidRPr="00BF1481" w:rsidRDefault="0045749B" w:rsidP="0045749B">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7.</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45749B" w:rsidRPr="00BF1481" w:rsidRDefault="0045749B" w:rsidP="0045749B">
            <w:pPr>
              <w:spacing w:after="0" w:line="0" w:lineRule="atLeast"/>
              <w:ind w:right="1"/>
              <w:rPr>
                <w:rFonts w:ascii="Times New Roman" w:hAnsi="Times New Roman" w:cs="Arial"/>
                <w:sz w:val="22"/>
                <w:szCs w:val="20"/>
              </w:rPr>
            </w:pPr>
            <w:r w:rsidRPr="00BF1481">
              <w:rPr>
                <w:rFonts w:ascii="Times New Roman" w:hAnsi="Times New Roman" w:cs="Arial"/>
                <w:sz w:val="22"/>
                <w:szCs w:val="20"/>
              </w:rPr>
              <w:t>Eğitim yöneticileri ve öğretmenlerin Yüksek Lisans ve Doktora çalışmalarını önemsemeleri</w:t>
            </w:r>
          </w:p>
        </w:tc>
      </w:tr>
      <w:tr w:rsidR="0045749B" w:rsidRPr="00997CB5" w:rsidTr="0045749B">
        <w:trPr>
          <w:trHeight w:val="248"/>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45749B" w:rsidRPr="00BF1481" w:rsidRDefault="0045749B" w:rsidP="0045749B">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8.</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45749B" w:rsidRPr="00BF1481" w:rsidRDefault="0045749B" w:rsidP="0045749B">
            <w:pPr>
              <w:spacing w:after="0" w:line="0" w:lineRule="atLeast"/>
              <w:ind w:right="1"/>
              <w:rPr>
                <w:rFonts w:ascii="Times New Roman" w:hAnsi="Times New Roman" w:cs="Arial"/>
                <w:sz w:val="22"/>
                <w:szCs w:val="20"/>
              </w:rPr>
            </w:pPr>
            <w:r w:rsidRPr="00BF1481">
              <w:rPr>
                <w:rFonts w:ascii="Times New Roman" w:hAnsi="Times New Roman" w:cs="Arial"/>
                <w:sz w:val="22"/>
                <w:szCs w:val="20"/>
              </w:rPr>
              <w:t>Kız çocuklarının okullaşma oranının yüksek olması</w:t>
            </w:r>
          </w:p>
        </w:tc>
        <w:tc>
          <w:tcPr>
            <w:tcW w:w="240" w:type="dxa"/>
            <w:tcBorders>
              <w:left w:val="single" w:sz="4" w:space="0" w:color="auto"/>
              <w:right w:val="single" w:sz="4" w:space="0" w:color="auto"/>
            </w:tcBorders>
            <w:shd w:val="clear" w:color="auto" w:fill="FFFBF7"/>
          </w:tcPr>
          <w:p w:rsidR="0045749B" w:rsidRPr="00BF1481" w:rsidRDefault="0045749B" w:rsidP="0045749B">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45749B" w:rsidRPr="00BF1481" w:rsidRDefault="0045749B" w:rsidP="0045749B">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8.</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45749B" w:rsidRPr="00BF1481" w:rsidRDefault="0045749B" w:rsidP="0045749B">
            <w:pPr>
              <w:spacing w:after="0" w:line="0" w:lineRule="atLeast"/>
              <w:ind w:right="1"/>
              <w:rPr>
                <w:rFonts w:ascii="Times New Roman" w:hAnsi="Times New Roman" w:cs="Arial"/>
                <w:sz w:val="22"/>
                <w:szCs w:val="20"/>
              </w:rPr>
            </w:pPr>
            <w:r w:rsidRPr="00BF1481">
              <w:rPr>
                <w:rFonts w:ascii="Times New Roman" w:hAnsi="Times New Roman" w:cs="Arial"/>
                <w:sz w:val="22"/>
                <w:szCs w:val="20"/>
              </w:rPr>
              <w:t>Uluslararası hareketlilik programına katılımın olması</w:t>
            </w:r>
          </w:p>
        </w:tc>
        <w:tc>
          <w:tcPr>
            <w:tcW w:w="146" w:type="dxa"/>
            <w:tcBorders>
              <w:left w:val="single" w:sz="4" w:space="0" w:color="auto"/>
              <w:right w:val="single" w:sz="4" w:space="0" w:color="auto"/>
            </w:tcBorders>
            <w:shd w:val="clear" w:color="auto" w:fill="FFFBF7"/>
          </w:tcPr>
          <w:p w:rsidR="0045749B" w:rsidRPr="00BF1481" w:rsidRDefault="0045749B" w:rsidP="0045749B">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45749B" w:rsidRPr="00BF1481" w:rsidRDefault="0045749B" w:rsidP="0045749B">
            <w:pPr>
              <w:spacing w:after="0" w:line="0" w:lineRule="atLeast"/>
              <w:ind w:right="1"/>
              <w:rPr>
                <w:rFonts w:ascii="Times New Roman" w:hAnsi="Times New Roman" w:cs="Arial"/>
                <w:sz w:val="22"/>
                <w:szCs w:val="20"/>
              </w:rPr>
            </w:pP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45749B" w:rsidRPr="00BF1481" w:rsidRDefault="0045749B" w:rsidP="0045749B">
            <w:pPr>
              <w:spacing w:after="0" w:line="0" w:lineRule="atLeast"/>
              <w:ind w:right="1"/>
              <w:rPr>
                <w:rFonts w:ascii="Times New Roman" w:hAnsi="Times New Roman" w:cs="Arial"/>
                <w:sz w:val="22"/>
                <w:szCs w:val="20"/>
              </w:rPr>
            </w:pPr>
          </w:p>
        </w:tc>
      </w:tr>
    </w:tbl>
    <w:p w:rsidR="0045749B" w:rsidRDefault="0045749B" w:rsidP="0045749B">
      <w:pPr>
        <w:spacing w:after="0"/>
        <w:ind w:right="1" w:firstLine="993"/>
        <w:jc w:val="both"/>
        <w:rPr>
          <w:b/>
          <w:szCs w:val="24"/>
        </w:rPr>
      </w:pPr>
    </w:p>
    <w:p w:rsidR="0045749B" w:rsidRDefault="0045749B" w:rsidP="0045749B">
      <w:pPr>
        <w:spacing w:after="0"/>
        <w:ind w:right="1" w:firstLine="993"/>
        <w:jc w:val="both"/>
        <w:rPr>
          <w:b/>
          <w:szCs w:val="24"/>
        </w:rPr>
      </w:pPr>
    </w:p>
    <w:p w:rsidR="0045749B" w:rsidRDefault="0045749B" w:rsidP="0045749B">
      <w:pPr>
        <w:spacing w:after="0"/>
        <w:ind w:right="1" w:firstLine="993"/>
        <w:jc w:val="both"/>
        <w:rPr>
          <w:b/>
          <w:szCs w:val="24"/>
        </w:rPr>
      </w:pPr>
    </w:p>
    <w:p w:rsidR="0045749B" w:rsidRDefault="0045749B" w:rsidP="0045749B">
      <w:pPr>
        <w:spacing w:after="0"/>
        <w:ind w:right="1" w:firstLine="993"/>
        <w:jc w:val="both"/>
        <w:rPr>
          <w:b/>
          <w:szCs w:val="24"/>
        </w:rPr>
      </w:pPr>
    </w:p>
    <w:p w:rsidR="0045749B" w:rsidRDefault="0045749B" w:rsidP="0045749B">
      <w:pPr>
        <w:spacing w:after="0"/>
        <w:ind w:right="1" w:firstLine="993"/>
        <w:jc w:val="both"/>
        <w:rPr>
          <w:b/>
          <w:szCs w:val="24"/>
        </w:rPr>
      </w:pPr>
    </w:p>
    <w:p w:rsidR="0045749B" w:rsidRDefault="0045749B" w:rsidP="0045749B">
      <w:pPr>
        <w:spacing w:after="0"/>
        <w:ind w:right="1" w:firstLine="993"/>
        <w:jc w:val="both"/>
        <w:rPr>
          <w:b/>
          <w:szCs w:val="24"/>
        </w:rPr>
      </w:pPr>
      <w:r>
        <w:rPr>
          <w:b/>
          <w:szCs w:val="24"/>
        </w:rPr>
        <w:lastRenderedPageBreak/>
        <w:t>Zayıf</w:t>
      </w:r>
      <w:r w:rsidRPr="00284611">
        <w:rPr>
          <w:b/>
          <w:szCs w:val="24"/>
        </w:rPr>
        <w:t xml:space="preserve"> Yönler</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4252"/>
        <w:gridCol w:w="284"/>
        <w:gridCol w:w="283"/>
        <w:gridCol w:w="4111"/>
        <w:gridCol w:w="142"/>
        <w:gridCol w:w="283"/>
        <w:gridCol w:w="4253"/>
      </w:tblGrid>
      <w:tr w:rsidR="0045749B" w:rsidTr="0045749B">
        <w:trPr>
          <w:trHeight w:val="345"/>
        </w:trPr>
        <w:tc>
          <w:tcPr>
            <w:tcW w:w="4536" w:type="dxa"/>
            <w:gridSpan w:val="2"/>
            <w:tcBorders>
              <w:right w:val="single" w:sz="4" w:space="0" w:color="auto"/>
            </w:tcBorders>
            <w:shd w:val="clear" w:color="auto" w:fill="FBE4D5"/>
            <w:vAlign w:val="center"/>
          </w:tcPr>
          <w:p w:rsidR="0045749B" w:rsidRPr="00003363" w:rsidRDefault="0045749B" w:rsidP="0045749B">
            <w:pPr>
              <w:spacing w:after="0" w:line="240" w:lineRule="auto"/>
              <w:ind w:right="1"/>
              <w:rPr>
                <w:rFonts w:ascii="Times New Roman" w:hAnsi="Times New Roman"/>
                <w:b/>
                <w:sz w:val="28"/>
              </w:rPr>
            </w:pPr>
            <w:r w:rsidRPr="00003363">
              <w:rPr>
                <w:rFonts w:ascii="Times New Roman" w:hAnsi="Times New Roman"/>
                <w:b/>
                <w:sz w:val="28"/>
              </w:rPr>
              <w:t>Eğitim ve Öğretime Erişim</w:t>
            </w:r>
          </w:p>
        </w:tc>
        <w:tc>
          <w:tcPr>
            <w:tcW w:w="284" w:type="dxa"/>
            <w:tcBorders>
              <w:top w:val="nil"/>
              <w:left w:val="single" w:sz="4" w:space="0" w:color="auto"/>
              <w:bottom w:val="nil"/>
              <w:right w:val="single" w:sz="4" w:space="0" w:color="auto"/>
            </w:tcBorders>
            <w:shd w:val="clear" w:color="auto" w:fill="auto"/>
            <w:vAlign w:val="center"/>
          </w:tcPr>
          <w:p w:rsidR="0045749B" w:rsidRPr="00003363" w:rsidRDefault="0045749B" w:rsidP="0045749B">
            <w:pPr>
              <w:spacing w:after="0" w:line="240" w:lineRule="auto"/>
              <w:ind w:right="1"/>
              <w:rPr>
                <w:rFonts w:ascii="Times New Roman" w:hAnsi="Times New Roman"/>
                <w:sz w:val="28"/>
              </w:rPr>
            </w:pPr>
          </w:p>
        </w:tc>
        <w:tc>
          <w:tcPr>
            <w:tcW w:w="4394" w:type="dxa"/>
            <w:gridSpan w:val="2"/>
            <w:tcBorders>
              <w:left w:val="single" w:sz="4" w:space="0" w:color="auto"/>
              <w:right w:val="single" w:sz="4" w:space="0" w:color="auto"/>
            </w:tcBorders>
            <w:shd w:val="clear" w:color="auto" w:fill="FBE4D5"/>
            <w:vAlign w:val="center"/>
          </w:tcPr>
          <w:p w:rsidR="0045749B" w:rsidRPr="00003363" w:rsidRDefault="0045749B" w:rsidP="0045749B">
            <w:pPr>
              <w:spacing w:after="0" w:line="240" w:lineRule="auto"/>
              <w:ind w:right="1"/>
              <w:rPr>
                <w:rFonts w:ascii="Times New Roman" w:hAnsi="Times New Roman"/>
                <w:b/>
                <w:sz w:val="28"/>
              </w:rPr>
            </w:pPr>
            <w:r w:rsidRPr="00003363">
              <w:rPr>
                <w:rFonts w:ascii="Times New Roman" w:hAnsi="Times New Roman"/>
                <w:b/>
                <w:sz w:val="28"/>
              </w:rPr>
              <w:t>Eğitim ve Öğretimde Kalite</w:t>
            </w:r>
          </w:p>
        </w:tc>
        <w:tc>
          <w:tcPr>
            <w:tcW w:w="142" w:type="dxa"/>
            <w:tcBorders>
              <w:top w:val="nil"/>
              <w:left w:val="single" w:sz="4" w:space="0" w:color="auto"/>
              <w:bottom w:val="nil"/>
              <w:right w:val="single" w:sz="4" w:space="0" w:color="auto"/>
            </w:tcBorders>
            <w:shd w:val="clear" w:color="auto" w:fill="auto"/>
            <w:vAlign w:val="center"/>
          </w:tcPr>
          <w:p w:rsidR="0045749B" w:rsidRPr="00003363" w:rsidRDefault="0045749B" w:rsidP="0045749B">
            <w:pPr>
              <w:spacing w:after="0" w:line="240" w:lineRule="auto"/>
              <w:ind w:right="1"/>
              <w:rPr>
                <w:rFonts w:ascii="Times New Roman" w:hAnsi="Times New Roman"/>
                <w:sz w:val="28"/>
              </w:rPr>
            </w:pPr>
          </w:p>
        </w:tc>
        <w:tc>
          <w:tcPr>
            <w:tcW w:w="4536" w:type="dxa"/>
            <w:gridSpan w:val="2"/>
            <w:tcBorders>
              <w:left w:val="single" w:sz="4" w:space="0" w:color="auto"/>
            </w:tcBorders>
            <w:shd w:val="clear" w:color="auto" w:fill="FBE4D5"/>
            <w:vAlign w:val="center"/>
          </w:tcPr>
          <w:p w:rsidR="0045749B" w:rsidRPr="00003363" w:rsidRDefault="0045749B" w:rsidP="0045749B">
            <w:pPr>
              <w:spacing w:after="0" w:line="240" w:lineRule="auto"/>
              <w:ind w:right="1"/>
              <w:rPr>
                <w:rFonts w:ascii="Times New Roman" w:hAnsi="Times New Roman"/>
                <w:sz w:val="28"/>
              </w:rPr>
            </w:pPr>
            <w:r w:rsidRPr="00003363">
              <w:rPr>
                <w:rFonts w:ascii="Times New Roman" w:hAnsi="Times New Roman"/>
                <w:b/>
                <w:sz w:val="28"/>
              </w:rPr>
              <w:t>Kurumsal Kapasite</w:t>
            </w:r>
          </w:p>
        </w:tc>
      </w:tr>
      <w:tr w:rsidR="0045749B" w:rsidTr="0045749B">
        <w:trPr>
          <w:trHeight w:val="212"/>
        </w:trPr>
        <w:tc>
          <w:tcPr>
            <w:tcW w:w="284" w:type="dxa"/>
            <w:shd w:val="clear" w:color="auto" w:fill="FBE4D5"/>
          </w:tcPr>
          <w:p w:rsidR="0045749B" w:rsidRPr="00003363" w:rsidRDefault="0045749B" w:rsidP="0045749B">
            <w:pPr>
              <w:spacing w:after="0" w:line="240" w:lineRule="auto"/>
              <w:ind w:right="1"/>
              <w:rPr>
                <w:rFonts w:ascii="Times New Roman" w:hAnsi="Times New Roman"/>
                <w:b/>
                <w:color w:val="C00000"/>
                <w:sz w:val="28"/>
              </w:rPr>
            </w:pPr>
            <w:r w:rsidRPr="00003363">
              <w:rPr>
                <w:rFonts w:ascii="Times New Roman" w:hAnsi="Times New Roman"/>
                <w:b/>
                <w:color w:val="C00000"/>
                <w:sz w:val="28"/>
              </w:rPr>
              <w:t>1.</w:t>
            </w:r>
          </w:p>
        </w:tc>
        <w:tc>
          <w:tcPr>
            <w:tcW w:w="4252" w:type="dxa"/>
            <w:tcBorders>
              <w:right w:val="single" w:sz="4" w:space="0" w:color="auto"/>
            </w:tcBorders>
            <w:shd w:val="clear" w:color="auto" w:fill="FFFBF7"/>
          </w:tcPr>
          <w:p w:rsidR="0045749B" w:rsidRPr="00003363" w:rsidRDefault="0045749B" w:rsidP="0045749B">
            <w:pPr>
              <w:spacing w:after="0" w:line="240" w:lineRule="auto"/>
              <w:ind w:left="80" w:right="1"/>
              <w:rPr>
                <w:rFonts w:ascii="Times New Roman" w:hAnsi="Times New Roman"/>
                <w:sz w:val="28"/>
              </w:rPr>
            </w:pPr>
            <w:r w:rsidRPr="00003363">
              <w:rPr>
                <w:rFonts w:ascii="Times New Roman" w:hAnsi="Times New Roman"/>
                <w:sz w:val="28"/>
              </w:rPr>
              <w:t>Öğrenci kayıt işlemlerinde adrese dayalı kayıt sisteminin etkin işletilememesi</w:t>
            </w:r>
          </w:p>
        </w:tc>
        <w:tc>
          <w:tcPr>
            <w:tcW w:w="284" w:type="dxa"/>
            <w:tcBorders>
              <w:top w:val="nil"/>
              <w:left w:val="single" w:sz="4" w:space="0" w:color="auto"/>
              <w:bottom w:val="nil"/>
              <w:right w:val="single" w:sz="4" w:space="0" w:color="auto"/>
            </w:tcBorders>
            <w:shd w:val="clear" w:color="auto" w:fill="FFFBF7"/>
          </w:tcPr>
          <w:p w:rsidR="0045749B" w:rsidRPr="00003363" w:rsidRDefault="0045749B" w:rsidP="0045749B">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45749B" w:rsidRPr="00003363" w:rsidRDefault="0045749B" w:rsidP="0045749B">
            <w:pPr>
              <w:spacing w:after="0" w:line="240" w:lineRule="auto"/>
              <w:ind w:right="1"/>
              <w:rPr>
                <w:rFonts w:ascii="Times New Roman" w:hAnsi="Times New Roman"/>
                <w:b/>
                <w:color w:val="C00000"/>
                <w:sz w:val="28"/>
              </w:rPr>
            </w:pPr>
            <w:r w:rsidRPr="00003363">
              <w:rPr>
                <w:rFonts w:ascii="Times New Roman" w:hAnsi="Times New Roman"/>
                <w:b/>
                <w:color w:val="C00000"/>
                <w:sz w:val="28"/>
              </w:rPr>
              <w:t>1.</w:t>
            </w:r>
          </w:p>
        </w:tc>
        <w:tc>
          <w:tcPr>
            <w:tcW w:w="4111" w:type="dxa"/>
            <w:tcBorders>
              <w:right w:val="single" w:sz="4" w:space="0" w:color="auto"/>
            </w:tcBorders>
            <w:shd w:val="clear" w:color="auto" w:fill="FFFBF7"/>
          </w:tcPr>
          <w:p w:rsidR="0045749B" w:rsidRPr="00003363" w:rsidRDefault="0045749B" w:rsidP="0045749B">
            <w:pPr>
              <w:spacing w:after="0" w:line="240" w:lineRule="auto"/>
              <w:ind w:left="20" w:right="1"/>
              <w:rPr>
                <w:rFonts w:ascii="Times New Roman" w:hAnsi="Times New Roman"/>
                <w:sz w:val="28"/>
              </w:rPr>
            </w:pPr>
            <w:proofErr w:type="gramStart"/>
            <w:r w:rsidRPr="00003363">
              <w:rPr>
                <w:rFonts w:ascii="Times New Roman" w:hAnsi="Times New Roman"/>
                <w:sz w:val="28"/>
              </w:rPr>
              <w:t>Okulun  akademik</w:t>
            </w:r>
            <w:proofErr w:type="gramEnd"/>
            <w:r w:rsidRPr="00003363">
              <w:rPr>
                <w:rFonts w:ascii="Times New Roman" w:hAnsi="Times New Roman"/>
                <w:sz w:val="28"/>
              </w:rPr>
              <w:t xml:space="preserve"> başarısının istenilen düzeyde olmaması</w:t>
            </w:r>
          </w:p>
        </w:tc>
        <w:tc>
          <w:tcPr>
            <w:tcW w:w="142" w:type="dxa"/>
            <w:tcBorders>
              <w:top w:val="nil"/>
              <w:left w:val="single" w:sz="4" w:space="0" w:color="auto"/>
              <w:bottom w:val="nil"/>
              <w:right w:val="single" w:sz="4" w:space="0" w:color="auto"/>
            </w:tcBorders>
            <w:shd w:val="clear" w:color="auto" w:fill="FFFBF7"/>
          </w:tcPr>
          <w:p w:rsidR="0045749B" w:rsidRPr="00003363" w:rsidRDefault="0045749B" w:rsidP="0045749B">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45749B" w:rsidRPr="00003363" w:rsidRDefault="0045749B" w:rsidP="0045749B">
            <w:pPr>
              <w:spacing w:after="0" w:line="240" w:lineRule="auto"/>
              <w:ind w:right="1"/>
              <w:rPr>
                <w:rFonts w:ascii="Times New Roman" w:hAnsi="Times New Roman"/>
                <w:sz w:val="28"/>
              </w:rPr>
            </w:pPr>
            <w:r w:rsidRPr="00003363">
              <w:rPr>
                <w:rFonts w:ascii="Times New Roman" w:hAnsi="Times New Roman"/>
                <w:b/>
                <w:color w:val="C00000"/>
                <w:sz w:val="28"/>
              </w:rPr>
              <w:t xml:space="preserve">1.  </w:t>
            </w:r>
          </w:p>
        </w:tc>
        <w:tc>
          <w:tcPr>
            <w:tcW w:w="4253" w:type="dxa"/>
            <w:shd w:val="clear" w:color="auto" w:fill="FFFBF7"/>
          </w:tcPr>
          <w:p w:rsidR="0045749B" w:rsidRPr="00003363" w:rsidRDefault="0045749B" w:rsidP="0045749B">
            <w:pPr>
              <w:spacing w:after="0" w:line="240" w:lineRule="auto"/>
              <w:ind w:left="60" w:right="1"/>
              <w:rPr>
                <w:rFonts w:ascii="Times New Roman" w:hAnsi="Times New Roman"/>
                <w:sz w:val="28"/>
              </w:rPr>
            </w:pPr>
            <w:r w:rsidRPr="00003363">
              <w:rPr>
                <w:rFonts w:ascii="Times New Roman" w:hAnsi="Times New Roman"/>
                <w:color w:val="000000"/>
                <w:sz w:val="28"/>
              </w:rPr>
              <w:t>Nitelikli Hizmet İçi Eğitim</w:t>
            </w:r>
            <w:r w:rsidRPr="00003363">
              <w:rPr>
                <w:rFonts w:ascii="Times New Roman" w:hAnsi="Times New Roman"/>
                <w:sz w:val="28"/>
              </w:rPr>
              <w:t xml:space="preserve"> faaliyetlerinin yetersizliği</w:t>
            </w:r>
          </w:p>
        </w:tc>
      </w:tr>
      <w:tr w:rsidR="0045749B" w:rsidTr="0045749B">
        <w:trPr>
          <w:trHeight w:val="262"/>
        </w:trPr>
        <w:tc>
          <w:tcPr>
            <w:tcW w:w="284" w:type="dxa"/>
            <w:shd w:val="clear" w:color="auto" w:fill="FBE4D5"/>
          </w:tcPr>
          <w:p w:rsidR="0045749B" w:rsidRPr="00003363" w:rsidRDefault="0045749B" w:rsidP="0045749B">
            <w:pPr>
              <w:spacing w:after="0" w:line="240" w:lineRule="auto"/>
              <w:ind w:right="1"/>
              <w:rPr>
                <w:rFonts w:ascii="Times New Roman" w:hAnsi="Times New Roman"/>
                <w:b/>
                <w:color w:val="C00000"/>
                <w:sz w:val="28"/>
              </w:rPr>
            </w:pPr>
            <w:r w:rsidRPr="00003363">
              <w:rPr>
                <w:rFonts w:ascii="Times New Roman" w:hAnsi="Times New Roman"/>
                <w:b/>
                <w:color w:val="C00000"/>
                <w:sz w:val="28"/>
              </w:rPr>
              <w:t>2.</w:t>
            </w:r>
          </w:p>
        </w:tc>
        <w:tc>
          <w:tcPr>
            <w:tcW w:w="4252" w:type="dxa"/>
            <w:tcBorders>
              <w:right w:val="single" w:sz="4" w:space="0" w:color="auto"/>
            </w:tcBorders>
            <w:shd w:val="clear" w:color="auto" w:fill="FFFBF7"/>
          </w:tcPr>
          <w:p w:rsidR="0045749B" w:rsidRPr="00003363" w:rsidRDefault="0045749B" w:rsidP="0045749B">
            <w:pPr>
              <w:spacing w:after="0" w:line="240" w:lineRule="auto"/>
              <w:ind w:left="80" w:right="1"/>
              <w:rPr>
                <w:rFonts w:ascii="Times New Roman" w:hAnsi="Times New Roman"/>
                <w:sz w:val="28"/>
              </w:rPr>
            </w:pPr>
            <w:r w:rsidRPr="00003363">
              <w:rPr>
                <w:rFonts w:ascii="Times New Roman" w:hAnsi="Times New Roman"/>
                <w:sz w:val="28"/>
              </w:rPr>
              <w:t>Özel eğitim okul ve kurumlarının yaygın ve yeterli olmaması</w:t>
            </w:r>
          </w:p>
        </w:tc>
        <w:tc>
          <w:tcPr>
            <w:tcW w:w="284" w:type="dxa"/>
            <w:tcBorders>
              <w:top w:val="nil"/>
              <w:left w:val="single" w:sz="4" w:space="0" w:color="auto"/>
              <w:bottom w:val="nil"/>
              <w:right w:val="single" w:sz="4" w:space="0" w:color="auto"/>
            </w:tcBorders>
            <w:shd w:val="clear" w:color="auto" w:fill="FFFBF7"/>
          </w:tcPr>
          <w:p w:rsidR="0045749B" w:rsidRPr="00003363" w:rsidRDefault="0045749B" w:rsidP="0045749B">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45749B" w:rsidRPr="00003363" w:rsidRDefault="0045749B" w:rsidP="0045749B">
            <w:pPr>
              <w:spacing w:after="0" w:line="240" w:lineRule="auto"/>
              <w:ind w:right="1"/>
              <w:rPr>
                <w:rFonts w:ascii="Times New Roman" w:hAnsi="Times New Roman"/>
                <w:b/>
                <w:color w:val="C00000"/>
                <w:sz w:val="28"/>
              </w:rPr>
            </w:pPr>
            <w:r w:rsidRPr="00003363">
              <w:rPr>
                <w:rFonts w:ascii="Times New Roman" w:hAnsi="Times New Roman"/>
                <w:b/>
                <w:color w:val="C00000"/>
                <w:sz w:val="28"/>
              </w:rPr>
              <w:t>2.</w:t>
            </w:r>
          </w:p>
        </w:tc>
        <w:tc>
          <w:tcPr>
            <w:tcW w:w="4111" w:type="dxa"/>
            <w:tcBorders>
              <w:right w:val="single" w:sz="4" w:space="0" w:color="auto"/>
            </w:tcBorders>
            <w:shd w:val="clear" w:color="auto" w:fill="FFFBF7"/>
          </w:tcPr>
          <w:p w:rsidR="0045749B" w:rsidRPr="00003363" w:rsidRDefault="0045749B" w:rsidP="0045749B">
            <w:pPr>
              <w:spacing w:after="0" w:line="240" w:lineRule="auto"/>
              <w:ind w:left="20" w:right="1"/>
              <w:rPr>
                <w:rFonts w:ascii="Times New Roman" w:hAnsi="Times New Roman"/>
                <w:sz w:val="28"/>
              </w:rPr>
            </w:pPr>
            <w:r w:rsidRPr="00003363">
              <w:rPr>
                <w:rFonts w:ascii="Times New Roman" w:hAnsi="Times New Roman"/>
                <w:sz w:val="28"/>
              </w:rPr>
              <w:t>Kişisel, eğitsel ve mesleki rehberlik hizmetlerinin yetersiz olması</w:t>
            </w:r>
          </w:p>
        </w:tc>
        <w:tc>
          <w:tcPr>
            <w:tcW w:w="142" w:type="dxa"/>
            <w:tcBorders>
              <w:top w:val="nil"/>
              <w:left w:val="single" w:sz="4" w:space="0" w:color="auto"/>
              <w:bottom w:val="nil"/>
              <w:right w:val="single" w:sz="4" w:space="0" w:color="auto"/>
            </w:tcBorders>
            <w:shd w:val="clear" w:color="auto" w:fill="FFFBF7"/>
          </w:tcPr>
          <w:p w:rsidR="0045749B" w:rsidRPr="00003363" w:rsidRDefault="0045749B" w:rsidP="0045749B">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45749B" w:rsidRPr="00003363" w:rsidRDefault="0045749B" w:rsidP="0045749B">
            <w:pPr>
              <w:spacing w:after="0" w:line="240" w:lineRule="auto"/>
              <w:ind w:right="1"/>
              <w:rPr>
                <w:rFonts w:ascii="Times New Roman" w:hAnsi="Times New Roman"/>
                <w:sz w:val="28"/>
              </w:rPr>
            </w:pPr>
            <w:r w:rsidRPr="00003363">
              <w:rPr>
                <w:rFonts w:ascii="Times New Roman" w:hAnsi="Times New Roman"/>
                <w:b/>
                <w:color w:val="C00000"/>
                <w:sz w:val="28"/>
                <w:highlight w:val="white"/>
              </w:rPr>
              <w:t xml:space="preserve">2.  </w:t>
            </w:r>
          </w:p>
        </w:tc>
        <w:tc>
          <w:tcPr>
            <w:tcW w:w="4253" w:type="dxa"/>
            <w:shd w:val="clear" w:color="auto" w:fill="FFFBF7"/>
          </w:tcPr>
          <w:p w:rsidR="0045749B" w:rsidRPr="00003363" w:rsidRDefault="0045749B" w:rsidP="0045749B">
            <w:pPr>
              <w:spacing w:after="0" w:line="240" w:lineRule="auto"/>
              <w:ind w:left="60" w:right="1"/>
              <w:rPr>
                <w:rFonts w:ascii="Times New Roman" w:hAnsi="Times New Roman"/>
                <w:sz w:val="28"/>
              </w:rPr>
            </w:pPr>
            <w:r w:rsidRPr="00003363">
              <w:rPr>
                <w:rFonts w:ascii="Times New Roman" w:hAnsi="Times New Roman"/>
                <w:color w:val="000000"/>
                <w:sz w:val="28"/>
                <w:highlight w:val="white"/>
              </w:rPr>
              <w:t xml:space="preserve">Bütçe dağıtımında objektif </w:t>
            </w:r>
            <w:proofErr w:type="gramStart"/>
            <w:r w:rsidRPr="00003363">
              <w:rPr>
                <w:rFonts w:ascii="Times New Roman" w:hAnsi="Times New Roman"/>
                <w:color w:val="000000"/>
                <w:sz w:val="28"/>
                <w:highlight w:val="white"/>
              </w:rPr>
              <w:t>kriterlerin</w:t>
            </w:r>
            <w:proofErr w:type="gramEnd"/>
            <w:r w:rsidRPr="00003363">
              <w:rPr>
                <w:rFonts w:ascii="Times New Roman" w:hAnsi="Times New Roman"/>
                <w:sz w:val="28"/>
              </w:rPr>
              <w:t xml:space="preserve"> yetersizliği</w:t>
            </w:r>
          </w:p>
        </w:tc>
      </w:tr>
      <w:tr w:rsidR="0045749B" w:rsidTr="0045749B">
        <w:trPr>
          <w:trHeight w:val="262"/>
        </w:trPr>
        <w:tc>
          <w:tcPr>
            <w:tcW w:w="284" w:type="dxa"/>
            <w:tcBorders>
              <w:bottom w:val="single" w:sz="4" w:space="0" w:color="auto"/>
            </w:tcBorders>
            <w:shd w:val="clear" w:color="auto" w:fill="FBE4D5"/>
          </w:tcPr>
          <w:p w:rsidR="0045749B" w:rsidRPr="00003363" w:rsidRDefault="0045749B" w:rsidP="0045749B">
            <w:pPr>
              <w:spacing w:after="0" w:line="240" w:lineRule="auto"/>
              <w:ind w:right="1"/>
              <w:rPr>
                <w:rFonts w:ascii="Times New Roman" w:hAnsi="Times New Roman"/>
                <w:b/>
                <w:color w:val="C00000"/>
                <w:sz w:val="28"/>
              </w:rPr>
            </w:pPr>
            <w:r w:rsidRPr="00003363">
              <w:rPr>
                <w:rFonts w:ascii="Times New Roman" w:hAnsi="Times New Roman"/>
                <w:b/>
                <w:color w:val="C00000"/>
                <w:sz w:val="28"/>
              </w:rPr>
              <w:t>3.</w:t>
            </w:r>
          </w:p>
        </w:tc>
        <w:tc>
          <w:tcPr>
            <w:tcW w:w="4252" w:type="dxa"/>
            <w:tcBorders>
              <w:bottom w:val="single" w:sz="4" w:space="0" w:color="auto"/>
              <w:right w:val="single" w:sz="4" w:space="0" w:color="auto"/>
            </w:tcBorders>
            <w:shd w:val="clear" w:color="auto" w:fill="FFFBF7"/>
          </w:tcPr>
          <w:p w:rsidR="0045749B" w:rsidRPr="00003363" w:rsidRDefault="0045749B" w:rsidP="0045749B">
            <w:pPr>
              <w:spacing w:after="0" w:line="240" w:lineRule="auto"/>
              <w:ind w:left="80" w:right="1"/>
              <w:rPr>
                <w:rFonts w:ascii="Times New Roman" w:hAnsi="Times New Roman"/>
                <w:sz w:val="28"/>
              </w:rPr>
            </w:pPr>
            <w:r w:rsidRPr="00003363">
              <w:rPr>
                <w:rFonts w:ascii="Times New Roman" w:hAnsi="Times New Roman"/>
                <w:sz w:val="28"/>
              </w:rPr>
              <w:t>Hayat boyu öğrenme kapsamındaki faaliyetlerin tanıtımının yetersiz olması</w:t>
            </w:r>
          </w:p>
        </w:tc>
        <w:tc>
          <w:tcPr>
            <w:tcW w:w="284" w:type="dxa"/>
            <w:tcBorders>
              <w:top w:val="nil"/>
              <w:left w:val="single" w:sz="4" w:space="0" w:color="auto"/>
              <w:bottom w:val="nil"/>
              <w:right w:val="single" w:sz="4" w:space="0" w:color="auto"/>
            </w:tcBorders>
            <w:shd w:val="clear" w:color="auto" w:fill="FFFBF7"/>
          </w:tcPr>
          <w:p w:rsidR="0045749B" w:rsidRPr="00003363" w:rsidRDefault="0045749B" w:rsidP="0045749B">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45749B" w:rsidRPr="00003363" w:rsidRDefault="0045749B" w:rsidP="0045749B">
            <w:pPr>
              <w:spacing w:after="0" w:line="240" w:lineRule="auto"/>
              <w:ind w:right="1"/>
              <w:rPr>
                <w:rFonts w:ascii="Times New Roman" w:hAnsi="Times New Roman"/>
                <w:sz w:val="28"/>
              </w:rPr>
            </w:pPr>
            <w:r w:rsidRPr="00003363">
              <w:rPr>
                <w:rFonts w:ascii="Times New Roman" w:hAnsi="Times New Roman"/>
                <w:b/>
                <w:color w:val="C00000"/>
                <w:sz w:val="28"/>
              </w:rPr>
              <w:t>3.</w:t>
            </w:r>
          </w:p>
        </w:tc>
        <w:tc>
          <w:tcPr>
            <w:tcW w:w="4111" w:type="dxa"/>
            <w:tcBorders>
              <w:right w:val="single" w:sz="4" w:space="0" w:color="auto"/>
            </w:tcBorders>
            <w:shd w:val="clear" w:color="auto" w:fill="FFFBF7"/>
          </w:tcPr>
          <w:p w:rsidR="0045749B" w:rsidRPr="00003363" w:rsidRDefault="0045749B" w:rsidP="0045749B">
            <w:pPr>
              <w:spacing w:after="0" w:line="240" w:lineRule="auto"/>
              <w:ind w:left="40" w:right="1"/>
              <w:rPr>
                <w:rFonts w:ascii="Times New Roman" w:hAnsi="Times New Roman"/>
                <w:sz w:val="28"/>
              </w:rPr>
            </w:pPr>
            <w:r w:rsidRPr="00003363">
              <w:rPr>
                <w:rFonts w:ascii="Times New Roman" w:hAnsi="Times New Roman"/>
                <w:color w:val="000000"/>
                <w:sz w:val="28"/>
              </w:rPr>
              <w:t>Etkili bir yabancı dil eğitiminin</w:t>
            </w:r>
            <w:r w:rsidRPr="00003363">
              <w:rPr>
                <w:rFonts w:ascii="Times New Roman" w:hAnsi="Times New Roman"/>
                <w:sz w:val="28"/>
              </w:rPr>
              <w:t xml:space="preserve"> olmaması</w:t>
            </w:r>
          </w:p>
        </w:tc>
        <w:tc>
          <w:tcPr>
            <w:tcW w:w="142" w:type="dxa"/>
            <w:tcBorders>
              <w:top w:val="nil"/>
              <w:left w:val="single" w:sz="4" w:space="0" w:color="auto"/>
              <w:bottom w:val="nil"/>
              <w:right w:val="single" w:sz="4" w:space="0" w:color="auto"/>
            </w:tcBorders>
            <w:shd w:val="clear" w:color="auto" w:fill="FFFBF7"/>
          </w:tcPr>
          <w:p w:rsidR="0045749B" w:rsidRPr="00003363" w:rsidRDefault="0045749B" w:rsidP="0045749B">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45749B" w:rsidRPr="00003363" w:rsidRDefault="0045749B" w:rsidP="0045749B">
            <w:pPr>
              <w:spacing w:after="0" w:line="240" w:lineRule="auto"/>
              <w:ind w:right="1"/>
              <w:rPr>
                <w:rFonts w:ascii="Times New Roman" w:hAnsi="Times New Roman"/>
                <w:sz w:val="28"/>
              </w:rPr>
            </w:pPr>
            <w:r w:rsidRPr="00003363">
              <w:rPr>
                <w:rFonts w:ascii="Times New Roman" w:hAnsi="Times New Roman"/>
                <w:b/>
                <w:color w:val="C00000"/>
                <w:sz w:val="28"/>
              </w:rPr>
              <w:t xml:space="preserve">3.  </w:t>
            </w:r>
          </w:p>
        </w:tc>
        <w:tc>
          <w:tcPr>
            <w:tcW w:w="4253" w:type="dxa"/>
            <w:shd w:val="clear" w:color="auto" w:fill="FFFBF7"/>
          </w:tcPr>
          <w:p w:rsidR="0045749B" w:rsidRPr="00003363" w:rsidRDefault="0045749B" w:rsidP="0045749B">
            <w:pPr>
              <w:spacing w:after="0" w:line="240" w:lineRule="auto"/>
              <w:ind w:left="60" w:right="1"/>
              <w:rPr>
                <w:rFonts w:ascii="Times New Roman" w:hAnsi="Times New Roman"/>
                <w:sz w:val="28"/>
              </w:rPr>
            </w:pPr>
            <w:r w:rsidRPr="00003363">
              <w:rPr>
                <w:rFonts w:ascii="Times New Roman" w:hAnsi="Times New Roman"/>
                <w:color w:val="000000"/>
                <w:sz w:val="28"/>
              </w:rPr>
              <w:t>Hizmet içi eğitimlerin etkinliğinin</w:t>
            </w:r>
            <w:r w:rsidRPr="00003363">
              <w:rPr>
                <w:rFonts w:ascii="Times New Roman" w:hAnsi="Times New Roman"/>
                <w:sz w:val="28"/>
              </w:rPr>
              <w:t xml:space="preserve"> istenen düzeyde olmaması</w:t>
            </w:r>
          </w:p>
        </w:tc>
      </w:tr>
      <w:tr w:rsidR="0045749B" w:rsidTr="0045749B">
        <w:trPr>
          <w:trHeight w:val="262"/>
        </w:trPr>
        <w:tc>
          <w:tcPr>
            <w:tcW w:w="284" w:type="dxa"/>
            <w:tcBorders>
              <w:bottom w:val="single" w:sz="4" w:space="0" w:color="auto"/>
            </w:tcBorders>
            <w:shd w:val="clear" w:color="auto" w:fill="FBE4D5"/>
          </w:tcPr>
          <w:p w:rsidR="0045749B" w:rsidRPr="00003363" w:rsidRDefault="0045749B" w:rsidP="0045749B">
            <w:pPr>
              <w:spacing w:after="0" w:line="240" w:lineRule="auto"/>
              <w:ind w:right="1"/>
              <w:rPr>
                <w:rFonts w:ascii="Times New Roman" w:hAnsi="Times New Roman"/>
                <w:sz w:val="28"/>
              </w:rPr>
            </w:pPr>
            <w:r w:rsidRPr="00003363">
              <w:rPr>
                <w:rFonts w:ascii="Times New Roman" w:hAnsi="Times New Roman"/>
                <w:b/>
                <w:color w:val="C00000"/>
                <w:sz w:val="28"/>
              </w:rPr>
              <w:t>4.</w:t>
            </w:r>
          </w:p>
        </w:tc>
        <w:tc>
          <w:tcPr>
            <w:tcW w:w="4252" w:type="dxa"/>
            <w:tcBorders>
              <w:bottom w:val="single" w:sz="4" w:space="0" w:color="auto"/>
              <w:right w:val="single" w:sz="4" w:space="0" w:color="auto"/>
            </w:tcBorders>
            <w:shd w:val="clear" w:color="auto" w:fill="FFFBF7"/>
          </w:tcPr>
          <w:p w:rsidR="0045749B" w:rsidRPr="00003363" w:rsidRDefault="0045749B" w:rsidP="0045749B">
            <w:pPr>
              <w:spacing w:after="0" w:line="240" w:lineRule="auto"/>
              <w:ind w:left="80" w:right="1"/>
              <w:rPr>
                <w:rFonts w:ascii="Times New Roman" w:hAnsi="Times New Roman"/>
                <w:sz w:val="28"/>
              </w:rPr>
            </w:pPr>
            <w:r w:rsidRPr="00003363">
              <w:rPr>
                <w:rFonts w:ascii="Times New Roman" w:hAnsi="Times New Roman"/>
                <w:sz w:val="28"/>
              </w:rPr>
              <w:t>Zorunlu eğitimden ayrılmaların önlenmesine ilişkin etkili bir izleme ve önlemeye dönük yaptırım mekanizmasının işletilememesi</w:t>
            </w:r>
          </w:p>
        </w:tc>
        <w:tc>
          <w:tcPr>
            <w:tcW w:w="284" w:type="dxa"/>
            <w:tcBorders>
              <w:top w:val="nil"/>
              <w:left w:val="single" w:sz="4" w:space="0" w:color="auto"/>
              <w:bottom w:val="nil"/>
              <w:right w:val="single" w:sz="4" w:space="0" w:color="auto"/>
            </w:tcBorders>
            <w:shd w:val="clear" w:color="auto" w:fill="FFFBF7"/>
          </w:tcPr>
          <w:p w:rsidR="0045749B" w:rsidRPr="00003363" w:rsidRDefault="0045749B" w:rsidP="0045749B">
            <w:pPr>
              <w:spacing w:after="0" w:line="240" w:lineRule="auto"/>
              <w:ind w:right="1"/>
              <w:rPr>
                <w:rFonts w:ascii="Times New Roman" w:hAnsi="Times New Roman"/>
                <w:sz w:val="28"/>
              </w:rPr>
            </w:pPr>
          </w:p>
        </w:tc>
        <w:tc>
          <w:tcPr>
            <w:tcW w:w="283" w:type="dxa"/>
            <w:tcBorders>
              <w:left w:val="single" w:sz="4" w:space="0" w:color="auto"/>
              <w:bottom w:val="single" w:sz="4" w:space="0" w:color="auto"/>
            </w:tcBorders>
            <w:shd w:val="clear" w:color="auto" w:fill="FBE4D5"/>
          </w:tcPr>
          <w:p w:rsidR="0045749B" w:rsidRPr="00003363" w:rsidRDefault="0045749B" w:rsidP="0045749B">
            <w:pPr>
              <w:spacing w:after="0" w:line="240" w:lineRule="auto"/>
              <w:ind w:right="1"/>
              <w:rPr>
                <w:rFonts w:ascii="Times New Roman" w:hAnsi="Times New Roman"/>
                <w:b/>
                <w:color w:val="C00000"/>
                <w:sz w:val="28"/>
              </w:rPr>
            </w:pPr>
            <w:r w:rsidRPr="00003363">
              <w:rPr>
                <w:rFonts w:ascii="Times New Roman" w:hAnsi="Times New Roman"/>
                <w:b/>
                <w:color w:val="C00000"/>
                <w:sz w:val="28"/>
                <w:highlight w:val="white"/>
              </w:rPr>
              <w:t>4.</w:t>
            </w:r>
          </w:p>
        </w:tc>
        <w:tc>
          <w:tcPr>
            <w:tcW w:w="4111" w:type="dxa"/>
            <w:tcBorders>
              <w:bottom w:val="single" w:sz="4" w:space="0" w:color="auto"/>
              <w:right w:val="single" w:sz="4" w:space="0" w:color="auto"/>
            </w:tcBorders>
            <w:shd w:val="clear" w:color="auto" w:fill="FFFBF7"/>
          </w:tcPr>
          <w:p w:rsidR="0045749B" w:rsidRPr="00003363" w:rsidRDefault="0045749B" w:rsidP="0045749B">
            <w:pPr>
              <w:spacing w:after="0" w:line="240" w:lineRule="auto"/>
              <w:ind w:left="20" w:right="1"/>
              <w:rPr>
                <w:rFonts w:ascii="Times New Roman" w:hAnsi="Times New Roman"/>
                <w:sz w:val="28"/>
              </w:rPr>
            </w:pPr>
            <w:r w:rsidRPr="00003363">
              <w:rPr>
                <w:rFonts w:ascii="Times New Roman" w:hAnsi="Times New Roman"/>
                <w:color w:val="000000"/>
                <w:sz w:val="28"/>
              </w:rPr>
              <w:t>Zararlı alışkanlıklarla mücadelede</w:t>
            </w:r>
            <w:r w:rsidRPr="00003363">
              <w:rPr>
                <w:rFonts w:ascii="Times New Roman" w:hAnsi="Times New Roman"/>
                <w:sz w:val="28"/>
              </w:rPr>
              <w:t xml:space="preserve"> eğitimlerin yetersiz oluşu</w:t>
            </w:r>
          </w:p>
        </w:tc>
        <w:tc>
          <w:tcPr>
            <w:tcW w:w="142" w:type="dxa"/>
            <w:tcBorders>
              <w:top w:val="nil"/>
              <w:left w:val="single" w:sz="4" w:space="0" w:color="auto"/>
              <w:bottom w:val="nil"/>
              <w:right w:val="single" w:sz="4" w:space="0" w:color="auto"/>
            </w:tcBorders>
            <w:shd w:val="clear" w:color="auto" w:fill="FFFBF7"/>
          </w:tcPr>
          <w:p w:rsidR="0045749B" w:rsidRPr="00003363" w:rsidRDefault="0045749B" w:rsidP="0045749B">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45749B" w:rsidRPr="00003363" w:rsidRDefault="0045749B" w:rsidP="0045749B">
            <w:pPr>
              <w:spacing w:after="0" w:line="240" w:lineRule="auto"/>
              <w:ind w:right="1"/>
              <w:rPr>
                <w:rFonts w:ascii="Times New Roman" w:hAnsi="Times New Roman"/>
                <w:sz w:val="28"/>
              </w:rPr>
            </w:pPr>
            <w:r w:rsidRPr="00003363">
              <w:rPr>
                <w:rFonts w:ascii="Times New Roman" w:hAnsi="Times New Roman"/>
                <w:b/>
                <w:color w:val="C00000"/>
                <w:sz w:val="28"/>
              </w:rPr>
              <w:t xml:space="preserve">4.  </w:t>
            </w:r>
          </w:p>
        </w:tc>
        <w:tc>
          <w:tcPr>
            <w:tcW w:w="4253" w:type="dxa"/>
            <w:shd w:val="clear" w:color="auto" w:fill="FFFBF7"/>
          </w:tcPr>
          <w:p w:rsidR="0045749B" w:rsidRPr="00003363" w:rsidRDefault="0045749B" w:rsidP="0045749B">
            <w:pPr>
              <w:spacing w:after="0" w:line="240" w:lineRule="auto"/>
              <w:ind w:left="60" w:right="1"/>
              <w:rPr>
                <w:rFonts w:ascii="Times New Roman" w:hAnsi="Times New Roman"/>
                <w:sz w:val="28"/>
              </w:rPr>
            </w:pPr>
            <w:r w:rsidRPr="00003363">
              <w:rPr>
                <w:rFonts w:ascii="Times New Roman" w:hAnsi="Times New Roman"/>
                <w:color w:val="000000"/>
                <w:sz w:val="28"/>
              </w:rPr>
              <w:t>Yönetici, öğretmen ve çalışanların</w:t>
            </w:r>
            <w:r w:rsidRPr="00003363">
              <w:rPr>
                <w:rFonts w:ascii="Times New Roman" w:hAnsi="Times New Roman"/>
                <w:sz w:val="28"/>
              </w:rPr>
              <w:t xml:space="preserve"> </w:t>
            </w:r>
            <w:proofErr w:type="gramStart"/>
            <w:r w:rsidRPr="00003363">
              <w:rPr>
                <w:rFonts w:ascii="Times New Roman" w:hAnsi="Times New Roman"/>
                <w:sz w:val="28"/>
              </w:rPr>
              <w:t>motivasyon</w:t>
            </w:r>
            <w:proofErr w:type="gramEnd"/>
            <w:r w:rsidRPr="00003363">
              <w:rPr>
                <w:rFonts w:ascii="Times New Roman" w:hAnsi="Times New Roman"/>
                <w:sz w:val="28"/>
              </w:rPr>
              <w:t xml:space="preserve"> ve örgütsel bağlılık düzeylerinin düşük olması</w:t>
            </w:r>
          </w:p>
        </w:tc>
      </w:tr>
      <w:tr w:rsidR="0045749B" w:rsidTr="0045749B">
        <w:trPr>
          <w:trHeight w:val="264"/>
        </w:trPr>
        <w:tc>
          <w:tcPr>
            <w:tcW w:w="284" w:type="dxa"/>
            <w:tcBorders>
              <w:top w:val="single" w:sz="4" w:space="0" w:color="auto"/>
              <w:left w:val="nil"/>
              <w:bottom w:val="nil"/>
              <w:right w:val="nil"/>
            </w:tcBorders>
            <w:shd w:val="clear" w:color="auto" w:fill="FFFFFF"/>
          </w:tcPr>
          <w:p w:rsidR="0045749B" w:rsidRPr="00003363" w:rsidRDefault="0045749B" w:rsidP="0045749B">
            <w:pPr>
              <w:spacing w:after="0" w:line="240" w:lineRule="auto"/>
              <w:ind w:right="1"/>
              <w:rPr>
                <w:rFonts w:ascii="Times New Roman" w:hAnsi="Times New Roman"/>
                <w:b/>
                <w:color w:val="C00000"/>
                <w:sz w:val="28"/>
              </w:rPr>
            </w:pPr>
          </w:p>
        </w:tc>
        <w:tc>
          <w:tcPr>
            <w:tcW w:w="4252" w:type="dxa"/>
            <w:tcBorders>
              <w:top w:val="single" w:sz="4" w:space="0" w:color="auto"/>
              <w:left w:val="nil"/>
              <w:bottom w:val="nil"/>
              <w:right w:val="nil"/>
            </w:tcBorders>
            <w:shd w:val="clear" w:color="auto" w:fill="FFFBF7"/>
          </w:tcPr>
          <w:p w:rsidR="0045749B" w:rsidRPr="00003363" w:rsidRDefault="0045749B" w:rsidP="0045749B">
            <w:pPr>
              <w:spacing w:after="0" w:line="240" w:lineRule="auto"/>
              <w:ind w:left="80" w:right="1"/>
              <w:rPr>
                <w:rFonts w:ascii="Times New Roman" w:hAnsi="Times New Roman"/>
                <w:sz w:val="28"/>
              </w:rPr>
            </w:pPr>
          </w:p>
        </w:tc>
        <w:tc>
          <w:tcPr>
            <w:tcW w:w="284" w:type="dxa"/>
            <w:tcBorders>
              <w:top w:val="nil"/>
              <w:left w:val="nil"/>
              <w:bottom w:val="nil"/>
              <w:right w:val="single" w:sz="4" w:space="0" w:color="auto"/>
            </w:tcBorders>
            <w:shd w:val="clear" w:color="auto" w:fill="FFFBF7"/>
          </w:tcPr>
          <w:p w:rsidR="0045749B" w:rsidRPr="00003363" w:rsidRDefault="0045749B" w:rsidP="0045749B">
            <w:pPr>
              <w:spacing w:after="0" w:line="240" w:lineRule="auto"/>
              <w:ind w:right="1"/>
              <w:rPr>
                <w:rFonts w:ascii="Times New Roman" w:hAnsi="Times New Roman"/>
                <w:sz w:val="28"/>
              </w:rPr>
            </w:pPr>
          </w:p>
        </w:tc>
        <w:tc>
          <w:tcPr>
            <w:tcW w:w="283" w:type="dxa"/>
            <w:tcBorders>
              <w:left w:val="single" w:sz="4" w:space="0" w:color="auto"/>
              <w:bottom w:val="single" w:sz="4" w:space="0" w:color="auto"/>
            </w:tcBorders>
            <w:shd w:val="clear" w:color="auto" w:fill="FBE4D5"/>
          </w:tcPr>
          <w:p w:rsidR="0045749B" w:rsidRPr="00003363" w:rsidRDefault="0045749B" w:rsidP="0045749B">
            <w:pPr>
              <w:spacing w:after="0" w:line="240" w:lineRule="auto"/>
              <w:ind w:right="1"/>
              <w:rPr>
                <w:rFonts w:ascii="Times New Roman" w:hAnsi="Times New Roman"/>
                <w:sz w:val="28"/>
              </w:rPr>
            </w:pPr>
            <w:r w:rsidRPr="00003363">
              <w:rPr>
                <w:rFonts w:ascii="Times New Roman" w:hAnsi="Times New Roman"/>
                <w:b/>
                <w:color w:val="C00000"/>
                <w:sz w:val="28"/>
              </w:rPr>
              <w:t>5.</w:t>
            </w:r>
          </w:p>
        </w:tc>
        <w:tc>
          <w:tcPr>
            <w:tcW w:w="4111" w:type="dxa"/>
            <w:tcBorders>
              <w:bottom w:val="single" w:sz="4" w:space="0" w:color="auto"/>
              <w:right w:val="single" w:sz="4" w:space="0" w:color="auto"/>
            </w:tcBorders>
            <w:shd w:val="clear" w:color="auto" w:fill="FFFBF7"/>
          </w:tcPr>
          <w:p w:rsidR="0045749B" w:rsidRPr="00003363" w:rsidRDefault="0045749B" w:rsidP="0045749B">
            <w:pPr>
              <w:spacing w:after="0" w:line="240" w:lineRule="auto"/>
              <w:ind w:left="40" w:right="1"/>
              <w:rPr>
                <w:rFonts w:ascii="Times New Roman" w:hAnsi="Times New Roman"/>
                <w:sz w:val="28"/>
              </w:rPr>
            </w:pPr>
            <w:r w:rsidRPr="00003363">
              <w:rPr>
                <w:rFonts w:ascii="Times New Roman" w:hAnsi="Times New Roman"/>
                <w:color w:val="000000"/>
                <w:sz w:val="28"/>
              </w:rPr>
              <w:t>İl düzeyinde geliştirilen</w:t>
            </w:r>
            <w:r w:rsidRPr="00003363">
              <w:rPr>
                <w:rFonts w:ascii="Times New Roman" w:hAnsi="Times New Roman"/>
                <w:b/>
                <w:color w:val="C00000"/>
                <w:sz w:val="28"/>
              </w:rPr>
              <w:t xml:space="preserve"> </w:t>
            </w:r>
            <w:r w:rsidRPr="00003363">
              <w:rPr>
                <w:rFonts w:ascii="Times New Roman" w:hAnsi="Times New Roman"/>
                <w:color w:val="000000"/>
                <w:sz w:val="28"/>
              </w:rPr>
              <w:t>projelerin</w:t>
            </w:r>
            <w:r w:rsidRPr="00003363">
              <w:rPr>
                <w:rFonts w:ascii="Times New Roman" w:hAnsi="Times New Roman"/>
                <w:sz w:val="28"/>
              </w:rPr>
              <w:t xml:space="preserve"> etkin uygulanamaması</w:t>
            </w:r>
          </w:p>
        </w:tc>
        <w:tc>
          <w:tcPr>
            <w:tcW w:w="142" w:type="dxa"/>
            <w:tcBorders>
              <w:top w:val="nil"/>
              <w:left w:val="single" w:sz="4" w:space="0" w:color="auto"/>
              <w:bottom w:val="nil"/>
              <w:right w:val="single" w:sz="4" w:space="0" w:color="auto"/>
            </w:tcBorders>
            <w:shd w:val="clear" w:color="auto" w:fill="FFFBF7"/>
          </w:tcPr>
          <w:p w:rsidR="0045749B" w:rsidRPr="00003363" w:rsidRDefault="0045749B" w:rsidP="0045749B">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45749B" w:rsidRPr="00003363" w:rsidRDefault="0045749B" w:rsidP="0045749B">
            <w:pPr>
              <w:spacing w:after="0" w:line="240" w:lineRule="auto"/>
              <w:ind w:right="1"/>
              <w:rPr>
                <w:rFonts w:ascii="Times New Roman" w:hAnsi="Times New Roman"/>
                <w:sz w:val="28"/>
              </w:rPr>
            </w:pPr>
            <w:r w:rsidRPr="00003363">
              <w:rPr>
                <w:rFonts w:ascii="Times New Roman" w:hAnsi="Times New Roman"/>
                <w:b/>
                <w:color w:val="C00000"/>
                <w:sz w:val="28"/>
              </w:rPr>
              <w:t xml:space="preserve">5.  </w:t>
            </w:r>
          </w:p>
        </w:tc>
        <w:tc>
          <w:tcPr>
            <w:tcW w:w="4253" w:type="dxa"/>
            <w:shd w:val="clear" w:color="auto" w:fill="FFFBF7"/>
          </w:tcPr>
          <w:p w:rsidR="0045749B" w:rsidRPr="00003363" w:rsidRDefault="0045749B" w:rsidP="0045749B">
            <w:pPr>
              <w:spacing w:after="0" w:line="240" w:lineRule="auto"/>
              <w:ind w:left="60" w:right="1"/>
              <w:rPr>
                <w:rFonts w:ascii="Times New Roman" w:hAnsi="Times New Roman"/>
                <w:sz w:val="28"/>
              </w:rPr>
            </w:pPr>
            <w:r w:rsidRPr="00003363">
              <w:rPr>
                <w:rFonts w:ascii="Times New Roman" w:hAnsi="Times New Roman"/>
                <w:color w:val="000000"/>
                <w:sz w:val="28"/>
              </w:rPr>
              <w:t>Geçmiş yıllara ait veri, bilgi ve</w:t>
            </w:r>
            <w:r w:rsidRPr="00003363">
              <w:rPr>
                <w:rFonts w:ascii="Times New Roman" w:hAnsi="Times New Roman"/>
                <w:sz w:val="28"/>
              </w:rPr>
              <w:t xml:space="preserve"> belgelere ulaşılabilmesine imkân sağlayacak bir arşivleme sisteminin bulunmaması</w:t>
            </w:r>
          </w:p>
        </w:tc>
      </w:tr>
      <w:tr w:rsidR="0045749B" w:rsidTr="0045749B">
        <w:trPr>
          <w:trHeight w:val="262"/>
        </w:trPr>
        <w:tc>
          <w:tcPr>
            <w:tcW w:w="284" w:type="dxa"/>
            <w:tcBorders>
              <w:top w:val="nil"/>
              <w:left w:val="nil"/>
              <w:bottom w:val="nil"/>
              <w:right w:val="nil"/>
            </w:tcBorders>
            <w:shd w:val="clear" w:color="auto" w:fill="FFFFFF"/>
          </w:tcPr>
          <w:p w:rsidR="0045749B" w:rsidRPr="00003363" w:rsidRDefault="0045749B" w:rsidP="0045749B">
            <w:pPr>
              <w:spacing w:after="0" w:line="240" w:lineRule="auto"/>
              <w:ind w:right="1"/>
              <w:rPr>
                <w:rFonts w:ascii="Times New Roman" w:hAnsi="Times New Roman"/>
                <w:sz w:val="28"/>
              </w:rPr>
            </w:pPr>
          </w:p>
        </w:tc>
        <w:tc>
          <w:tcPr>
            <w:tcW w:w="4252" w:type="dxa"/>
            <w:tcBorders>
              <w:top w:val="nil"/>
              <w:left w:val="nil"/>
              <w:bottom w:val="nil"/>
              <w:right w:val="nil"/>
            </w:tcBorders>
            <w:shd w:val="clear" w:color="auto" w:fill="FFFBF7"/>
          </w:tcPr>
          <w:p w:rsidR="0045749B" w:rsidRPr="00003363" w:rsidRDefault="0045749B" w:rsidP="0045749B">
            <w:pPr>
              <w:spacing w:after="0" w:line="240" w:lineRule="auto"/>
              <w:ind w:left="80" w:right="1"/>
              <w:rPr>
                <w:rFonts w:ascii="Times New Roman" w:hAnsi="Times New Roman"/>
                <w:sz w:val="28"/>
              </w:rPr>
            </w:pPr>
          </w:p>
        </w:tc>
        <w:tc>
          <w:tcPr>
            <w:tcW w:w="284" w:type="dxa"/>
            <w:tcBorders>
              <w:top w:val="nil"/>
              <w:left w:val="nil"/>
              <w:bottom w:val="nil"/>
              <w:right w:val="nil"/>
            </w:tcBorders>
            <w:shd w:val="clear" w:color="auto" w:fill="FFFBF7"/>
          </w:tcPr>
          <w:p w:rsidR="0045749B" w:rsidRPr="00003363" w:rsidRDefault="0045749B" w:rsidP="0045749B">
            <w:pPr>
              <w:spacing w:after="0" w:line="240" w:lineRule="auto"/>
              <w:ind w:right="1"/>
              <w:rPr>
                <w:rFonts w:ascii="Times New Roman" w:hAnsi="Times New Roman"/>
                <w:sz w:val="28"/>
              </w:rPr>
            </w:pPr>
          </w:p>
        </w:tc>
        <w:tc>
          <w:tcPr>
            <w:tcW w:w="283" w:type="dxa"/>
            <w:tcBorders>
              <w:top w:val="single" w:sz="4" w:space="0" w:color="auto"/>
              <w:left w:val="nil"/>
              <w:bottom w:val="nil"/>
              <w:right w:val="nil"/>
            </w:tcBorders>
            <w:shd w:val="clear" w:color="auto" w:fill="FFFFFF"/>
          </w:tcPr>
          <w:p w:rsidR="0045749B" w:rsidRPr="00003363" w:rsidRDefault="0045749B" w:rsidP="0045749B">
            <w:pPr>
              <w:spacing w:after="0" w:line="240" w:lineRule="auto"/>
              <w:ind w:right="1"/>
              <w:rPr>
                <w:rFonts w:ascii="Times New Roman" w:hAnsi="Times New Roman"/>
                <w:b/>
                <w:color w:val="C00000"/>
                <w:sz w:val="28"/>
              </w:rPr>
            </w:pPr>
          </w:p>
        </w:tc>
        <w:tc>
          <w:tcPr>
            <w:tcW w:w="4111" w:type="dxa"/>
            <w:tcBorders>
              <w:top w:val="single" w:sz="4" w:space="0" w:color="auto"/>
              <w:left w:val="nil"/>
              <w:bottom w:val="nil"/>
              <w:right w:val="nil"/>
            </w:tcBorders>
            <w:shd w:val="clear" w:color="auto" w:fill="FFFBF7"/>
          </w:tcPr>
          <w:p w:rsidR="0045749B" w:rsidRPr="00003363" w:rsidRDefault="0045749B" w:rsidP="0045749B">
            <w:pPr>
              <w:spacing w:after="0" w:line="240" w:lineRule="auto"/>
              <w:ind w:left="20" w:right="1"/>
              <w:rPr>
                <w:rFonts w:ascii="Times New Roman" w:hAnsi="Times New Roman"/>
                <w:sz w:val="28"/>
              </w:rPr>
            </w:pPr>
          </w:p>
        </w:tc>
        <w:tc>
          <w:tcPr>
            <w:tcW w:w="142" w:type="dxa"/>
            <w:tcBorders>
              <w:top w:val="nil"/>
              <w:left w:val="nil"/>
              <w:bottom w:val="nil"/>
              <w:right w:val="single" w:sz="4" w:space="0" w:color="auto"/>
            </w:tcBorders>
            <w:shd w:val="clear" w:color="auto" w:fill="FFFBF7"/>
          </w:tcPr>
          <w:p w:rsidR="0045749B" w:rsidRPr="00003363" w:rsidRDefault="0045749B" w:rsidP="0045749B">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45749B" w:rsidRPr="00003363" w:rsidRDefault="0045749B" w:rsidP="0045749B">
            <w:pPr>
              <w:spacing w:after="0" w:line="240" w:lineRule="auto"/>
              <w:ind w:right="1"/>
              <w:rPr>
                <w:rFonts w:ascii="Times New Roman" w:hAnsi="Times New Roman"/>
                <w:sz w:val="28"/>
              </w:rPr>
            </w:pPr>
            <w:r w:rsidRPr="00003363">
              <w:rPr>
                <w:rFonts w:ascii="Times New Roman" w:hAnsi="Times New Roman"/>
                <w:b/>
                <w:color w:val="C00000"/>
                <w:sz w:val="28"/>
              </w:rPr>
              <w:t xml:space="preserve">6.  </w:t>
            </w:r>
          </w:p>
        </w:tc>
        <w:tc>
          <w:tcPr>
            <w:tcW w:w="4253" w:type="dxa"/>
            <w:shd w:val="clear" w:color="auto" w:fill="FFFBF7"/>
          </w:tcPr>
          <w:p w:rsidR="0045749B" w:rsidRPr="00003363" w:rsidRDefault="0045749B" w:rsidP="0045749B">
            <w:pPr>
              <w:spacing w:after="0" w:line="240" w:lineRule="auto"/>
              <w:ind w:left="60" w:right="1"/>
              <w:rPr>
                <w:rFonts w:ascii="Times New Roman" w:hAnsi="Times New Roman"/>
                <w:sz w:val="28"/>
              </w:rPr>
            </w:pPr>
            <w:r w:rsidRPr="00003363">
              <w:rPr>
                <w:rFonts w:ascii="Times New Roman" w:hAnsi="Times New Roman"/>
                <w:color w:val="000000"/>
                <w:sz w:val="28"/>
              </w:rPr>
              <w:t>İzleme ve değerlendirme</w:t>
            </w:r>
            <w:r w:rsidRPr="00003363">
              <w:rPr>
                <w:rFonts w:ascii="Times New Roman" w:hAnsi="Times New Roman"/>
                <w:sz w:val="28"/>
              </w:rPr>
              <w:t xml:space="preserve"> faaliyetlerinin yetersizliği</w:t>
            </w:r>
          </w:p>
        </w:tc>
      </w:tr>
      <w:tr w:rsidR="0045749B" w:rsidTr="0045749B">
        <w:trPr>
          <w:trHeight w:val="262"/>
        </w:trPr>
        <w:tc>
          <w:tcPr>
            <w:tcW w:w="284" w:type="dxa"/>
            <w:tcBorders>
              <w:top w:val="nil"/>
              <w:left w:val="nil"/>
              <w:bottom w:val="nil"/>
              <w:right w:val="nil"/>
            </w:tcBorders>
            <w:shd w:val="clear" w:color="auto" w:fill="FFFFFF"/>
          </w:tcPr>
          <w:p w:rsidR="0045749B" w:rsidRPr="00003363" w:rsidRDefault="0045749B" w:rsidP="0045749B">
            <w:pPr>
              <w:spacing w:after="0" w:line="240" w:lineRule="auto"/>
              <w:ind w:right="1"/>
              <w:rPr>
                <w:rFonts w:ascii="Times New Roman" w:hAnsi="Times New Roman"/>
                <w:sz w:val="28"/>
              </w:rPr>
            </w:pPr>
          </w:p>
        </w:tc>
        <w:tc>
          <w:tcPr>
            <w:tcW w:w="4252" w:type="dxa"/>
            <w:tcBorders>
              <w:top w:val="nil"/>
              <w:left w:val="nil"/>
              <w:bottom w:val="nil"/>
              <w:right w:val="nil"/>
            </w:tcBorders>
            <w:shd w:val="clear" w:color="auto" w:fill="FFFBF7"/>
          </w:tcPr>
          <w:p w:rsidR="0045749B" w:rsidRPr="00003363" w:rsidRDefault="0045749B" w:rsidP="0045749B">
            <w:pPr>
              <w:spacing w:after="0" w:line="240" w:lineRule="auto"/>
              <w:ind w:left="80" w:right="1"/>
              <w:rPr>
                <w:rFonts w:ascii="Times New Roman" w:hAnsi="Times New Roman"/>
                <w:sz w:val="28"/>
              </w:rPr>
            </w:pPr>
          </w:p>
        </w:tc>
        <w:tc>
          <w:tcPr>
            <w:tcW w:w="284" w:type="dxa"/>
            <w:tcBorders>
              <w:top w:val="nil"/>
              <w:left w:val="nil"/>
              <w:bottom w:val="nil"/>
              <w:right w:val="nil"/>
            </w:tcBorders>
            <w:shd w:val="clear" w:color="auto" w:fill="FFFBF7"/>
          </w:tcPr>
          <w:p w:rsidR="0045749B" w:rsidRPr="00003363" w:rsidRDefault="0045749B" w:rsidP="0045749B">
            <w:pPr>
              <w:spacing w:after="0" w:line="240" w:lineRule="auto"/>
              <w:ind w:right="1"/>
              <w:rPr>
                <w:rFonts w:ascii="Times New Roman" w:hAnsi="Times New Roman"/>
                <w:sz w:val="28"/>
              </w:rPr>
            </w:pPr>
          </w:p>
        </w:tc>
        <w:tc>
          <w:tcPr>
            <w:tcW w:w="283" w:type="dxa"/>
            <w:tcBorders>
              <w:top w:val="nil"/>
              <w:left w:val="nil"/>
              <w:bottom w:val="nil"/>
              <w:right w:val="nil"/>
            </w:tcBorders>
            <w:shd w:val="clear" w:color="auto" w:fill="FFFFFF"/>
          </w:tcPr>
          <w:p w:rsidR="0045749B" w:rsidRPr="00003363" w:rsidRDefault="0045749B" w:rsidP="0045749B">
            <w:pPr>
              <w:spacing w:after="0" w:line="240" w:lineRule="auto"/>
              <w:ind w:right="1"/>
              <w:rPr>
                <w:rFonts w:ascii="Times New Roman" w:hAnsi="Times New Roman"/>
                <w:sz w:val="28"/>
              </w:rPr>
            </w:pPr>
          </w:p>
        </w:tc>
        <w:tc>
          <w:tcPr>
            <w:tcW w:w="4111" w:type="dxa"/>
            <w:tcBorders>
              <w:top w:val="nil"/>
              <w:left w:val="nil"/>
              <w:bottom w:val="nil"/>
              <w:right w:val="nil"/>
            </w:tcBorders>
            <w:shd w:val="clear" w:color="auto" w:fill="FFFBF7"/>
          </w:tcPr>
          <w:p w:rsidR="0045749B" w:rsidRPr="00003363" w:rsidRDefault="0045749B" w:rsidP="0045749B">
            <w:pPr>
              <w:spacing w:after="0" w:line="240" w:lineRule="auto"/>
              <w:ind w:left="40" w:right="1"/>
              <w:rPr>
                <w:rFonts w:ascii="Times New Roman" w:hAnsi="Times New Roman"/>
                <w:sz w:val="28"/>
              </w:rPr>
            </w:pPr>
          </w:p>
        </w:tc>
        <w:tc>
          <w:tcPr>
            <w:tcW w:w="142" w:type="dxa"/>
            <w:tcBorders>
              <w:top w:val="nil"/>
              <w:left w:val="nil"/>
              <w:bottom w:val="nil"/>
              <w:right w:val="single" w:sz="4" w:space="0" w:color="auto"/>
            </w:tcBorders>
            <w:shd w:val="clear" w:color="auto" w:fill="FFFBF7"/>
          </w:tcPr>
          <w:p w:rsidR="0045749B" w:rsidRPr="00003363" w:rsidRDefault="0045749B" w:rsidP="0045749B">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45749B" w:rsidRPr="00003363" w:rsidRDefault="0045749B" w:rsidP="0045749B">
            <w:pPr>
              <w:spacing w:after="0" w:line="240" w:lineRule="auto"/>
              <w:ind w:right="1"/>
              <w:rPr>
                <w:rFonts w:ascii="Times New Roman" w:hAnsi="Times New Roman"/>
                <w:sz w:val="28"/>
              </w:rPr>
            </w:pPr>
            <w:r w:rsidRPr="00003363">
              <w:rPr>
                <w:rFonts w:ascii="Times New Roman" w:hAnsi="Times New Roman"/>
                <w:b/>
                <w:color w:val="C00000"/>
                <w:sz w:val="28"/>
              </w:rPr>
              <w:t xml:space="preserve">7.  </w:t>
            </w:r>
          </w:p>
        </w:tc>
        <w:tc>
          <w:tcPr>
            <w:tcW w:w="4253" w:type="dxa"/>
            <w:shd w:val="clear" w:color="auto" w:fill="FFFBF7"/>
          </w:tcPr>
          <w:p w:rsidR="0045749B" w:rsidRPr="00003363" w:rsidRDefault="0045749B" w:rsidP="0045749B">
            <w:pPr>
              <w:spacing w:after="0" w:line="240" w:lineRule="auto"/>
              <w:ind w:right="1"/>
              <w:rPr>
                <w:rFonts w:ascii="Times New Roman" w:hAnsi="Times New Roman"/>
                <w:sz w:val="28"/>
              </w:rPr>
            </w:pPr>
            <w:r w:rsidRPr="00003363">
              <w:rPr>
                <w:rFonts w:ascii="Times New Roman" w:hAnsi="Times New Roman"/>
                <w:color w:val="000000"/>
                <w:sz w:val="28"/>
              </w:rPr>
              <w:t>Okulumuzda Rehber Öğretmen</w:t>
            </w:r>
            <w:r w:rsidRPr="00003363">
              <w:rPr>
                <w:rFonts w:ascii="Times New Roman" w:hAnsi="Times New Roman"/>
                <w:sz w:val="28"/>
              </w:rPr>
              <w:t xml:space="preserve"> olmaması</w:t>
            </w:r>
          </w:p>
        </w:tc>
      </w:tr>
    </w:tbl>
    <w:p w:rsidR="0045749B" w:rsidRDefault="0045749B" w:rsidP="0045749B">
      <w:pPr>
        <w:spacing w:after="0"/>
        <w:ind w:right="1" w:firstLine="708"/>
        <w:jc w:val="both"/>
        <w:rPr>
          <w:b/>
          <w:szCs w:val="24"/>
        </w:rPr>
      </w:pPr>
    </w:p>
    <w:p w:rsidR="0045749B" w:rsidRDefault="0045749B" w:rsidP="0045749B">
      <w:pPr>
        <w:spacing w:after="0"/>
        <w:ind w:right="1" w:firstLine="708"/>
        <w:jc w:val="both"/>
        <w:rPr>
          <w:szCs w:val="24"/>
        </w:rPr>
      </w:pPr>
    </w:p>
    <w:p w:rsidR="0045749B" w:rsidRDefault="0045749B" w:rsidP="0045749B">
      <w:pPr>
        <w:pStyle w:val="Balk3"/>
        <w:ind w:right="1"/>
      </w:pPr>
    </w:p>
    <w:p w:rsidR="0045749B" w:rsidRDefault="0045749B" w:rsidP="0045749B">
      <w:pPr>
        <w:pStyle w:val="Balk3"/>
        <w:ind w:right="1"/>
      </w:pPr>
      <w:r>
        <w:t xml:space="preserve">Dışsal Faktörler </w:t>
      </w:r>
    </w:p>
    <w:p w:rsidR="0045749B" w:rsidRDefault="0045749B" w:rsidP="0045749B">
      <w:pPr>
        <w:spacing w:line="0" w:lineRule="atLeast"/>
        <w:ind w:right="1" w:firstLine="851"/>
        <w:rPr>
          <w:rFonts w:ascii="Times New Roman" w:hAnsi="Times New Roman"/>
          <w:b/>
          <w:color w:val="002060"/>
        </w:rPr>
      </w:pPr>
      <w:r>
        <w:rPr>
          <w:rFonts w:ascii="Times New Roman" w:hAnsi="Times New Roman"/>
          <w:b/>
          <w:color w:val="002060"/>
        </w:rPr>
        <w:t>POLİTİK FAKTÖRLER</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6946"/>
        <w:gridCol w:w="425"/>
        <w:gridCol w:w="283"/>
        <w:gridCol w:w="5954"/>
      </w:tblGrid>
      <w:tr w:rsidR="0045749B" w:rsidTr="0045749B">
        <w:trPr>
          <w:trHeight w:val="245"/>
        </w:trPr>
        <w:tc>
          <w:tcPr>
            <w:tcW w:w="7230" w:type="dxa"/>
            <w:gridSpan w:val="2"/>
            <w:tcBorders>
              <w:right w:val="single" w:sz="4" w:space="0" w:color="auto"/>
            </w:tcBorders>
            <w:shd w:val="clear" w:color="auto" w:fill="FBE4D5"/>
            <w:vAlign w:val="center"/>
          </w:tcPr>
          <w:p w:rsidR="0045749B" w:rsidRPr="002D53E6" w:rsidRDefault="0045749B" w:rsidP="0045749B">
            <w:pPr>
              <w:spacing w:after="0" w:line="240" w:lineRule="auto"/>
              <w:ind w:right="1"/>
              <w:jc w:val="center"/>
              <w:rPr>
                <w:rFonts w:ascii="Times New Roman" w:hAnsi="Times New Roman"/>
                <w:b/>
                <w:color w:val="0070C0"/>
                <w:sz w:val="26"/>
                <w:szCs w:val="26"/>
              </w:rPr>
            </w:pPr>
            <w:r w:rsidRPr="002D53E6">
              <w:rPr>
                <w:rFonts w:ascii="Times New Roman" w:hAnsi="Times New Roman"/>
                <w:b/>
                <w:color w:val="0070C0"/>
                <w:sz w:val="26"/>
                <w:szCs w:val="26"/>
              </w:rPr>
              <w:t>OLUMLU</w:t>
            </w:r>
          </w:p>
        </w:tc>
        <w:tc>
          <w:tcPr>
            <w:tcW w:w="425" w:type="dxa"/>
            <w:tcBorders>
              <w:top w:val="nil"/>
              <w:left w:val="single" w:sz="4" w:space="0" w:color="auto"/>
              <w:bottom w:val="nil"/>
              <w:right w:val="single" w:sz="4" w:space="0" w:color="auto"/>
            </w:tcBorders>
            <w:shd w:val="clear" w:color="auto" w:fill="FFFFFF"/>
            <w:vAlign w:val="center"/>
          </w:tcPr>
          <w:p w:rsidR="0045749B" w:rsidRPr="002D53E6" w:rsidRDefault="0045749B" w:rsidP="0045749B">
            <w:pPr>
              <w:spacing w:after="0" w:line="240" w:lineRule="auto"/>
              <w:ind w:right="1"/>
              <w:rPr>
                <w:rFonts w:ascii="Times New Roman" w:hAnsi="Times New Roman"/>
                <w:sz w:val="26"/>
                <w:szCs w:val="26"/>
              </w:rPr>
            </w:pPr>
          </w:p>
        </w:tc>
        <w:tc>
          <w:tcPr>
            <w:tcW w:w="6237" w:type="dxa"/>
            <w:gridSpan w:val="2"/>
            <w:tcBorders>
              <w:left w:val="single" w:sz="4" w:space="0" w:color="auto"/>
            </w:tcBorders>
            <w:shd w:val="clear" w:color="auto" w:fill="FBE4D5"/>
            <w:vAlign w:val="center"/>
          </w:tcPr>
          <w:p w:rsidR="0045749B" w:rsidRPr="002D53E6" w:rsidRDefault="0045749B" w:rsidP="0045749B">
            <w:pPr>
              <w:spacing w:after="0" w:line="240" w:lineRule="auto"/>
              <w:ind w:right="1"/>
              <w:jc w:val="center"/>
              <w:rPr>
                <w:rFonts w:ascii="Times New Roman" w:hAnsi="Times New Roman"/>
                <w:b/>
                <w:color w:val="C00000"/>
                <w:sz w:val="26"/>
                <w:szCs w:val="26"/>
              </w:rPr>
            </w:pPr>
            <w:r w:rsidRPr="002D53E6">
              <w:rPr>
                <w:rFonts w:ascii="Times New Roman" w:hAnsi="Times New Roman"/>
                <w:b/>
                <w:color w:val="C00000"/>
                <w:sz w:val="26"/>
                <w:szCs w:val="26"/>
              </w:rPr>
              <w:t>OLUMSUZ</w:t>
            </w:r>
          </w:p>
        </w:tc>
      </w:tr>
      <w:tr w:rsidR="0045749B" w:rsidTr="0045749B">
        <w:trPr>
          <w:trHeight w:val="406"/>
        </w:trPr>
        <w:tc>
          <w:tcPr>
            <w:tcW w:w="284" w:type="dxa"/>
            <w:shd w:val="clear" w:color="auto" w:fill="FBE4D5"/>
          </w:tcPr>
          <w:p w:rsidR="0045749B" w:rsidRPr="002D53E6" w:rsidRDefault="0045749B" w:rsidP="0045749B">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45749B" w:rsidRPr="002D53E6" w:rsidRDefault="0045749B" w:rsidP="0045749B">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rPr>
              <w:t>Eğitime verilen önem ve eğitim sürelerinin artması yönünde dünyada</w:t>
            </w:r>
            <w:r w:rsidRPr="002D53E6">
              <w:rPr>
                <w:rFonts w:ascii="Times New Roman" w:hAnsi="Times New Roman"/>
                <w:sz w:val="26"/>
                <w:szCs w:val="26"/>
              </w:rPr>
              <w:t xml:space="preserve"> gelişen bilinç ve atılan adımlar</w:t>
            </w:r>
          </w:p>
        </w:tc>
        <w:tc>
          <w:tcPr>
            <w:tcW w:w="425" w:type="dxa"/>
            <w:tcBorders>
              <w:top w:val="nil"/>
              <w:left w:val="single" w:sz="4" w:space="0" w:color="auto"/>
              <w:bottom w:val="nil"/>
              <w:right w:val="single" w:sz="4" w:space="0" w:color="auto"/>
            </w:tcBorders>
            <w:shd w:val="clear" w:color="auto" w:fill="FFFFFF"/>
          </w:tcPr>
          <w:p w:rsidR="0045749B" w:rsidRPr="002D53E6" w:rsidRDefault="0045749B" w:rsidP="0045749B">
            <w:pPr>
              <w:spacing w:after="0" w:line="240" w:lineRule="auto"/>
              <w:ind w:right="1"/>
              <w:rPr>
                <w:rFonts w:ascii="Times New Roman" w:hAnsi="Times New Roman"/>
                <w:b/>
                <w:color w:val="C00000"/>
                <w:sz w:val="26"/>
                <w:szCs w:val="26"/>
              </w:rPr>
            </w:pPr>
          </w:p>
        </w:tc>
        <w:tc>
          <w:tcPr>
            <w:tcW w:w="283" w:type="dxa"/>
            <w:tcBorders>
              <w:left w:val="single" w:sz="4" w:space="0" w:color="auto"/>
            </w:tcBorders>
            <w:shd w:val="clear" w:color="auto" w:fill="FBE4D5"/>
          </w:tcPr>
          <w:p w:rsidR="0045749B" w:rsidRPr="002D53E6" w:rsidRDefault="0045749B" w:rsidP="0045749B">
            <w:pPr>
              <w:spacing w:after="0" w:line="240" w:lineRule="auto"/>
              <w:ind w:right="1"/>
              <w:rPr>
                <w:rFonts w:ascii="Times New Roman" w:hAnsi="Times New Roman"/>
                <w:sz w:val="32"/>
                <w:szCs w:val="32"/>
              </w:rPr>
            </w:pPr>
            <w:r w:rsidRPr="002D53E6">
              <w:rPr>
                <w:rFonts w:ascii="Times New Roman" w:hAnsi="Times New Roman"/>
                <w:b/>
                <w:color w:val="C00000"/>
                <w:sz w:val="32"/>
                <w:szCs w:val="32"/>
              </w:rPr>
              <w:t>*</w:t>
            </w:r>
          </w:p>
        </w:tc>
        <w:tc>
          <w:tcPr>
            <w:tcW w:w="5954" w:type="dxa"/>
            <w:shd w:val="clear" w:color="auto" w:fill="FFFFFF"/>
          </w:tcPr>
          <w:p w:rsidR="0045749B" w:rsidRPr="002D53E6" w:rsidRDefault="0045749B" w:rsidP="0045749B">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rPr>
              <w:t>Her alanda uluslararası rekabette yaşanan</w:t>
            </w:r>
            <w:r w:rsidRPr="002D53E6">
              <w:rPr>
                <w:rFonts w:ascii="Times New Roman" w:hAnsi="Times New Roman"/>
                <w:sz w:val="26"/>
                <w:szCs w:val="26"/>
              </w:rPr>
              <w:t xml:space="preserve"> zorluklar (Krizler vb.)</w:t>
            </w:r>
          </w:p>
        </w:tc>
      </w:tr>
      <w:tr w:rsidR="0045749B" w:rsidTr="0045749B">
        <w:trPr>
          <w:trHeight w:val="20"/>
        </w:trPr>
        <w:tc>
          <w:tcPr>
            <w:tcW w:w="284" w:type="dxa"/>
            <w:shd w:val="clear" w:color="auto" w:fill="FBE4D5"/>
          </w:tcPr>
          <w:p w:rsidR="0045749B" w:rsidRPr="002D53E6" w:rsidRDefault="0045749B" w:rsidP="0045749B">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45749B" w:rsidRPr="002D53E6" w:rsidRDefault="0045749B" w:rsidP="0045749B">
            <w:pPr>
              <w:spacing w:after="0" w:line="240" w:lineRule="auto"/>
              <w:ind w:right="1"/>
              <w:rPr>
                <w:rFonts w:ascii="Times New Roman" w:hAnsi="Times New Roman"/>
                <w:sz w:val="26"/>
                <w:szCs w:val="26"/>
              </w:rPr>
            </w:pPr>
            <w:r w:rsidRPr="002D53E6">
              <w:rPr>
                <w:rFonts w:ascii="Times New Roman" w:hAnsi="Times New Roman"/>
                <w:color w:val="000000"/>
                <w:sz w:val="26"/>
                <w:szCs w:val="26"/>
              </w:rPr>
              <w:t>Dünyada ve ülkemizde okul öncesi eğitim ve mesleki eğitimin</w:t>
            </w:r>
            <w:r w:rsidRPr="002D53E6">
              <w:rPr>
                <w:rFonts w:ascii="Times New Roman" w:hAnsi="Times New Roman"/>
                <w:sz w:val="26"/>
                <w:szCs w:val="26"/>
              </w:rPr>
              <w:t xml:space="preserve"> yaygınlaşması</w:t>
            </w:r>
          </w:p>
        </w:tc>
        <w:tc>
          <w:tcPr>
            <w:tcW w:w="425" w:type="dxa"/>
            <w:tcBorders>
              <w:top w:val="nil"/>
              <w:left w:val="single" w:sz="4" w:space="0" w:color="auto"/>
              <w:bottom w:val="nil"/>
              <w:right w:val="single" w:sz="4" w:space="0" w:color="auto"/>
            </w:tcBorders>
            <w:shd w:val="clear" w:color="auto" w:fill="FFFFFF"/>
          </w:tcPr>
          <w:p w:rsidR="0045749B" w:rsidRPr="002D53E6" w:rsidRDefault="0045749B" w:rsidP="0045749B">
            <w:pPr>
              <w:spacing w:after="0" w:line="240" w:lineRule="auto"/>
              <w:ind w:right="1"/>
              <w:rPr>
                <w:rFonts w:ascii="Times New Roman" w:hAnsi="Times New Roman"/>
                <w:b/>
                <w:color w:val="C00000"/>
                <w:sz w:val="26"/>
                <w:szCs w:val="26"/>
              </w:rPr>
            </w:pPr>
          </w:p>
        </w:tc>
        <w:tc>
          <w:tcPr>
            <w:tcW w:w="283" w:type="dxa"/>
            <w:tcBorders>
              <w:left w:val="single" w:sz="4" w:space="0" w:color="auto"/>
              <w:bottom w:val="single" w:sz="4" w:space="0" w:color="auto"/>
            </w:tcBorders>
            <w:shd w:val="clear" w:color="auto" w:fill="FBE4D5"/>
          </w:tcPr>
          <w:p w:rsidR="0045749B" w:rsidRPr="002D53E6" w:rsidRDefault="0045749B" w:rsidP="0045749B">
            <w:pPr>
              <w:spacing w:after="0" w:line="240" w:lineRule="auto"/>
              <w:ind w:right="1"/>
              <w:rPr>
                <w:rFonts w:ascii="Times New Roman" w:hAnsi="Times New Roman"/>
                <w:sz w:val="32"/>
                <w:szCs w:val="32"/>
              </w:rPr>
            </w:pPr>
            <w:r w:rsidRPr="002D53E6">
              <w:rPr>
                <w:rFonts w:ascii="Times New Roman" w:hAnsi="Times New Roman"/>
                <w:b/>
                <w:color w:val="C00000"/>
                <w:sz w:val="32"/>
                <w:szCs w:val="32"/>
              </w:rPr>
              <w:t>*</w:t>
            </w:r>
          </w:p>
        </w:tc>
        <w:tc>
          <w:tcPr>
            <w:tcW w:w="5954" w:type="dxa"/>
            <w:tcBorders>
              <w:bottom w:val="single" w:sz="4" w:space="0" w:color="auto"/>
            </w:tcBorders>
            <w:shd w:val="clear" w:color="auto" w:fill="FFFFFF"/>
          </w:tcPr>
          <w:p w:rsidR="0045749B" w:rsidRPr="002D53E6" w:rsidRDefault="0045749B" w:rsidP="0045749B">
            <w:pPr>
              <w:spacing w:after="0" w:line="240" w:lineRule="auto"/>
              <w:ind w:right="1"/>
              <w:rPr>
                <w:rFonts w:ascii="Times New Roman" w:hAnsi="Times New Roman"/>
                <w:sz w:val="26"/>
                <w:szCs w:val="26"/>
              </w:rPr>
            </w:pPr>
            <w:r w:rsidRPr="002D53E6">
              <w:rPr>
                <w:rFonts w:ascii="Times New Roman" w:hAnsi="Times New Roman"/>
                <w:color w:val="000000"/>
                <w:sz w:val="26"/>
                <w:szCs w:val="26"/>
              </w:rPr>
              <w:t>Globalleşme ile birlikte gelişmiş ülke ve</w:t>
            </w:r>
            <w:r w:rsidRPr="002F70D1">
              <w:rPr>
                <w:rFonts w:ascii="Times New Roman" w:hAnsi="Times New Roman"/>
                <w:sz w:val="26"/>
                <w:szCs w:val="26"/>
              </w:rPr>
              <w:t xml:space="preserve"> yüksek teknolojiye sahip kurumlarla yaşanan rekabetin </w:t>
            </w:r>
            <w:r w:rsidRPr="002D53E6">
              <w:rPr>
                <w:rFonts w:ascii="Times New Roman" w:hAnsi="Times New Roman"/>
                <w:sz w:val="26"/>
                <w:szCs w:val="26"/>
              </w:rPr>
              <w:t>olumsuz etkilerinin eğitim ve öğretime yansımaları</w:t>
            </w:r>
          </w:p>
        </w:tc>
      </w:tr>
      <w:tr w:rsidR="0045749B" w:rsidTr="0045749B">
        <w:trPr>
          <w:trHeight w:val="20"/>
        </w:trPr>
        <w:tc>
          <w:tcPr>
            <w:tcW w:w="284" w:type="dxa"/>
            <w:shd w:val="clear" w:color="auto" w:fill="FBE4D5"/>
          </w:tcPr>
          <w:p w:rsidR="0045749B" w:rsidRPr="002D53E6" w:rsidRDefault="0045749B" w:rsidP="0045749B">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45749B" w:rsidRPr="002D53E6" w:rsidRDefault="0045749B" w:rsidP="0045749B">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rPr>
              <w:t>AB Uyum Süreci</w:t>
            </w:r>
          </w:p>
        </w:tc>
        <w:tc>
          <w:tcPr>
            <w:tcW w:w="425" w:type="dxa"/>
            <w:tcBorders>
              <w:top w:val="nil"/>
              <w:left w:val="single" w:sz="4" w:space="0" w:color="auto"/>
              <w:bottom w:val="nil"/>
              <w:right w:val="single" w:sz="4" w:space="0" w:color="auto"/>
            </w:tcBorders>
            <w:shd w:val="clear" w:color="auto" w:fill="FFFFFF"/>
          </w:tcPr>
          <w:p w:rsidR="0045749B" w:rsidRPr="002D53E6" w:rsidRDefault="0045749B" w:rsidP="0045749B">
            <w:pPr>
              <w:spacing w:after="0" w:line="240" w:lineRule="auto"/>
              <w:ind w:right="1"/>
              <w:rPr>
                <w:rFonts w:ascii="Times New Roman" w:hAnsi="Times New Roman"/>
                <w:b/>
                <w:color w:val="C00000"/>
                <w:sz w:val="26"/>
                <w:szCs w:val="26"/>
              </w:rPr>
            </w:pPr>
          </w:p>
        </w:tc>
        <w:tc>
          <w:tcPr>
            <w:tcW w:w="283" w:type="dxa"/>
            <w:tcBorders>
              <w:left w:val="single" w:sz="4" w:space="0" w:color="auto"/>
              <w:bottom w:val="single" w:sz="4" w:space="0" w:color="auto"/>
            </w:tcBorders>
            <w:shd w:val="clear" w:color="auto" w:fill="FBE4D5"/>
          </w:tcPr>
          <w:p w:rsidR="0045749B" w:rsidRPr="002D53E6" w:rsidRDefault="0045749B" w:rsidP="0045749B">
            <w:pPr>
              <w:spacing w:after="0" w:line="240" w:lineRule="auto"/>
              <w:ind w:right="1"/>
              <w:rPr>
                <w:rFonts w:ascii="Times New Roman" w:hAnsi="Times New Roman"/>
                <w:sz w:val="32"/>
                <w:szCs w:val="32"/>
              </w:rPr>
            </w:pPr>
            <w:r w:rsidRPr="002D53E6">
              <w:rPr>
                <w:rFonts w:ascii="Times New Roman" w:hAnsi="Times New Roman"/>
                <w:b/>
                <w:color w:val="C00000"/>
                <w:sz w:val="32"/>
                <w:szCs w:val="32"/>
              </w:rPr>
              <w:t>*</w:t>
            </w:r>
          </w:p>
        </w:tc>
        <w:tc>
          <w:tcPr>
            <w:tcW w:w="5954" w:type="dxa"/>
            <w:tcBorders>
              <w:bottom w:val="single" w:sz="4" w:space="0" w:color="auto"/>
            </w:tcBorders>
            <w:shd w:val="clear" w:color="auto" w:fill="FFFFFF"/>
          </w:tcPr>
          <w:p w:rsidR="0045749B" w:rsidRPr="002D53E6" w:rsidRDefault="0045749B" w:rsidP="0045749B">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rPr>
              <w:t>Personel politikaları nedeni ile</w:t>
            </w:r>
            <w:r w:rsidRPr="002D53E6">
              <w:rPr>
                <w:rFonts w:ascii="Times New Roman" w:hAnsi="Times New Roman"/>
                <w:sz w:val="26"/>
                <w:szCs w:val="26"/>
              </w:rPr>
              <w:t xml:space="preserve"> okul/kurumlarda yaşanan destek personel yetersizliği ve bunu telafi edebilecek hizmet alımında yaşanan kaynak sorunu</w:t>
            </w:r>
          </w:p>
        </w:tc>
      </w:tr>
      <w:tr w:rsidR="0045749B" w:rsidTr="0045749B">
        <w:trPr>
          <w:trHeight w:val="20"/>
        </w:trPr>
        <w:tc>
          <w:tcPr>
            <w:tcW w:w="284" w:type="dxa"/>
            <w:shd w:val="clear" w:color="auto" w:fill="FBE4D5"/>
          </w:tcPr>
          <w:p w:rsidR="0045749B" w:rsidRPr="002D53E6" w:rsidRDefault="0045749B" w:rsidP="0045749B">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45749B" w:rsidRPr="002D53E6" w:rsidRDefault="0045749B" w:rsidP="0045749B">
            <w:pPr>
              <w:spacing w:after="0" w:line="240" w:lineRule="auto"/>
              <w:ind w:right="1"/>
              <w:rPr>
                <w:rFonts w:ascii="Times New Roman" w:hAnsi="Times New Roman"/>
                <w:sz w:val="26"/>
                <w:szCs w:val="26"/>
              </w:rPr>
            </w:pPr>
            <w:r w:rsidRPr="002D53E6">
              <w:rPr>
                <w:rFonts w:ascii="Times New Roman" w:hAnsi="Times New Roman"/>
                <w:color w:val="000000"/>
                <w:sz w:val="26"/>
                <w:szCs w:val="26"/>
              </w:rPr>
              <w:t xml:space="preserve">Dünyada kurumsal ve bireysel </w:t>
            </w:r>
            <w:proofErr w:type="gramStart"/>
            <w:r w:rsidRPr="002D53E6">
              <w:rPr>
                <w:rFonts w:ascii="Times New Roman" w:hAnsi="Times New Roman"/>
                <w:color w:val="000000"/>
                <w:sz w:val="26"/>
                <w:szCs w:val="26"/>
              </w:rPr>
              <w:t>bazda</w:t>
            </w:r>
            <w:proofErr w:type="gramEnd"/>
            <w:r w:rsidRPr="002D53E6">
              <w:rPr>
                <w:rFonts w:ascii="Times New Roman" w:hAnsi="Times New Roman"/>
                <w:color w:val="000000"/>
                <w:sz w:val="26"/>
                <w:szCs w:val="26"/>
              </w:rPr>
              <w:t xml:space="preserve"> sürekli gelişmeyi hedefleyen bilinç</w:t>
            </w:r>
            <w:r w:rsidRPr="002D53E6">
              <w:rPr>
                <w:rFonts w:ascii="Times New Roman" w:hAnsi="Times New Roman"/>
                <w:sz w:val="26"/>
                <w:szCs w:val="26"/>
              </w:rPr>
              <w:t xml:space="preserve"> düzeyinin artması</w:t>
            </w:r>
          </w:p>
        </w:tc>
        <w:tc>
          <w:tcPr>
            <w:tcW w:w="425" w:type="dxa"/>
            <w:tcBorders>
              <w:top w:val="nil"/>
              <w:left w:val="single" w:sz="4" w:space="0" w:color="auto"/>
              <w:bottom w:val="nil"/>
              <w:right w:val="nil"/>
            </w:tcBorders>
            <w:shd w:val="clear" w:color="auto" w:fill="FFFFFF"/>
          </w:tcPr>
          <w:p w:rsidR="0045749B" w:rsidRPr="002D53E6" w:rsidRDefault="0045749B" w:rsidP="0045749B">
            <w:pPr>
              <w:spacing w:after="0" w:line="240" w:lineRule="auto"/>
              <w:ind w:right="1"/>
              <w:rPr>
                <w:rFonts w:ascii="Times New Roman" w:hAnsi="Times New Roman"/>
                <w:b/>
                <w:color w:val="C00000"/>
                <w:sz w:val="26"/>
                <w:szCs w:val="26"/>
              </w:rPr>
            </w:pPr>
          </w:p>
        </w:tc>
        <w:tc>
          <w:tcPr>
            <w:tcW w:w="283" w:type="dxa"/>
            <w:tcBorders>
              <w:top w:val="single" w:sz="4" w:space="0" w:color="auto"/>
              <w:left w:val="nil"/>
              <w:bottom w:val="nil"/>
              <w:right w:val="nil"/>
            </w:tcBorders>
            <w:shd w:val="clear" w:color="auto" w:fill="auto"/>
          </w:tcPr>
          <w:p w:rsidR="0045749B" w:rsidRPr="002D53E6" w:rsidRDefault="0045749B" w:rsidP="0045749B">
            <w:pPr>
              <w:spacing w:after="0" w:line="240" w:lineRule="auto"/>
              <w:ind w:right="1"/>
              <w:rPr>
                <w:rFonts w:ascii="Times New Roman" w:hAnsi="Times New Roman"/>
                <w:sz w:val="32"/>
                <w:szCs w:val="32"/>
              </w:rPr>
            </w:pPr>
          </w:p>
        </w:tc>
        <w:tc>
          <w:tcPr>
            <w:tcW w:w="5954" w:type="dxa"/>
            <w:tcBorders>
              <w:top w:val="single" w:sz="4" w:space="0" w:color="auto"/>
              <w:left w:val="nil"/>
              <w:bottom w:val="nil"/>
              <w:right w:val="nil"/>
            </w:tcBorders>
            <w:shd w:val="clear" w:color="auto" w:fill="FFFFFF"/>
          </w:tcPr>
          <w:p w:rsidR="0045749B" w:rsidRPr="002D53E6" w:rsidRDefault="0045749B" w:rsidP="0045749B">
            <w:pPr>
              <w:spacing w:after="0" w:line="240" w:lineRule="auto"/>
              <w:ind w:right="1"/>
              <w:rPr>
                <w:rFonts w:ascii="Times New Roman" w:hAnsi="Times New Roman"/>
                <w:sz w:val="26"/>
                <w:szCs w:val="26"/>
              </w:rPr>
            </w:pPr>
          </w:p>
        </w:tc>
      </w:tr>
      <w:tr w:rsidR="0045749B" w:rsidTr="0045749B">
        <w:trPr>
          <w:trHeight w:val="20"/>
        </w:trPr>
        <w:tc>
          <w:tcPr>
            <w:tcW w:w="284" w:type="dxa"/>
            <w:shd w:val="clear" w:color="auto" w:fill="FBE4D5"/>
          </w:tcPr>
          <w:p w:rsidR="0045749B" w:rsidRPr="002D53E6" w:rsidRDefault="0045749B" w:rsidP="0045749B">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45749B" w:rsidRPr="002D53E6" w:rsidRDefault="0045749B" w:rsidP="0045749B">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rPr>
              <w:t>Mevzuatta günün yaklaşım ve ihtiyaçlarına uygun gerçekleştirilen</w:t>
            </w:r>
            <w:r w:rsidRPr="002D53E6">
              <w:rPr>
                <w:rFonts w:ascii="Times New Roman" w:hAnsi="Times New Roman"/>
                <w:sz w:val="26"/>
                <w:szCs w:val="26"/>
              </w:rPr>
              <w:t xml:space="preserve"> değişimler</w:t>
            </w:r>
          </w:p>
        </w:tc>
        <w:tc>
          <w:tcPr>
            <w:tcW w:w="425" w:type="dxa"/>
            <w:tcBorders>
              <w:top w:val="nil"/>
              <w:left w:val="single" w:sz="4" w:space="0" w:color="auto"/>
              <w:bottom w:val="nil"/>
              <w:right w:val="nil"/>
            </w:tcBorders>
            <w:shd w:val="clear" w:color="auto" w:fill="FFFFFF"/>
          </w:tcPr>
          <w:p w:rsidR="0045749B" w:rsidRPr="002D53E6" w:rsidRDefault="0045749B" w:rsidP="0045749B">
            <w:pPr>
              <w:spacing w:after="0" w:line="240" w:lineRule="auto"/>
              <w:ind w:right="1"/>
              <w:rPr>
                <w:rFonts w:ascii="Times New Roman" w:hAnsi="Times New Roman"/>
                <w:b/>
                <w:color w:val="C00000"/>
                <w:sz w:val="26"/>
                <w:szCs w:val="26"/>
              </w:rPr>
            </w:pPr>
          </w:p>
        </w:tc>
        <w:tc>
          <w:tcPr>
            <w:tcW w:w="283" w:type="dxa"/>
            <w:tcBorders>
              <w:top w:val="nil"/>
              <w:left w:val="nil"/>
              <w:bottom w:val="nil"/>
              <w:right w:val="nil"/>
            </w:tcBorders>
            <w:shd w:val="clear" w:color="auto" w:fill="auto"/>
          </w:tcPr>
          <w:p w:rsidR="0045749B" w:rsidRPr="002D53E6" w:rsidRDefault="0045749B" w:rsidP="0045749B">
            <w:pPr>
              <w:spacing w:after="0" w:line="240" w:lineRule="auto"/>
              <w:ind w:right="1"/>
              <w:rPr>
                <w:rFonts w:ascii="Times New Roman" w:hAnsi="Times New Roman"/>
                <w:sz w:val="32"/>
                <w:szCs w:val="32"/>
              </w:rPr>
            </w:pPr>
          </w:p>
        </w:tc>
        <w:tc>
          <w:tcPr>
            <w:tcW w:w="5954" w:type="dxa"/>
            <w:tcBorders>
              <w:top w:val="nil"/>
              <w:left w:val="nil"/>
              <w:bottom w:val="nil"/>
              <w:right w:val="nil"/>
            </w:tcBorders>
            <w:shd w:val="clear" w:color="auto" w:fill="FFFFFF"/>
          </w:tcPr>
          <w:p w:rsidR="0045749B" w:rsidRPr="002D53E6" w:rsidRDefault="0045749B" w:rsidP="0045749B">
            <w:pPr>
              <w:spacing w:after="0" w:line="240" w:lineRule="auto"/>
              <w:ind w:right="1"/>
              <w:rPr>
                <w:rFonts w:ascii="Times New Roman" w:hAnsi="Times New Roman"/>
                <w:sz w:val="26"/>
                <w:szCs w:val="26"/>
              </w:rPr>
            </w:pPr>
          </w:p>
        </w:tc>
      </w:tr>
      <w:tr w:rsidR="0045749B" w:rsidTr="0045749B">
        <w:trPr>
          <w:trHeight w:val="552"/>
        </w:trPr>
        <w:tc>
          <w:tcPr>
            <w:tcW w:w="284" w:type="dxa"/>
            <w:shd w:val="clear" w:color="auto" w:fill="FBE4D5"/>
          </w:tcPr>
          <w:p w:rsidR="0045749B" w:rsidRPr="002D53E6" w:rsidRDefault="0045749B" w:rsidP="0045749B">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45749B" w:rsidRPr="002D53E6" w:rsidRDefault="0045749B" w:rsidP="0045749B">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rPr>
              <w:t>Ülkemizde; katılımcı, planlı, gelişimci, şeffaf ve performansa dayalı</w:t>
            </w:r>
            <w:r w:rsidRPr="002D53E6">
              <w:rPr>
                <w:rFonts w:ascii="Times New Roman" w:hAnsi="Times New Roman"/>
                <w:sz w:val="26"/>
                <w:szCs w:val="26"/>
              </w:rPr>
              <w:t xml:space="preserve"> stratejik yönetim” anlayışına geçme çabaları</w:t>
            </w:r>
          </w:p>
        </w:tc>
        <w:tc>
          <w:tcPr>
            <w:tcW w:w="425" w:type="dxa"/>
            <w:tcBorders>
              <w:top w:val="nil"/>
              <w:left w:val="single" w:sz="4" w:space="0" w:color="auto"/>
              <w:bottom w:val="nil"/>
              <w:right w:val="nil"/>
            </w:tcBorders>
            <w:shd w:val="clear" w:color="auto" w:fill="FFFFFF"/>
          </w:tcPr>
          <w:p w:rsidR="0045749B" w:rsidRPr="002D53E6" w:rsidRDefault="0045749B" w:rsidP="0045749B">
            <w:pPr>
              <w:spacing w:after="0" w:line="240" w:lineRule="auto"/>
              <w:ind w:right="1"/>
              <w:rPr>
                <w:rFonts w:ascii="Times New Roman" w:hAnsi="Times New Roman"/>
                <w:b/>
                <w:color w:val="C00000"/>
                <w:sz w:val="26"/>
                <w:szCs w:val="26"/>
              </w:rPr>
            </w:pPr>
          </w:p>
        </w:tc>
        <w:tc>
          <w:tcPr>
            <w:tcW w:w="283" w:type="dxa"/>
            <w:tcBorders>
              <w:top w:val="nil"/>
              <w:left w:val="nil"/>
              <w:bottom w:val="nil"/>
              <w:right w:val="nil"/>
            </w:tcBorders>
            <w:shd w:val="clear" w:color="auto" w:fill="auto"/>
          </w:tcPr>
          <w:p w:rsidR="0045749B" w:rsidRPr="002D53E6" w:rsidRDefault="0045749B" w:rsidP="0045749B">
            <w:pPr>
              <w:spacing w:after="0" w:line="240" w:lineRule="auto"/>
              <w:ind w:right="1"/>
              <w:rPr>
                <w:rFonts w:ascii="Times New Roman" w:hAnsi="Times New Roman"/>
                <w:sz w:val="32"/>
                <w:szCs w:val="32"/>
              </w:rPr>
            </w:pPr>
          </w:p>
        </w:tc>
        <w:tc>
          <w:tcPr>
            <w:tcW w:w="5954" w:type="dxa"/>
            <w:tcBorders>
              <w:top w:val="nil"/>
              <w:left w:val="nil"/>
              <w:bottom w:val="nil"/>
              <w:right w:val="nil"/>
            </w:tcBorders>
            <w:shd w:val="clear" w:color="auto" w:fill="FFFFFF"/>
          </w:tcPr>
          <w:p w:rsidR="0045749B" w:rsidRPr="002D53E6" w:rsidRDefault="0045749B" w:rsidP="0045749B">
            <w:pPr>
              <w:spacing w:after="0" w:line="240" w:lineRule="auto"/>
              <w:ind w:right="1"/>
              <w:rPr>
                <w:rFonts w:ascii="Times New Roman" w:hAnsi="Times New Roman"/>
                <w:sz w:val="26"/>
                <w:szCs w:val="26"/>
              </w:rPr>
            </w:pPr>
          </w:p>
        </w:tc>
      </w:tr>
      <w:tr w:rsidR="0045749B" w:rsidTr="0045749B">
        <w:trPr>
          <w:trHeight w:val="20"/>
        </w:trPr>
        <w:tc>
          <w:tcPr>
            <w:tcW w:w="284" w:type="dxa"/>
            <w:shd w:val="clear" w:color="auto" w:fill="FBE4D5"/>
          </w:tcPr>
          <w:p w:rsidR="0045749B" w:rsidRPr="002D53E6" w:rsidRDefault="0045749B" w:rsidP="0045749B">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45749B" w:rsidRPr="002D53E6" w:rsidRDefault="0045749B" w:rsidP="0045749B">
            <w:pPr>
              <w:spacing w:after="0" w:line="240" w:lineRule="auto"/>
              <w:ind w:right="1"/>
              <w:rPr>
                <w:rFonts w:ascii="Times New Roman" w:hAnsi="Times New Roman"/>
                <w:sz w:val="26"/>
                <w:szCs w:val="26"/>
              </w:rPr>
            </w:pPr>
            <w:r w:rsidRPr="002D53E6">
              <w:rPr>
                <w:rFonts w:ascii="Times New Roman" w:hAnsi="Times New Roman"/>
                <w:color w:val="000000"/>
                <w:sz w:val="26"/>
                <w:szCs w:val="26"/>
              </w:rPr>
              <w:t>Bakanlığımızca, eğitimde öğrenci merkezli ve yapılandırmacı eğitim yakl</w:t>
            </w:r>
            <w:r w:rsidRPr="002D53E6">
              <w:rPr>
                <w:rFonts w:ascii="Times New Roman" w:hAnsi="Times New Roman"/>
                <w:sz w:val="26"/>
                <w:szCs w:val="26"/>
                <w:highlight w:val="white"/>
              </w:rPr>
              <w:t>aşımları ile mesleki eğitimde yeterliğe dayalı modüler eğitim sistemine</w:t>
            </w:r>
            <w:r w:rsidRPr="002D53E6">
              <w:rPr>
                <w:rFonts w:ascii="Times New Roman" w:hAnsi="Times New Roman"/>
                <w:sz w:val="26"/>
                <w:szCs w:val="26"/>
              </w:rPr>
              <w:t xml:space="preserve"> geçilmesi</w:t>
            </w:r>
          </w:p>
        </w:tc>
        <w:tc>
          <w:tcPr>
            <w:tcW w:w="425" w:type="dxa"/>
            <w:tcBorders>
              <w:top w:val="nil"/>
              <w:left w:val="single" w:sz="4" w:space="0" w:color="auto"/>
              <w:bottom w:val="nil"/>
              <w:right w:val="nil"/>
            </w:tcBorders>
            <w:shd w:val="clear" w:color="auto" w:fill="FFFFFF"/>
          </w:tcPr>
          <w:p w:rsidR="0045749B" w:rsidRPr="002D53E6" w:rsidRDefault="0045749B" w:rsidP="0045749B">
            <w:pPr>
              <w:spacing w:after="0" w:line="240" w:lineRule="auto"/>
              <w:ind w:right="1"/>
              <w:rPr>
                <w:rFonts w:ascii="Times New Roman" w:hAnsi="Times New Roman"/>
                <w:sz w:val="26"/>
                <w:szCs w:val="26"/>
              </w:rPr>
            </w:pPr>
          </w:p>
        </w:tc>
        <w:tc>
          <w:tcPr>
            <w:tcW w:w="283" w:type="dxa"/>
            <w:tcBorders>
              <w:top w:val="nil"/>
              <w:left w:val="nil"/>
              <w:bottom w:val="nil"/>
              <w:right w:val="nil"/>
            </w:tcBorders>
            <w:shd w:val="clear" w:color="auto" w:fill="FFFFFF"/>
          </w:tcPr>
          <w:p w:rsidR="0045749B" w:rsidRPr="002D53E6" w:rsidRDefault="0045749B" w:rsidP="0045749B">
            <w:pPr>
              <w:spacing w:after="0" w:line="240" w:lineRule="auto"/>
              <w:ind w:right="1"/>
              <w:rPr>
                <w:rFonts w:ascii="Times New Roman" w:hAnsi="Times New Roman"/>
                <w:sz w:val="32"/>
                <w:szCs w:val="32"/>
              </w:rPr>
            </w:pPr>
          </w:p>
        </w:tc>
        <w:tc>
          <w:tcPr>
            <w:tcW w:w="5954" w:type="dxa"/>
            <w:tcBorders>
              <w:top w:val="nil"/>
              <w:left w:val="nil"/>
              <w:bottom w:val="nil"/>
              <w:right w:val="nil"/>
            </w:tcBorders>
            <w:shd w:val="clear" w:color="auto" w:fill="FFFFFF"/>
          </w:tcPr>
          <w:p w:rsidR="0045749B" w:rsidRPr="002D53E6" w:rsidRDefault="0045749B" w:rsidP="0045749B">
            <w:pPr>
              <w:spacing w:after="0" w:line="240" w:lineRule="auto"/>
              <w:ind w:right="1"/>
              <w:rPr>
                <w:rFonts w:ascii="Times New Roman" w:hAnsi="Times New Roman"/>
                <w:sz w:val="26"/>
                <w:szCs w:val="26"/>
              </w:rPr>
            </w:pPr>
          </w:p>
        </w:tc>
      </w:tr>
      <w:tr w:rsidR="0045749B" w:rsidTr="0045749B">
        <w:trPr>
          <w:trHeight w:val="562"/>
        </w:trPr>
        <w:tc>
          <w:tcPr>
            <w:tcW w:w="284" w:type="dxa"/>
            <w:shd w:val="clear" w:color="auto" w:fill="FBE4D5"/>
          </w:tcPr>
          <w:p w:rsidR="0045749B" w:rsidRPr="002D53E6" w:rsidRDefault="0045749B" w:rsidP="0045749B">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45749B" w:rsidRPr="002D53E6" w:rsidRDefault="0045749B" w:rsidP="0045749B">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highlight w:val="white"/>
              </w:rPr>
              <w:t>Bakanlığımızca görevde yükselme ve kariyer basamakları vb. konulardaki</w:t>
            </w:r>
            <w:r w:rsidRPr="002D53E6">
              <w:rPr>
                <w:rFonts w:ascii="Times New Roman" w:hAnsi="Times New Roman"/>
                <w:sz w:val="26"/>
                <w:szCs w:val="26"/>
              </w:rPr>
              <w:t xml:space="preserve"> geliştirilen politikalar</w:t>
            </w:r>
          </w:p>
        </w:tc>
        <w:tc>
          <w:tcPr>
            <w:tcW w:w="425" w:type="dxa"/>
            <w:tcBorders>
              <w:top w:val="nil"/>
              <w:left w:val="single" w:sz="4" w:space="0" w:color="auto"/>
              <w:bottom w:val="nil"/>
              <w:right w:val="nil"/>
            </w:tcBorders>
            <w:shd w:val="clear" w:color="auto" w:fill="FFFFFF"/>
          </w:tcPr>
          <w:p w:rsidR="0045749B" w:rsidRPr="002D53E6" w:rsidRDefault="0045749B" w:rsidP="0045749B">
            <w:pPr>
              <w:spacing w:after="0" w:line="240" w:lineRule="auto"/>
              <w:ind w:right="1"/>
              <w:rPr>
                <w:rFonts w:ascii="Times New Roman" w:hAnsi="Times New Roman"/>
                <w:sz w:val="26"/>
                <w:szCs w:val="26"/>
              </w:rPr>
            </w:pPr>
          </w:p>
        </w:tc>
        <w:tc>
          <w:tcPr>
            <w:tcW w:w="283" w:type="dxa"/>
            <w:tcBorders>
              <w:top w:val="nil"/>
              <w:left w:val="nil"/>
              <w:bottom w:val="nil"/>
              <w:right w:val="nil"/>
            </w:tcBorders>
            <w:shd w:val="clear" w:color="auto" w:fill="FFFFFF"/>
          </w:tcPr>
          <w:p w:rsidR="0045749B" w:rsidRPr="002D53E6" w:rsidRDefault="0045749B" w:rsidP="0045749B">
            <w:pPr>
              <w:spacing w:after="0" w:line="240" w:lineRule="auto"/>
              <w:ind w:right="1"/>
              <w:rPr>
                <w:rFonts w:ascii="Times New Roman" w:hAnsi="Times New Roman"/>
                <w:sz w:val="32"/>
                <w:szCs w:val="32"/>
              </w:rPr>
            </w:pPr>
          </w:p>
        </w:tc>
        <w:tc>
          <w:tcPr>
            <w:tcW w:w="5954" w:type="dxa"/>
            <w:tcBorders>
              <w:top w:val="nil"/>
              <w:left w:val="nil"/>
              <w:bottom w:val="nil"/>
              <w:right w:val="nil"/>
            </w:tcBorders>
            <w:shd w:val="clear" w:color="auto" w:fill="FFFFFF"/>
          </w:tcPr>
          <w:p w:rsidR="0045749B" w:rsidRPr="002D53E6" w:rsidRDefault="0045749B" w:rsidP="0045749B">
            <w:pPr>
              <w:spacing w:after="0" w:line="240" w:lineRule="auto"/>
              <w:ind w:right="1"/>
              <w:rPr>
                <w:rFonts w:ascii="Times New Roman" w:hAnsi="Times New Roman"/>
                <w:sz w:val="26"/>
                <w:szCs w:val="26"/>
              </w:rPr>
            </w:pPr>
          </w:p>
        </w:tc>
      </w:tr>
      <w:tr w:rsidR="0045749B" w:rsidTr="0045749B">
        <w:trPr>
          <w:trHeight w:val="20"/>
        </w:trPr>
        <w:tc>
          <w:tcPr>
            <w:tcW w:w="284" w:type="dxa"/>
            <w:shd w:val="clear" w:color="auto" w:fill="FBE4D5"/>
          </w:tcPr>
          <w:p w:rsidR="0045749B" w:rsidRPr="002D53E6" w:rsidRDefault="0045749B" w:rsidP="0045749B">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45749B" w:rsidRPr="002D53E6" w:rsidRDefault="0045749B" w:rsidP="0045749B">
            <w:pPr>
              <w:spacing w:after="0" w:line="240" w:lineRule="auto"/>
              <w:ind w:right="1"/>
              <w:rPr>
                <w:rFonts w:ascii="Times New Roman" w:hAnsi="Times New Roman"/>
                <w:sz w:val="26"/>
                <w:szCs w:val="26"/>
              </w:rPr>
            </w:pPr>
            <w:r w:rsidRPr="002D53E6">
              <w:rPr>
                <w:rFonts w:ascii="Times New Roman" w:hAnsi="Times New Roman"/>
                <w:color w:val="000000"/>
                <w:sz w:val="26"/>
                <w:szCs w:val="26"/>
              </w:rPr>
              <w:t>18 yaşından küçük herkesin (öğrencilerin) sosyal güvence kapsamına</w:t>
            </w:r>
            <w:r w:rsidRPr="002D53E6">
              <w:rPr>
                <w:rFonts w:ascii="Times New Roman" w:hAnsi="Times New Roman"/>
                <w:sz w:val="26"/>
                <w:szCs w:val="26"/>
              </w:rPr>
              <w:t xml:space="preserve"> alınması</w:t>
            </w:r>
          </w:p>
        </w:tc>
        <w:tc>
          <w:tcPr>
            <w:tcW w:w="425" w:type="dxa"/>
            <w:tcBorders>
              <w:top w:val="nil"/>
              <w:left w:val="single" w:sz="4" w:space="0" w:color="auto"/>
              <w:bottom w:val="nil"/>
              <w:right w:val="nil"/>
            </w:tcBorders>
            <w:shd w:val="clear" w:color="auto" w:fill="FFFFFF"/>
          </w:tcPr>
          <w:p w:rsidR="0045749B" w:rsidRPr="002D53E6" w:rsidRDefault="0045749B" w:rsidP="0045749B">
            <w:pPr>
              <w:spacing w:after="0" w:line="240" w:lineRule="auto"/>
              <w:ind w:right="1"/>
              <w:rPr>
                <w:rFonts w:ascii="Times New Roman" w:hAnsi="Times New Roman"/>
                <w:sz w:val="26"/>
                <w:szCs w:val="26"/>
              </w:rPr>
            </w:pPr>
          </w:p>
        </w:tc>
        <w:tc>
          <w:tcPr>
            <w:tcW w:w="283" w:type="dxa"/>
            <w:tcBorders>
              <w:top w:val="nil"/>
              <w:left w:val="nil"/>
              <w:bottom w:val="nil"/>
              <w:right w:val="nil"/>
            </w:tcBorders>
            <w:shd w:val="clear" w:color="auto" w:fill="FFFFFF"/>
          </w:tcPr>
          <w:p w:rsidR="0045749B" w:rsidRPr="002D53E6" w:rsidRDefault="0045749B" w:rsidP="0045749B">
            <w:pPr>
              <w:spacing w:after="0" w:line="240" w:lineRule="auto"/>
              <w:ind w:right="1"/>
              <w:rPr>
                <w:rFonts w:ascii="Times New Roman" w:hAnsi="Times New Roman"/>
                <w:sz w:val="32"/>
                <w:szCs w:val="32"/>
              </w:rPr>
            </w:pPr>
          </w:p>
        </w:tc>
        <w:tc>
          <w:tcPr>
            <w:tcW w:w="5954" w:type="dxa"/>
            <w:tcBorders>
              <w:top w:val="nil"/>
              <w:left w:val="nil"/>
              <w:bottom w:val="nil"/>
              <w:right w:val="nil"/>
            </w:tcBorders>
            <w:shd w:val="clear" w:color="auto" w:fill="FFFFFF"/>
          </w:tcPr>
          <w:p w:rsidR="0045749B" w:rsidRPr="002D53E6" w:rsidRDefault="0045749B" w:rsidP="0045749B">
            <w:pPr>
              <w:spacing w:after="0" w:line="240" w:lineRule="auto"/>
              <w:ind w:right="1"/>
              <w:rPr>
                <w:rFonts w:ascii="Times New Roman" w:hAnsi="Times New Roman"/>
                <w:sz w:val="26"/>
                <w:szCs w:val="26"/>
              </w:rPr>
            </w:pPr>
          </w:p>
        </w:tc>
      </w:tr>
      <w:tr w:rsidR="0045749B" w:rsidTr="0045749B">
        <w:trPr>
          <w:trHeight w:val="487"/>
        </w:trPr>
        <w:tc>
          <w:tcPr>
            <w:tcW w:w="284" w:type="dxa"/>
            <w:shd w:val="clear" w:color="auto" w:fill="FBE4D5"/>
          </w:tcPr>
          <w:p w:rsidR="0045749B" w:rsidRPr="002D53E6" w:rsidRDefault="0045749B" w:rsidP="0045749B">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45749B" w:rsidRPr="002D53E6" w:rsidRDefault="0045749B" w:rsidP="0045749B">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rPr>
              <w:t>Bakanlığımızın ücretsiz ders kitabı dağıtımı uygulaması</w:t>
            </w:r>
          </w:p>
        </w:tc>
        <w:tc>
          <w:tcPr>
            <w:tcW w:w="425" w:type="dxa"/>
            <w:tcBorders>
              <w:top w:val="nil"/>
              <w:left w:val="single" w:sz="4" w:space="0" w:color="auto"/>
              <w:bottom w:val="nil"/>
              <w:right w:val="nil"/>
            </w:tcBorders>
            <w:shd w:val="clear" w:color="auto" w:fill="FFFFFF"/>
          </w:tcPr>
          <w:p w:rsidR="0045749B" w:rsidRPr="002D53E6" w:rsidRDefault="0045749B" w:rsidP="0045749B">
            <w:pPr>
              <w:spacing w:after="0" w:line="240" w:lineRule="auto"/>
              <w:ind w:right="1"/>
              <w:rPr>
                <w:rFonts w:ascii="Times New Roman" w:hAnsi="Times New Roman"/>
                <w:sz w:val="26"/>
                <w:szCs w:val="26"/>
              </w:rPr>
            </w:pPr>
          </w:p>
        </w:tc>
        <w:tc>
          <w:tcPr>
            <w:tcW w:w="283" w:type="dxa"/>
            <w:tcBorders>
              <w:top w:val="nil"/>
              <w:left w:val="nil"/>
              <w:bottom w:val="nil"/>
              <w:right w:val="nil"/>
            </w:tcBorders>
            <w:shd w:val="clear" w:color="auto" w:fill="FFFFFF"/>
          </w:tcPr>
          <w:p w:rsidR="0045749B" w:rsidRPr="002D53E6" w:rsidRDefault="0045749B" w:rsidP="0045749B">
            <w:pPr>
              <w:spacing w:after="0" w:line="240" w:lineRule="auto"/>
              <w:ind w:right="1"/>
              <w:rPr>
                <w:rFonts w:ascii="Times New Roman" w:hAnsi="Times New Roman"/>
                <w:sz w:val="32"/>
                <w:szCs w:val="32"/>
              </w:rPr>
            </w:pPr>
          </w:p>
        </w:tc>
        <w:tc>
          <w:tcPr>
            <w:tcW w:w="5954" w:type="dxa"/>
            <w:tcBorders>
              <w:top w:val="nil"/>
              <w:left w:val="nil"/>
              <w:bottom w:val="nil"/>
              <w:right w:val="nil"/>
            </w:tcBorders>
            <w:shd w:val="clear" w:color="auto" w:fill="FFFFFF"/>
          </w:tcPr>
          <w:p w:rsidR="0045749B" w:rsidRPr="002D53E6" w:rsidRDefault="0045749B" w:rsidP="0045749B">
            <w:pPr>
              <w:spacing w:after="0" w:line="240" w:lineRule="auto"/>
              <w:ind w:right="1"/>
              <w:rPr>
                <w:rFonts w:ascii="Times New Roman" w:hAnsi="Times New Roman"/>
                <w:sz w:val="26"/>
                <w:szCs w:val="26"/>
              </w:rPr>
            </w:pPr>
          </w:p>
        </w:tc>
      </w:tr>
    </w:tbl>
    <w:p w:rsidR="0045749B" w:rsidRDefault="0045749B" w:rsidP="0045749B">
      <w:pPr>
        <w:spacing w:after="0"/>
        <w:ind w:right="1" w:firstLine="708"/>
        <w:jc w:val="both"/>
        <w:rPr>
          <w:szCs w:val="24"/>
        </w:rPr>
        <w:sectPr w:rsidR="0045749B" w:rsidSect="0045749B">
          <w:pgSz w:w="16838" w:h="11906" w:orient="landscape"/>
          <w:pgMar w:top="1276" w:right="395" w:bottom="1276" w:left="1417" w:header="708" w:footer="708" w:gutter="0"/>
          <w:cols w:space="720"/>
          <w:docGrid w:linePitch="360"/>
        </w:sectPr>
      </w:pPr>
    </w:p>
    <w:p w:rsidR="0045749B" w:rsidRDefault="0045749B" w:rsidP="0045749B">
      <w:pPr>
        <w:ind w:right="1" w:firstLine="709"/>
      </w:pPr>
      <w:r w:rsidRPr="00DA2107">
        <w:rPr>
          <w:rFonts w:ascii="Times New Roman" w:hAnsi="Times New Roman"/>
          <w:b/>
          <w:color w:val="002060"/>
          <w:szCs w:val="24"/>
        </w:rPr>
        <w:lastRenderedPageBreak/>
        <w:t>EKONOMİK FAKTÖRLER</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6946"/>
        <w:gridCol w:w="425"/>
        <w:gridCol w:w="283"/>
        <w:gridCol w:w="5954"/>
      </w:tblGrid>
      <w:tr w:rsidR="0045749B" w:rsidTr="0045749B">
        <w:trPr>
          <w:trHeight w:val="617"/>
        </w:trPr>
        <w:tc>
          <w:tcPr>
            <w:tcW w:w="7230" w:type="dxa"/>
            <w:gridSpan w:val="2"/>
            <w:tcBorders>
              <w:right w:val="single" w:sz="4" w:space="0" w:color="auto"/>
            </w:tcBorders>
            <w:shd w:val="clear" w:color="auto" w:fill="FBE4D5"/>
            <w:vAlign w:val="center"/>
          </w:tcPr>
          <w:p w:rsidR="0045749B" w:rsidRPr="002A0A8A" w:rsidRDefault="0045749B" w:rsidP="0045749B">
            <w:pPr>
              <w:spacing w:after="0" w:line="240" w:lineRule="auto"/>
              <w:ind w:right="1"/>
              <w:jc w:val="center"/>
              <w:rPr>
                <w:rFonts w:ascii="Times New Roman" w:hAnsi="Times New Roman"/>
                <w:b/>
                <w:color w:val="0070C0"/>
                <w:sz w:val="26"/>
                <w:szCs w:val="26"/>
              </w:rPr>
            </w:pPr>
            <w:r w:rsidRPr="002A0A8A">
              <w:rPr>
                <w:rFonts w:ascii="Times New Roman" w:hAnsi="Times New Roman"/>
                <w:b/>
                <w:color w:val="0070C0"/>
                <w:sz w:val="26"/>
                <w:szCs w:val="26"/>
              </w:rPr>
              <w:t>OLUMLU</w:t>
            </w:r>
          </w:p>
        </w:tc>
        <w:tc>
          <w:tcPr>
            <w:tcW w:w="425" w:type="dxa"/>
            <w:tcBorders>
              <w:top w:val="nil"/>
              <w:left w:val="single" w:sz="4" w:space="0" w:color="auto"/>
              <w:bottom w:val="nil"/>
              <w:right w:val="single" w:sz="4" w:space="0" w:color="auto"/>
            </w:tcBorders>
            <w:shd w:val="clear" w:color="auto" w:fill="FFFFFF"/>
          </w:tcPr>
          <w:p w:rsidR="0045749B" w:rsidRPr="002A0A8A" w:rsidRDefault="0045749B" w:rsidP="0045749B">
            <w:pPr>
              <w:spacing w:after="0" w:line="240" w:lineRule="auto"/>
              <w:ind w:left="960" w:right="1"/>
              <w:rPr>
                <w:rFonts w:ascii="Times New Roman" w:hAnsi="Times New Roman"/>
                <w:b/>
                <w:color w:val="C00000"/>
                <w:sz w:val="26"/>
                <w:szCs w:val="26"/>
              </w:rPr>
            </w:pPr>
          </w:p>
        </w:tc>
        <w:tc>
          <w:tcPr>
            <w:tcW w:w="6237" w:type="dxa"/>
            <w:gridSpan w:val="2"/>
            <w:tcBorders>
              <w:left w:val="single" w:sz="4" w:space="0" w:color="auto"/>
            </w:tcBorders>
            <w:shd w:val="clear" w:color="auto" w:fill="FBE4D5"/>
            <w:vAlign w:val="center"/>
          </w:tcPr>
          <w:p w:rsidR="0045749B" w:rsidRPr="002A0A8A" w:rsidRDefault="0045749B" w:rsidP="0045749B">
            <w:pPr>
              <w:spacing w:after="0" w:line="240" w:lineRule="auto"/>
              <w:ind w:right="1"/>
              <w:jc w:val="center"/>
              <w:rPr>
                <w:rFonts w:ascii="Times New Roman" w:hAnsi="Times New Roman"/>
                <w:b/>
                <w:color w:val="C00000"/>
                <w:sz w:val="26"/>
                <w:szCs w:val="26"/>
              </w:rPr>
            </w:pPr>
            <w:r w:rsidRPr="002A0A8A">
              <w:rPr>
                <w:rFonts w:ascii="Times New Roman" w:hAnsi="Times New Roman"/>
                <w:b/>
                <w:color w:val="C00000"/>
                <w:sz w:val="26"/>
                <w:szCs w:val="26"/>
              </w:rPr>
              <w:t>OLUMSUZ</w:t>
            </w:r>
          </w:p>
        </w:tc>
      </w:tr>
      <w:tr w:rsidR="0045749B" w:rsidTr="0045749B">
        <w:trPr>
          <w:trHeight w:val="191"/>
        </w:trPr>
        <w:tc>
          <w:tcPr>
            <w:tcW w:w="284" w:type="dxa"/>
            <w:shd w:val="clear" w:color="auto" w:fill="FBE4D5"/>
          </w:tcPr>
          <w:p w:rsidR="0045749B" w:rsidRPr="00DA2107" w:rsidRDefault="0045749B" w:rsidP="0045749B">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45749B" w:rsidRPr="002D53E6" w:rsidRDefault="0045749B" w:rsidP="0045749B">
            <w:pPr>
              <w:spacing w:after="0" w:line="240" w:lineRule="auto"/>
              <w:ind w:right="1"/>
              <w:rPr>
                <w:rFonts w:ascii="Times New Roman" w:hAnsi="Times New Roman"/>
                <w:color w:val="000000"/>
                <w:sz w:val="28"/>
                <w:szCs w:val="28"/>
                <w:highlight w:val="white"/>
              </w:rPr>
            </w:pPr>
            <w:r w:rsidRPr="002D53E6">
              <w:rPr>
                <w:rFonts w:ascii="Times New Roman" w:hAnsi="Times New Roman"/>
                <w:color w:val="000000"/>
                <w:sz w:val="28"/>
                <w:szCs w:val="28"/>
                <w:highlight w:val="white"/>
              </w:rPr>
              <w:t>İlimiz tarım, tarıma dayalı endüstri ve gelişmekte olan sanayisiyle</w:t>
            </w:r>
            <w:r w:rsidRPr="002D53E6">
              <w:rPr>
                <w:rFonts w:ascii="Times New Roman" w:hAnsi="Times New Roman"/>
                <w:sz w:val="28"/>
                <w:szCs w:val="28"/>
                <w:highlight w:val="white"/>
              </w:rPr>
              <w:t xml:space="preserve"> </w:t>
            </w:r>
            <w:proofErr w:type="gramStart"/>
            <w:r w:rsidRPr="002D53E6">
              <w:rPr>
                <w:rFonts w:ascii="Times New Roman" w:hAnsi="Times New Roman"/>
                <w:sz w:val="28"/>
                <w:szCs w:val="28"/>
                <w:highlight w:val="white"/>
              </w:rPr>
              <w:t>komşu   illere</w:t>
            </w:r>
            <w:proofErr w:type="gramEnd"/>
            <w:r w:rsidRPr="002D53E6">
              <w:rPr>
                <w:rFonts w:ascii="Times New Roman" w:hAnsi="Times New Roman"/>
                <w:sz w:val="28"/>
                <w:szCs w:val="28"/>
                <w:highlight w:val="white"/>
              </w:rPr>
              <w:t xml:space="preserve">   göre   ekonomik   olarak   gelişmişliğinin,   insan kaynaklarına  ve  dolaylı  olarak  eğitime  bakış  açısına   olumlu</w:t>
            </w:r>
            <w:r w:rsidRPr="002D53E6">
              <w:rPr>
                <w:rFonts w:ascii="Times New Roman" w:hAnsi="Times New Roman"/>
                <w:sz w:val="28"/>
                <w:szCs w:val="28"/>
              </w:rPr>
              <w:t xml:space="preserve"> yansımaları</w:t>
            </w:r>
          </w:p>
        </w:tc>
        <w:tc>
          <w:tcPr>
            <w:tcW w:w="425" w:type="dxa"/>
            <w:tcBorders>
              <w:top w:val="nil"/>
              <w:left w:val="single" w:sz="4" w:space="0" w:color="auto"/>
              <w:bottom w:val="nil"/>
              <w:right w:val="single" w:sz="4" w:space="0" w:color="auto"/>
            </w:tcBorders>
            <w:shd w:val="clear" w:color="auto" w:fill="FFFFFF"/>
          </w:tcPr>
          <w:p w:rsidR="0045749B" w:rsidRPr="00CC4BA5" w:rsidRDefault="0045749B" w:rsidP="0045749B">
            <w:pPr>
              <w:spacing w:after="0" w:line="240" w:lineRule="auto"/>
              <w:ind w:right="1"/>
              <w:rPr>
                <w:rFonts w:ascii="Times New Roman" w:hAnsi="Times New Roman"/>
                <w:b/>
                <w:color w:val="C00000"/>
                <w:sz w:val="32"/>
                <w:szCs w:val="24"/>
              </w:rPr>
            </w:pPr>
          </w:p>
        </w:tc>
        <w:tc>
          <w:tcPr>
            <w:tcW w:w="283" w:type="dxa"/>
            <w:tcBorders>
              <w:left w:val="single" w:sz="4" w:space="0" w:color="auto"/>
            </w:tcBorders>
            <w:shd w:val="clear" w:color="auto" w:fill="FBE4D5"/>
          </w:tcPr>
          <w:p w:rsidR="0045749B" w:rsidRPr="00DA2107" w:rsidRDefault="0045749B" w:rsidP="0045749B">
            <w:pPr>
              <w:spacing w:after="0" w:line="240" w:lineRule="auto"/>
              <w:ind w:right="1"/>
              <w:rPr>
                <w:rFonts w:ascii="Times New Roman" w:hAnsi="Times New Roman"/>
                <w:szCs w:val="24"/>
              </w:rPr>
            </w:pPr>
            <w:r w:rsidRPr="00CC4BA5">
              <w:rPr>
                <w:rFonts w:ascii="Times New Roman" w:hAnsi="Times New Roman"/>
                <w:b/>
                <w:color w:val="C00000"/>
                <w:sz w:val="32"/>
                <w:szCs w:val="24"/>
              </w:rPr>
              <w:t>*</w:t>
            </w:r>
          </w:p>
        </w:tc>
        <w:tc>
          <w:tcPr>
            <w:tcW w:w="5954" w:type="dxa"/>
            <w:shd w:val="clear" w:color="auto" w:fill="FFFFFF"/>
          </w:tcPr>
          <w:p w:rsidR="0045749B" w:rsidRPr="002D53E6" w:rsidRDefault="0045749B" w:rsidP="0045749B">
            <w:pPr>
              <w:spacing w:after="0" w:line="240" w:lineRule="auto"/>
              <w:ind w:right="1"/>
              <w:rPr>
                <w:rFonts w:ascii="Times New Roman" w:hAnsi="Times New Roman"/>
                <w:color w:val="000000"/>
                <w:sz w:val="28"/>
                <w:szCs w:val="28"/>
              </w:rPr>
            </w:pPr>
            <w:r w:rsidRPr="002D53E6">
              <w:rPr>
                <w:rFonts w:ascii="Times New Roman" w:hAnsi="Times New Roman"/>
                <w:color w:val="000000"/>
                <w:sz w:val="28"/>
                <w:szCs w:val="28"/>
              </w:rPr>
              <w:t>Üretimde kullanılan teknolojiler ve piyasa</w:t>
            </w:r>
            <w:r w:rsidRPr="002D53E6">
              <w:rPr>
                <w:rFonts w:ascii="Times New Roman" w:hAnsi="Times New Roman"/>
                <w:sz w:val="28"/>
                <w:szCs w:val="28"/>
              </w:rPr>
              <w:t xml:space="preserve"> şartlarındaki değişmeler nedeniyle küçük işletmelerin yok olması sonucu ailelerin yaşadığı ekonomik sorunların eğitime yansımaları</w:t>
            </w:r>
          </w:p>
        </w:tc>
      </w:tr>
      <w:tr w:rsidR="0045749B" w:rsidTr="0045749B">
        <w:trPr>
          <w:trHeight w:val="206"/>
        </w:trPr>
        <w:tc>
          <w:tcPr>
            <w:tcW w:w="284" w:type="dxa"/>
            <w:shd w:val="clear" w:color="auto" w:fill="FBE4D5"/>
          </w:tcPr>
          <w:p w:rsidR="0045749B" w:rsidRPr="00DA2107" w:rsidRDefault="0045749B" w:rsidP="0045749B">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45749B" w:rsidRPr="002D53E6" w:rsidRDefault="0045749B" w:rsidP="0045749B">
            <w:pPr>
              <w:spacing w:after="0" w:line="240" w:lineRule="auto"/>
              <w:ind w:right="1"/>
              <w:rPr>
                <w:rFonts w:ascii="Times New Roman" w:hAnsi="Times New Roman"/>
                <w:sz w:val="28"/>
                <w:szCs w:val="28"/>
                <w:highlight w:val="white"/>
              </w:rPr>
            </w:pPr>
            <w:proofErr w:type="gramStart"/>
            <w:r w:rsidRPr="002D53E6">
              <w:rPr>
                <w:rFonts w:ascii="Times New Roman" w:hAnsi="Times New Roman"/>
                <w:color w:val="000000"/>
                <w:sz w:val="28"/>
                <w:szCs w:val="28"/>
                <w:highlight w:val="white"/>
              </w:rPr>
              <w:t>Komşu  iller</w:t>
            </w:r>
            <w:proofErr w:type="gramEnd"/>
            <w:r w:rsidRPr="002D53E6">
              <w:rPr>
                <w:rFonts w:ascii="Times New Roman" w:hAnsi="Times New Roman"/>
                <w:color w:val="000000"/>
                <w:sz w:val="28"/>
                <w:szCs w:val="28"/>
                <w:highlight w:val="white"/>
              </w:rPr>
              <w:t xml:space="preserve">  ve  ülkemizin  doğu-batı-kuzey-güney  istikametinde</w:t>
            </w:r>
            <w:r w:rsidRPr="002D53E6">
              <w:rPr>
                <w:rFonts w:ascii="Times New Roman" w:hAnsi="Times New Roman"/>
                <w:sz w:val="28"/>
                <w:szCs w:val="28"/>
                <w:highlight w:val="white"/>
              </w:rPr>
              <w:t xml:space="preserve"> demiryolu  ve  karayolu  bağlantıları  nedeniyle  merkezi  konumda</w:t>
            </w:r>
            <w:r w:rsidRPr="002D53E6">
              <w:rPr>
                <w:rFonts w:ascii="Times New Roman" w:hAnsi="Times New Roman"/>
                <w:sz w:val="28"/>
                <w:szCs w:val="28"/>
              </w:rPr>
              <w:t xml:space="preserve"> olması</w:t>
            </w:r>
          </w:p>
        </w:tc>
        <w:tc>
          <w:tcPr>
            <w:tcW w:w="425" w:type="dxa"/>
            <w:tcBorders>
              <w:top w:val="nil"/>
              <w:left w:val="single" w:sz="4" w:space="0" w:color="auto"/>
              <w:bottom w:val="nil"/>
              <w:right w:val="single" w:sz="4" w:space="0" w:color="auto"/>
            </w:tcBorders>
            <w:shd w:val="clear" w:color="auto" w:fill="FFFFFF"/>
          </w:tcPr>
          <w:p w:rsidR="0045749B" w:rsidRPr="00CC4BA5" w:rsidRDefault="0045749B" w:rsidP="0045749B">
            <w:pPr>
              <w:spacing w:after="0" w:line="240" w:lineRule="auto"/>
              <w:ind w:right="1"/>
              <w:rPr>
                <w:rFonts w:ascii="Times New Roman" w:hAnsi="Times New Roman"/>
                <w:b/>
                <w:color w:val="C00000"/>
                <w:sz w:val="32"/>
                <w:szCs w:val="24"/>
              </w:rPr>
            </w:pPr>
          </w:p>
        </w:tc>
        <w:tc>
          <w:tcPr>
            <w:tcW w:w="283" w:type="dxa"/>
            <w:tcBorders>
              <w:left w:val="single" w:sz="4" w:space="0" w:color="auto"/>
            </w:tcBorders>
            <w:shd w:val="clear" w:color="auto" w:fill="FBE4D5"/>
          </w:tcPr>
          <w:p w:rsidR="0045749B" w:rsidRPr="00DA2107" w:rsidRDefault="0045749B" w:rsidP="0045749B">
            <w:pPr>
              <w:spacing w:after="0" w:line="240" w:lineRule="auto"/>
              <w:ind w:right="1"/>
              <w:rPr>
                <w:rFonts w:ascii="Times New Roman" w:hAnsi="Times New Roman"/>
                <w:szCs w:val="24"/>
              </w:rPr>
            </w:pPr>
            <w:r w:rsidRPr="00CC4BA5">
              <w:rPr>
                <w:rFonts w:ascii="Times New Roman" w:hAnsi="Times New Roman"/>
                <w:b/>
                <w:color w:val="C00000"/>
                <w:sz w:val="32"/>
                <w:szCs w:val="24"/>
              </w:rPr>
              <w:t>*</w:t>
            </w:r>
          </w:p>
        </w:tc>
        <w:tc>
          <w:tcPr>
            <w:tcW w:w="5954" w:type="dxa"/>
            <w:shd w:val="clear" w:color="auto" w:fill="FFFFFF"/>
          </w:tcPr>
          <w:p w:rsidR="0045749B" w:rsidRPr="002D53E6" w:rsidRDefault="0045749B" w:rsidP="0045749B">
            <w:pPr>
              <w:spacing w:after="0" w:line="240" w:lineRule="auto"/>
              <w:ind w:right="1"/>
              <w:rPr>
                <w:rFonts w:ascii="Times New Roman" w:hAnsi="Times New Roman"/>
                <w:sz w:val="28"/>
                <w:szCs w:val="28"/>
              </w:rPr>
            </w:pPr>
            <w:r w:rsidRPr="002D53E6">
              <w:rPr>
                <w:rFonts w:ascii="Times New Roman" w:hAnsi="Times New Roman"/>
                <w:color w:val="000000"/>
                <w:sz w:val="28"/>
                <w:szCs w:val="28"/>
              </w:rPr>
              <w:t>Eğitim ve öğretimde kullanılan cihaz ve</w:t>
            </w:r>
            <w:r w:rsidRPr="002D53E6">
              <w:rPr>
                <w:rFonts w:ascii="Times New Roman" w:hAnsi="Times New Roman"/>
                <w:sz w:val="28"/>
                <w:szCs w:val="28"/>
              </w:rPr>
              <w:t xml:space="preserve"> makinelerin yüksek teknolojilere sahip olması nedeniyle bakım, onarımlarının pahalı olması dolayısıyla okulların maddi yönden zorlanması</w:t>
            </w:r>
          </w:p>
        </w:tc>
      </w:tr>
      <w:tr w:rsidR="0045749B" w:rsidTr="0045749B">
        <w:trPr>
          <w:trHeight w:val="209"/>
        </w:trPr>
        <w:tc>
          <w:tcPr>
            <w:tcW w:w="284" w:type="dxa"/>
            <w:shd w:val="clear" w:color="auto" w:fill="FBE4D5"/>
          </w:tcPr>
          <w:p w:rsidR="0045749B" w:rsidRPr="00DA2107" w:rsidRDefault="0045749B" w:rsidP="0045749B">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45749B" w:rsidRPr="002D53E6" w:rsidRDefault="0045749B" w:rsidP="0045749B">
            <w:pPr>
              <w:spacing w:after="0" w:line="240" w:lineRule="auto"/>
              <w:ind w:right="1"/>
              <w:rPr>
                <w:rFonts w:ascii="Times New Roman" w:hAnsi="Times New Roman"/>
                <w:sz w:val="28"/>
                <w:szCs w:val="28"/>
                <w:highlight w:val="white"/>
              </w:rPr>
            </w:pPr>
            <w:proofErr w:type="gramStart"/>
            <w:r w:rsidRPr="002D53E6">
              <w:rPr>
                <w:rFonts w:ascii="Times New Roman" w:hAnsi="Times New Roman"/>
                <w:color w:val="000000"/>
                <w:sz w:val="28"/>
                <w:szCs w:val="28"/>
                <w:highlight w:val="white"/>
              </w:rPr>
              <w:t>Uluslararası  trafiğe</w:t>
            </w:r>
            <w:proofErr w:type="gramEnd"/>
            <w:r w:rsidRPr="002D53E6">
              <w:rPr>
                <w:rFonts w:ascii="Times New Roman" w:hAnsi="Times New Roman"/>
                <w:color w:val="000000"/>
                <w:sz w:val="28"/>
                <w:szCs w:val="28"/>
                <w:highlight w:val="white"/>
              </w:rPr>
              <w:t xml:space="preserve">  açılan  havayolu  ulaşımının  her  geçen  gün</w:t>
            </w:r>
            <w:r w:rsidRPr="002D53E6">
              <w:rPr>
                <w:rFonts w:ascii="Times New Roman" w:hAnsi="Times New Roman"/>
                <w:sz w:val="28"/>
                <w:szCs w:val="28"/>
              </w:rPr>
              <w:t xml:space="preserve"> gelişmekte olması</w:t>
            </w:r>
          </w:p>
        </w:tc>
        <w:tc>
          <w:tcPr>
            <w:tcW w:w="425" w:type="dxa"/>
            <w:tcBorders>
              <w:top w:val="nil"/>
              <w:left w:val="single" w:sz="4" w:space="0" w:color="auto"/>
              <w:bottom w:val="nil"/>
              <w:right w:val="single" w:sz="4" w:space="0" w:color="auto"/>
            </w:tcBorders>
            <w:shd w:val="clear" w:color="auto" w:fill="FFFFFF"/>
          </w:tcPr>
          <w:p w:rsidR="0045749B" w:rsidRPr="00CC4BA5" w:rsidRDefault="0045749B" w:rsidP="0045749B">
            <w:pPr>
              <w:spacing w:after="0" w:line="240" w:lineRule="auto"/>
              <w:ind w:right="1"/>
              <w:rPr>
                <w:rFonts w:ascii="Times New Roman" w:hAnsi="Times New Roman"/>
                <w:b/>
                <w:color w:val="C00000"/>
                <w:sz w:val="32"/>
                <w:szCs w:val="24"/>
              </w:rPr>
            </w:pPr>
          </w:p>
        </w:tc>
        <w:tc>
          <w:tcPr>
            <w:tcW w:w="283" w:type="dxa"/>
            <w:tcBorders>
              <w:left w:val="single" w:sz="4" w:space="0" w:color="auto"/>
            </w:tcBorders>
            <w:shd w:val="clear" w:color="auto" w:fill="FBE4D5"/>
          </w:tcPr>
          <w:p w:rsidR="0045749B" w:rsidRPr="00DA2107" w:rsidRDefault="0045749B" w:rsidP="0045749B">
            <w:pPr>
              <w:spacing w:after="0" w:line="240" w:lineRule="auto"/>
              <w:ind w:right="1"/>
              <w:rPr>
                <w:rFonts w:ascii="Times New Roman" w:hAnsi="Times New Roman"/>
                <w:szCs w:val="24"/>
              </w:rPr>
            </w:pPr>
            <w:r w:rsidRPr="00CC4BA5">
              <w:rPr>
                <w:rFonts w:ascii="Times New Roman" w:hAnsi="Times New Roman"/>
                <w:b/>
                <w:color w:val="C00000"/>
                <w:sz w:val="32"/>
                <w:szCs w:val="24"/>
              </w:rPr>
              <w:t>*</w:t>
            </w:r>
          </w:p>
        </w:tc>
        <w:tc>
          <w:tcPr>
            <w:tcW w:w="5954" w:type="dxa"/>
            <w:shd w:val="clear" w:color="auto" w:fill="FFFFFF"/>
          </w:tcPr>
          <w:p w:rsidR="0045749B" w:rsidRPr="002D53E6" w:rsidRDefault="0045749B" w:rsidP="0045749B">
            <w:pPr>
              <w:spacing w:after="0" w:line="240" w:lineRule="auto"/>
              <w:ind w:right="1"/>
              <w:rPr>
                <w:rFonts w:ascii="Times New Roman" w:hAnsi="Times New Roman"/>
                <w:sz w:val="28"/>
                <w:szCs w:val="28"/>
              </w:rPr>
            </w:pPr>
            <w:r w:rsidRPr="002D53E6">
              <w:rPr>
                <w:rFonts w:ascii="Times New Roman" w:hAnsi="Times New Roman"/>
                <w:color w:val="000000"/>
                <w:sz w:val="28"/>
                <w:szCs w:val="28"/>
              </w:rPr>
              <w:t>Bilim ve teknolojideki ilerlemeler nedeniyle</w:t>
            </w:r>
            <w:r w:rsidRPr="002D53E6">
              <w:rPr>
                <w:rFonts w:ascii="Times New Roman" w:hAnsi="Times New Roman"/>
                <w:sz w:val="28"/>
                <w:szCs w:val="28"/>
              </w:rPr>
              <w:t xml:space="preserve"> gelişen yeni meslek ve iş alanlarından kaynaklanan sorunlar</w:t>
            </w:r>
          </w:p>
        </w:tc>
      </w:tr>
      <w:tr w:rsidR="0045749B" w:rsidTr="0045749B">
        <w:trPr>
          <w:trHeight w:val="206"/>
        </w:trPr>
        <w:tc>
          <w:tcPr>
            <w:tcW w:w="284" w:type="dxa"/>
            <w:shd w:val="clear" w:color="auto" w:fill="FBE4D5"/>
          </w:tcPr>
          <w:p w:rsidR="0045749B" w:rsidRPr="00DA2107" w:rsidRDefault="0045749B" w:rsidP="0045749B">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45749B" w:rsidRPr="002D53E6" w:rsidRDefault="0045749B" w:rsidP="0045749B">
            <w:pPr>
              <w:spacing w:after="0" w:line="240" w:lineRule="auto"/>
              <w:ind w:right="1"/>
              <w:rPr>
                <w:rFonts w:ascii="Times New Roman" w:hAnsi="Times New Roman"/>
                <w:sz w:val="28"/>
                <w:szCs w:val="28"/>
              </w:rPr>
            </w:pPr>
            <w:r>
              <w:rPr>
                <w:rFonts w:ascii="Times New Roman" w:hAnsi="Times New Roman"/>
                <w:color w:val="000000"/>
                <w:sz w:val="28"/>
                <w:szCs w:val="28"/>
              </w:rPr>
              <w:t>Hızlı tren projesinin ilçemizde yapım aşamasında olması</w:t>
            </w:r>
          </w:p>
        </w:tc>
        <w:tc>
          <w:tcPr>
            <w:tcW w:w="425" w:type="dxa"/>
            <w:tcBorders>
              <w:top w:val="nil"/>
              <w:left w:val="single" w:sz="4" w:space="0" w:color="auto"/>
              <w:bottom w:val="nil"/>
              <w:right w:val="single" w:sz="4" w:space="0" w:color="auto"/>
            </w:tcBorders>
            <w:shd w:val="clear" w:color="auto" w:fill="FFFFFF"/>
          </w:tcPr>
          <w:p w:rsidR="0045749B" w:rsidRPr="00CC4BA5" w:rsidRDefault="0045749B" w:rsidP="0045749B">
            <w:pPr>
              <w:spacing w:after="0" w:line="240" w:lineRule="auto"/>
              <w:ind w:right="1"/>
              <w:rPr>
                <w:rFonts w:ascii="Times New Roman" w:hAnsi="Times New Roman"/>
                <w:b/>
                <w:color w:val="C00000"/>
                <w:sz w:val="32"/>
                <w:szCs w:val="24"/>
              </w:rPr>
            </w:pPr>
          </w:p>
        </w:tc>
        <w:tc>
          <w:tcPr>
            <w:tcW w:w="283" w:type="dxa"/>
            <w:tcBorders>
              <w:left w:val="single" w:sz="4" w:space="0" w:color="auto"/>
              <w:bottom w:val="single" w:sz="4" w:space="0" w:color="auto"/>
            </w:tcBorders>
            <w:shd w:val="clear" w:color="auto" w:fill="FBE4D5"/>
          </w:tcPr>
          <w:p w:rsidR="0045749B" w:rsidRPr="00DA2107" w:rsidRDefault="0045749B" w:rsidP="0045749B">
            <w:pPr>
              <w:spacing w:after="0" w:line="240" w:lineRule="auto"/>
              <w:ind w:right="1"/>
              <w:rPr>
                <w:rFonts w:ascii="Times New Roman" w:hAnsi="Times New Roman"/>
                <w:szCs w:val="24"/>
              </w:rPr>
            </w:pPr>
            <w:r w:rsidRPr="00CC4BA5">
              <w:rPr>
                <w:rFonts w:ascii="Times New Roman" w:hAnsi="Times New Roman"/>
                <w:b/>
                <w:color w:val="C00000"/>
                <w:sz w:val="32"/>
                <w:szCs w:val="24"/>
              </w:rPr>
              <w:t>*</w:t>
            </w:r>
          </w:p>
        </w:tc>
        <w:tc>
          <w:tcPr>
            <w:tcW w:w="5954" w:type="dxa"/>
            <w:tcBorders>
              <w:bottom w:val="single" w:sz="4" w:space="0" w:color="auto"/>
            </w:tcBorders>
            <w:shd w:val="clear" w:color="auto" w:fill="FFFFFF"/>
          </w:tcPr>
          <w:p w:rsidR="0045749B" w:rsidRPr="002D53E6" w:rsidRDefault="0045749B" w:rsidP="0045749B">
            <w:pPr>
              <w:spacing w:after="0" w:line="240" w:lineRule="auto"/>
              <w:ind w:right="1"/>
              <w:rPr>
                <w:rFonts w:ascii="Times New Roman" w:hAnsi="Times New Roman"/>
                <w:sz w:val="28"/>
                <w:szCs w:val="28"/>
              </w:rPr>
            </w:pPr>
            <w:r w:rsidRPr="002D53E6">
              <w:rPr>
                <w:rFonts w:ascii="Times New Roman" w:hAnsi="Times New Roman"/>
                <w:color w:val="000000"/>
                <w:sz w:val="28"/>
                <w:szCs w:val="28"/>
              </w:rPr>
              <w:t>Eğitimde kullanılan ders araç, gereçlerine dayalı</w:t>
            </w:r>
            <w:r w:rsidRPr="002D53E6">
              <w:rPr>
                <w:rFonts w:ascii="Times New Roman" w:hAnsi="Times New Roman"/>
                <w:sz w:val="28"/>
                <w:szCs w:val="28"/>
              </w:rPr>
              <w:t xml:space="preserve"> giderlerin artması nedeniyle ailelerin ve eğitim kurumlarının bu ihtiyaçları karşılamada yetersiz kalması</w:t>
            </w:r>
          </w:p>
        </w:tc>
      </w:tr>
      <w:tr w:rsidR="0045749B" w:rsidTr="0045749B">
        <w:trPr>
          <w:trHeight w:val="206"/>
        </w:trPr>
        <w:tc>
          <w:tcPr>
            <w:tcW w:w="284" w:type="dxa"/>
            <w:shd w:val="clear" w:color="auto" w:fill="FBE4D5"/>
          </w:tcPr>
          <w:p w:rsidR="0045749B" w:rsidRPr="00DA2107" w:rsidRDefault="0045749B" w:rsidP="0045749B">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45749B" w:rsidRPr="002D53E6" w:rsidRDefault="0045749B" w:rsidP="0045749B">
            <w:pPr>
              <w:spacing w:after="0" w:line="240" w:lineRule="auto"/>
              <w:ind w:right="1"/>
              <w:rPr>
                <w:rFonts w:ascii="Times New Roman" w:hAnsi="Times New Roman"/>
                <w:color w:val="000000"/>
                <w:sz w:val="28"/>
                <w:szCs w:val="28"/>
                <w:highlight w:val="white"/>
              </w:rPr>
            </w:pPr>
            <w:r w:rsidRPr="002D53E6">
              <w:rPr>
                <w:rFonts w:ascii="Times New Roman" w:hAnsi="Times New Roman"/>
                <w:color w:val="000000"/>
                <w:sz w:val="28"/>
                <w:szCs w:val="28"/>
                <w:highlight w:val="white"/>
              </w:rPr>
              <w:t xml:space="preserve">İlimizin en önemli tarımsal ürünü olan </w:t>
            </w:r>
            <w:r>
              <w:rPr>
                <w:rFonts w:ascii="Times New Roman" w:hAnsi="Times New Roman"/>
                <w:color w:val="000000"/>
                <w:sz w:val="28"/>
                <w:szCs w:val="28"/>
                <w:highlight w:val="white"/>
              </w:rPr>
              <w:t xml:space="preserve">biber ülkemizin </w:t>
            </w:r>
            <w:r w:rsidRPr="002D53E6">
              <w:rPr>
                <w:rFonts w:ascii="Times New Roman" w:hAnsi="Times New Roman"/>
                <w:sz w:val="28"/>
                <w:szCs w:val="28"/>
              </w:rPr>
              <w:t>gelirinde önemli bir paya sahip olması</w:t>
            </w:r>
          </w:p>
        </w:tc>
        <w:tc>
          <w:tcPr>
            <w:tcW w:w="425" w:type="dxa"/>
            <w:tcBorders>
              <w:top w:val="nil"/>
              <w:left w:val="single" w:sz="4" w:space="0" w:color="auto"/>
              <w:bottom w:val="nil"/>
              <w:right w:val="single" w:sz="4" w:space="0" w:color="auto"/>
            </w:tcBorders>
            <w:shd w:val="clear" w:color="auto" w:fill="FFFFFF"/>
          </w:tcPr>
          <w:p w:rsidR="0045749B" w:rsidRPr="00CC4BA5" w:rsidRDefault="0045749B" w:rsidP="0045749B">
            <w:pPr>
              <w:spacing w:after="0" w:line="240" w:lineRule="auto"/>
              <w:ind w:right="1"/>
              <w:rPr>
                <w:rFonts w:ascii="Times New Roman" w:hAnsi="Times New Roman"/>
                <w:b/>
                <w:color w:val="C00000"/>
                <w:sz w:val="32"/>
                <w:szCs w:val="24"/>
              </w:rPr>
            </w:pPr>
          </w:p>
        </w:tc>
        <w:tc>
          <w:tcPr>
            <w:tcW w:w="283" w:type="dxa"/>
            <w:tcBorders>
              <w:left w:val="single" w:sz="4" w:space="0" w:color="auto"/>
              <w:bottom w:val="single" w:sz="4" w:space="0" w:color="auto"/>
            </w:tcBorders>
            <w:shd w:val="clear" w:color="auto" w:fill="FBE4D5"/>
          </w:tcPr>
          <w:p w:rsidR="0045749B" w:rsidRPr="00DA2107" w:rsidRDefault="0045749B" w:rsidP="0045749B">
            <w:pPr>
              <w:spacing w:after="0" w:line="240" w:lineRule="auto"/>
              <w:ind w:right="1"/>
              <w:rPr>
                <w:rFonts w:ascii="Times New Roman" w:hAnsi="Times New Roman"/>
                <w:szCs w:val="24"/>
              </w:rPr>
            </w:pPr>
            <w:r w:rsidRPr="00CC4BA5">
              <w:rPr>
                <w:rFonts w:ascii="Times New Roman" w:hAnsi="Times New Roman"/>
                <w:b/>
                <w:color w:val="C00000"/>
                <w:sz w:val="32"/>
                <w:szCs w:val="24"/>
              </w:rPr>
              <w:t>*</w:t>
            </w:r>
          </w:p>
        </w:tc>
        <w:tc>
          <w:tcPr>
            <w:tcW w:w="5954" w:type="dxa"/>
            <w:tcBorders>
              <w:bottom w:val="single" w:sz="4" w:space="0" w:color="auto"/>
            </w:tcBorders>
            <w:shd w:val="clear" w:color="auto" w:fill="FFFFFF"/>
          </w:tcPr>
          <w:p w:rsidR="0045749B" w:rsidRPr="002D53E6" w:rsidRDefault="0045749B" w:rsidP="0045749B">
            <w:pPr>
              <w:spacing w:after="0" w:line="240" w:lineRule="auto"/>
              <w:ind w:right="1"/>
              <w:rPr>
                <w:rFonts w:ascii="Times New Roman" w:hAnsi="Times New Roman"/>
                <w:color w:val="000000"/>
                <w:sz w:val="28"/>
                <w:szCs w:val="28"/>
              </w:rPr>
            </w:pPr>
            <w:r w:rsidRPr="002D53E6">
              <w:rPr>
                <w:rFonts w:ascii="Times New Roman" w:hAnsi="Times New Roman"/>
                <w:color w:val="000000"/>
                <w:sz w:val="28"/>
                <w:szCs w:val="28"/>
              </w:rPr>
              <w:t xml:space="preserve">İlimizde, kırsaldan </w:t>
            </w:r>
            <w:proofErr w:type="gramStart"/>
            <w:r w:rsidRPr="002D53E6">
              <w:rPr>
                <w:rFonts w:ascii="Times New Roman" w:hAnsi="Times New Roman"/>
                <w:color w:val="000000"/>
                <w:sz w:val="28"/>
                <w:szCs w:val="28"/>
              </w:rPr>
              <w:t>kent  merkezine</w:t>
            </w:r>
            <w:proofErr w:type="gramEnd"/>
            <w:r w:rsidRPr="002D53E6">
              <w:rPr>
                <w:rFonts w:ascii="Times New Roman" w:hAnsi="Times New Roman"/>
                <w:color w:val="000000"/>
                <w:sz w:val="28"/>
                <w:szCs w:val="28"/>
              </w:rPr>
              <w:t xml:space="preserve"> doğru yaşanan</w:t>
            </w:r>
            <w:r w:rsidRPr="002D53E6">
              <w:rPr>
                <w:rFonts w:ascii="Times New Roman" w:hAnsi="Times New Roman"/>
                <w:sz w:val="28"/>
                <w:szCs w:val="28"/>
              </w:rPr>
              <w:t xml:space="preserve"> iç göçten dolayı okul yapımı planlamasında sıkıntı yaşanması</w:t>
            </w:r>
          </w:p>
        </w:tc>
      </w:tr>
      <w:tr w:rsidR="0045749B" w:rsidTr="0045749B">
        <w:trPr>
          <w:trHeight w:val="206"/>
        </w:trPr>
        <w:tc>
          <w:tcPr>
            <w:tcW w:w="284" w:type="dxa"/>
            <w:shd w:val="clear" w:color="auto" w:fill="FBE4D5"/>
          </w:tcPr>
          <w:p w:rsidR="0045749B" w:rsidRPr="00DA2107" w:rsidRDefault="0045749B" w:rsidP="0045749B">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45749B" w:rsidRPr="002D53E6" w:rsidRDefault="0045749B" w:rsidP="0045749B">
            <w:pPr>
              <w:spacing w:after="0" w:line="240" w:lineRule="auto"/>
              <w:ind w:right="1"/>
              <w:rPr>
                <w:rFonts w:ascii="Times New Roman" w:hAnsi="Times New Roman"/>
                <w:sz w:val="28"/>
                <w:szCs w:val="28"/>
                <w:highlight w:val="white"/>
              </w:rPr>
            </w:pPr>
            <w:r w:rsidRPr="002D53E6">
              <w:rPr>
                <w:rFonts w:ascii="Times New Roman" w:hAnsi="Times New Roman"/>
                <w:color w:val="000000"/>
                <w:sz w:val="28"/>
                <w:szCs w:val="28"/>
              </w:rPr>
              <w:t>Sınai, zirai ve kültürel fuar sayılarının artması</w:t>
            </w:r>
          </w:p>
        </w:tc>
        <w:tc>
          <w:tcPr>
            <w:tcW w:w="425" w:type="dxa"/>
            <w:tcBorders>
              <w:top w:val="nil"/>
              <w:left w:val="single" w:sz="4" w:space="0" w:color="auto"/>
              <w:bottom w:val="nil"/>
              <w:right w:val="nil"/>
            </w:tcBorders>
            <w:shd w:val="clear" w:color="auto" w:fill="FFFFFF"/>
          </w:tcPr>
          <w:p w:rsidR="0045749B" w:rsidRPr="00CC4BA5" w:rsidRDefault="0045749B" w:rsidP="0045749B">
            <w:pPr>
              <w:spacing w:after="0" w:line="240" w:lineRule="auto"/>
              <w:ind w:right="1"/>
              <w:rPr>
                <w:rFonts w:ascii="Times New Roman" w:hAnsi="Times New Roman"/>
                <w:b/>
                <w:color w:val="C00000"/>
                <w:sz w:val="32"/>
                <w:szCs w:val="24"/>
              </w:rPr>
            </w:pPr>
          </w:p>
        </w:tc>
        <w:tc>
          <w:tcPr>
            <w:tcW w:w="283" w:type="dxa"/>
            <w:tcBorders>
              <w:top w:val="single" w:sz="4" w:space="0" w:color="auto"/>
              <w:left w:val="nil"/>
              <w:bottom w:val="nil"/>
              <w:right w:val="nil"/>
            </w:tcBorders>
            <w:shd w:val="clear" w:color="auto" w:fill="FFFFFF"/>
          </w:tcPr>
          <w:p w:rsidR="0045749B" w:rsidRPr="00DA2107" w:rsidRDefault="0045749B" w:rsidP="0045749B">
            <w:pPr>
              <w:spacing w:after="0" w:line="240" w:lineRule="auto"/>
              <w:ind w:right="1"/>
              <w:rPr>
                <w:rFonts w:ascii="Times New Roman" w:hAnsi="Times New Roman"/>
                <w:szCs w:val="24"/>
              </w:rPr>
            </w:pPr>
          </w:p>
        </w:tc>
        <w:tc>
          <w:tcPr>
            <w:tcW w:w="5954" w:type="dxa"/>
            <w:tcBorders>
              <w:top w:val="single" w:sz="4" w:space="0" w:color="auto"/>
              <w:left w:val="nil"/>
              <w:bottom w:val="nil"/>
              <w:right w:val="nil"/>
            </w:tcBorders>
            <w:shd w:val="clear" w:color="auto" w:fill="FFFFFF"/>
          </w:tcPr>
          <w:p w:rsidR="0045749B" w:rsidRPr="002D53E6" w:rsidRDefault="0045749B" w:rsidP="0045749B">
            <w:pPr>
              <w:spacing w:after="0" w:line="240" w:lineRule="auto"/>
              <w:ind w:right="1"/>
              <w:rPr>
                <w:rFonts w:ascii="Times New Roman" w:hAnsi="Times New Roman"/>
                <w:sz w:val="28"/>
                <w:szCs w:val="28"/>
              </w:rPr>
            </w:pPr>
          </w:p>
        </w:tc>
      </w:tr>
      <w:tr w:rsidR="0045749B" w:rsidTr="0045749B">
        <w:trPr>
          <w:trHeight w:val="209"/>
        </w:trPr>
        <w:tc>
          <w:tcPr>
            <w:tcW w:w="284" w:type="dxa"/>
            <w:shd w:val="clear" w:color="auto" w:fill="FBE4D5"/>
          </w:tcPr>
          <w:p w:rsidR="0045749B" w:rsidRPr="00DA2107" w:rsidRDefault="0045749B" w:rsidP="0045749B">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45749B" w:rsidRPr="002D53E6" w:rsidRDefault="0045749B" w:rsidP="0045749B">
            <w:pPr>
              <w:spacing w:after="0" w:line="240" w:lineRule="auto"/>
              <w:ind w:right="1"/>
              <w:rPr>
                <w:rFonts w:ascii="Times New Roman" w:hAnsi="Times New Roman"/>
                <w:sz w:val="28"/>
                <w:szCs w:val="28"/>
              </w:rPr>
            </w:pPr>
            <w:proofErr w:type="gramStart"/>
            <w:r w:rsidRPr="002D53E6">
              <w:rPr>
                <w:rFonts w:ascii="Times New Roman" w:hAnsi="Times New Roman"/>
                <w:color w:val="000000"/>
                <w:sz w:val="28"/>
                <w:szCs w:val="28"/>
                <w:highlight w:val="white"/>
              </w:rPr>
              <w:t>İnşaat   sektöründe</w:t>
            </w:r>
            <w:proofErr w:type="gramEnd"/>
            <w:r w:rsidRPr="002D53E6">
              <w:rPr>
                <w:rFonts w:ascii="Times New Roman" w:hAnsi="Times New Roman"/>
                <w:color w:val="000000"/>
                <w:sz w:val="28"/>
                <w:szCs w:val="28"/>
                <w:highlight w:val="white"/>
              </w:rPr>
              <w:t xml:space="preserve">   kullanılan   teknolojiler   nedeni   ile   okul</w:t>
            </w:r>
            <w:r w:rsidRPr="002D53E6">
              <w:rPr>
                <w:rFonts w:ascii="Times New Roman" w:hAnsi="Times New Roman"/>
                <w:sz w:val="28"/>
                <w:szCs w:val="28"/>
              </w:rPr>
              <w:t xml:space="preserve"> yapımlarının hızlanması</w:t>
            </w:r>
          </w:p>
        </w:tc>
        <w:tc>
          <w:tcPr>
            <w:tcW w:w="425" w:type="dxa"/>
            <w:tcBorders>
              <w:top w:val="nil"/>
              <w:left w:val="single" w:sz="4" w:space="0" w:color="auto"/>
              <w:bottom w:val="nil"/>
              <w:right w:val="nil"/>
            </w:tcBorders>
            <w:shd w:val="clear" w:color="auto" w:fill="FFFFFF"/>
          </w:tcPr>
          <w:p w:rsidR="0045749B" w:rsidRPr="00CC4BA5" w:rsidRDefault="0045749B" w:rsidP="0045749B">
            <w:pPr>
              <w:spacing w:after="0" w:line="240" w:lineRule="auto"/>
              <w:ind w:right="1"/>
              <w:rPr>
                <w:rFonts w:ascii="Times New Roman" w:hAnsi="Times New Roman"/>
                <w:b/>
                <w:color w:val="C00000"/>
                <w:sz w:val="32"/>
                <w:szCs w:val="24"/>
              </w:rPr>
            </w:pPr>
          </w:p>
        </w:tc>
        <w:tc>
          <w:tcPr>
            <w:tcW w:w="283" w:type="dxa"/>
            <w:tcBorders>
              <w:top w:val="nil"/>
              <w:left w:val="nil"/>
              <w:bottom w:val="nil"/>
              <w:right w:val="nil"/>
            </w:tcBorders>
            <w:shd w:val="clear" w:color="auto" w:fill="FFFFFF"/>
          </w:tcPr>
          <w:p w:rsidR="0045749B" w:rsidRPr="00DA2107" w:rsidRDefault="0045749B" w:rsidP="0045749B">
            <w:pPr>
              <w:spacing w:after="0" w:line="240" w:lineRule="auto"/>
              <w:ind w:right="1"/>
              <w:rPr>
                <w:rFonts w:ascii="Times New Roman" w:hAnsi="Times New Roman"/>
                <w:szCs w:val="24"/>
              </w:rPr>
            </w:pPr>
          </w:p>
        </w:tc>
        <w:tc>
          <w:tcPr>
            <w:tcW w:w="5954" w:type="dxa"/>
            <w:tcBorders>
              <w:top w:val="nil"/>
              <w:left w:val="nil"/>
              <w:bottom w:val="nil"/>
              <w:right w:val="nil"/>
            </w:tcBorders>
            <w:shd w:val="clear" w:color="auto" w:fill="FFFFFF"/>
          </w:tcPr>
          <w:p w:rsidR="0045749B" w:rsidRPr="002D53E6" w:rsidRDefault="0045749B" w:rsidP="0045749B">
            <w:pPr>
              <w:spacing w:after="0" w:line="240" w:lineRule="auto"/>
              <w:ind w:right="1"/>
              <w:rPr>
                <w:rFonts w:ascii="Times New Roman" w:hAnsi="Times New Roman"/>
                <w:sz w:val="28"/>
                <w:szCs w:val="28"/>
              </w:rPr>
            </w:pPr>
          </w:p>
        </w:tc>
      </w:tr>
    </w:tbl>
    <w:p w:rsidR="0045749B" w:rsidRDefault="0045749B" w:rsidP="0030079F">
      <w:pPr>
        <w:ind w:left="360" w:right="1"/>
        <w:jc w:val="both"/>
        <w:rPr>
          <w:szCs w:val="24"/>
        </w:rPr>
      </w:pPr>
    </w:p>
    <w:p w:rsidR="0045749B" w:rsidRDefault="0045749B" w:rsidP="0030079F">
      <w:pPr>
        <w:ind w:left="360" w:right="1"/>
        <w:jc w:val="both"/>
        <w:rPr>
          <w:szCs w:val="24"/>
        </w:rPr>
      </w:pPr>
    </w:p>
    <w:p w:rsidR="0045749B" w:rsidRDefault="0045749B" w:rsidP="0030079F">
      <w:pPr>
        <w:ind w:left="360" w:right="1"/>
        <w:jc w:val="both"/>
        <w:rPr>
          <w:szCs w:val="24"/>
        </w:rPr>
      </w:pPr>
    </w:p>
    <w:p w:rsidR="0045749B" w:rsidRDefault="0045749B" w:rsidP="0045749B">
      <w:pPr>
        <w:spacing w:after="0"/>
        <w:ind w:right="1" w:firstLine="708"/>
        <w:rPr>
          <w:b/>
          <w:szCs w:val="24"/>
        </w:rPr>
      </w:pPr>
      <w:r>
        <w:rPr>
          <w:rFonts w:ascii="Times New Roman" w:hAnsi="Times New Roman"/>
          <w:b/>
          <w:color w:val="002060"/>
        </w:rPr>
        <w:lastRenderedPageBreak/>
        <w:t>SOSYAL FAKTÖRLER</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6946"/>
        <w:gridCol w:w="425"/>
        <w:gridCol w:w="283"/>
        <w:gridCol w:w="5954"/>
      </w:tblGrid>
      <w:tr w:rsidR="0045749B" w:rsidTr="0045749B">
        <w:trPr>
          <w:trHeight w:val="501"/>
        </w:trPr>
        <w:tc>
          <w:tcPr>
            <w:tcW w:w="7230" w:type="dxa"/>
            <w:gridSpan w:val="2"/>
            <w:tcBorders>
              <w:right w:val="single" w:sz="4" w:space="0" w:color="auto"/>
            </w:tcBorders>
            <w:shd w:val="clear" w:color="auto" w:fill="FBE4D5"/>
            <w:vAlign w:val="center"/>
          </w:tcPr>
          <w:p w:rsidR="0045749B" w:rsidRPr="002A0A8A" w:rsidRDefault="0045749B" w:rsidP="0045749B">
            <w:pPr>
              <w:spacing w:after="0" w:line="240" w:lineRule="auto"/>
              <w:ind w:right="1"/>
              <w:jc w:val="center"/>
              <w:rPr>
                <w:rFonts w:ascii="Times New Roman" w:hAnsi="Times New Roman"/>
                <w:b/>
                <w:color w:val="0070C0"/>
                <w:sz w:val="26"/>
                <w:szCs w:val="26"/>
              </w:rPr>
            </w:pPr>
            <w:r w:rsidRPr="002A0A8A">
              <w:rPr>
                <w:rFonts w:ascii="Times New Roman" w:hAnsi="Times New Roman"/>
                <w:b/>
                <w:color w:val="0070C0"/>
                <w:sz w:val="26"/>
                <w:szCs w:val="26"/>
              </w:rPr>
              <w:t>OLUMLU</w:t>
            </w:r>
          </w:p>
        </w:tc>
        <w:tc>
          <w:tcPr>
            <w:tcW w:w="425" w:type="dxa"/>
            <w:tcBorders>
              <w:top w:val="nil"/>
              <w:left w:val="single" w:sz="4" w:space="0" w:color="auto"/>
              <w:bottom w:val="nil"/>
              <w:right w:val="single" w:sz="4" w:space="0" w:color="auto"/>
            </w:tcBorders>
            <w:shd w:val="clear" w:color="auto" w:fill="FFFFFF"/>
            <w:vAlign w:val="bottom"/>
          </w:tcPr>
          <w:p w:rsidR="0045749B" w:rsidRPr="002A0A8A" w:rsidRDefault="0045749B" w:rsidP="0045749B">
            <w:pPr>
              <w:spacing w:after="0" w:line="240" w:lineRule="auto"/>
              <w:ind w:right="1"/>
              <w:rPr>
                <w:rFonts w:ascii="Times New Roman" w:hAnsi="Times New Roman"/>
                <w:sz w:val="26"/>
                <w:szCs w:val="26"/>
              </w:rPr>
            </w:pPr>
          </w:p>
        </w:tc>
        <w:tc>
          <w:tcPr>
            <w:tcW w:w="6237" w:type="dxa"/>
            <w:gridSpan w:val="2"/>
            <w:tcBorders>
              <w:left w:val="single" w:sz="4" w:space="0" w:color="auto"/>
            </w:tcBorders>
            <w:shd w:val="clear" w:color="auto" w:fill="FBE4D5"/>
            <w:vAlign w:val="center"/>
          </w:tcPr>
          <w:p w:rsidR="0045749B" w:rsidRPr="002A0A8A" w:rsidRDefault="0045749B" w:rsidP="0045749B">
            <w:pPr>
              <w:spacing w:after="0" w:line="240" w:lineRule="auto"/>
              <w:ind w:right="1"/>
              <w:jc w:val="center"/>
              <w:rPr>
                <w:rFonts w:ascii="Times New Roman" w:hAnsi="Times New Roman"/>
                <w:b/>
                <w:color w:val="C00000"/>
                <w:sz w:val="26"/>
                <w:szCs w:val="26"/>
              </w:rPr>
            </w:pPr>
            <w:r w:rsidRPr="002A0A8A">
              <w:rPr>
                <w:rFonts w:ascii="Times New Roman" w:hAnsi="Times New Roman"/>
                <w:b/>
                <w:color w:val="C00000"/>
                <w:sz w:val="26"/>
                <w:szCs w:val="26"/>
              </w:rPr>
              <w:t>OLUMSUZ</w:t>
            </w:r>
          </w:p>
        </w:tc>
      </w:tr>
      <w:tr w:rsidR="0045749B" w:rsidTr="0045749B">
        <w:trPr>
          <w:trHeight w:val="217"/>
        </w:trPr>
        <w:tc>
          <w:tcPr>
            <w:tcW w:w="284" w:type="dxa"/>
            <w:shd w:val="clear" w:color="auto" w:fill="FBE4D5"/>
          </w:tcPr>
          <w:p w:rsidR="0045749B" w:rsidRPr="004C19ED" w:rsidRDefault="0045749B" w:rsidP="0045749B">
            <w:pPr>
              <w:spacing w:after="0" w:line="240" w:lineRule="auto"/>
              <w:ind w:right="1"/>
              <w:rPr>
                <w:rFonts w:ascii="Times New Roman" w:hAnsi="Times New Roman"/>
                <w:sz w:val="28"/>
                <w:szCs w:val="28"/>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45749B" w:rsidRPr="004C19ED" w:rsidRDefault="0045749B" w:rsidP="0045749B">
            <w:pPr>
              <w:spacing w:after="0" w:line="240" w:lineRule="auto"/>
              <w:ind w:right="1"/>
              <w:rPr>
                <w:rFonts w:ascii="Times New Roman" w:hAnsi="Times New Roman"/>
                <w:color w:val="000000"/>
                <w:sz w:val="28"/>
                <w:szCs w:val="28"/>
                <w:highlight w:val="white"/>
              </w:rPr>
            </w:pPr>
            <w:proofErr w:type="gramStart"/>
            <w:r w:rsidRPr="004C19ED">
              <w:rPr>
                <w:rFonts w:ascii="Times New Roman" w:hAnsi="Times New Roman"/>
                <w:color w:val="000000"/>
                <w:sz w:val="28"/>
                <w:szCs w:val="28"/>
                <w:highlight w:val="white"/>
              </w:rPr>
              <w:t>Büyük  oranda</w:t>
            </w:r>
            <w:proofErr w:type="gramEnd"/>
            <w:r w:rsidRPr="004C19ED">
              <w:rPr>
                <w:rFonts w:ascii="Times New Roman" w:hAnsi="Times New Roman"/>
                <w:color w:val="000000"/>
                <w:sz w:val="28"/>
                <w:szCs w:val="28"/>
                <w:highlight w:val="white"/>
              </w:rPr>
              <w:t xml:space="preserve">  geleneksel  aile  yapısına  sahip  olunması</w:t>
            </w:r>
            <w:r w:rsidRPr="004C19ED">
              <w:rPr>
                <w:rFonts w:ascii="Times New Roman" w:hAnsi="Times New Roman"/>
                <w:sz w:val="28"/>
                <w:szCs w:val="28"/>
              </w:rPr>
              <w:t xml:space="preserve"> nedeniyle suç oranının diğer illere oranla düşük olması</w:t>
            </w:r>
          </w:p>
        </w:tc>
        <w:tc>
          <w:tcPr>
            <w:tcW w:w="425" w:type="dxa"/>
            <w:tcBorders>
              <w:top w:val="nil"/>
              <w:left w:val="single" w:sz="4" w:space="0" w:color="auto"/>
              <w:bottom w:val="nil"/>
              <w:right w:val="single" w:sz="4" w:space="0" w:color="auto"/>
            </w:tcBorders>
            <w:shd w:val="clear" w:color="auto" w:fill="FFFFFF"/>
          </w:tcPr>
          <w:p w:rsidR="0045749B" w:rsidRPr="004C19ED" w:rsidRDefault="0045749B" w:rsidP="0045749B">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45749B" w:rsidRPr="004C19ED" w:rsidRDefault="0045749B" w:rsidP="0045749B">
            <w:pPr>
              <w:spacing w:after="0" w:line="240" w:lineRule="auto"/>
              <w:ind w:right="1"/>
              <w:rPr>
                <w:rFonts w:ascii="Times New Roman" w:hAnsi="Times New Roman"/>
                <w:sz w:val="28"/>
                <w:szCs w:val="28"/>
              </w:rPr>
            </w:pPr>
            <w:r w:rsidRPr="00CC4BA5">
              <w:rPr>
                <w:rFonts w:ascii="Times New Roman" w:hAnsi="Times New Roman"/>
                <w:b/>
                <w:color w:val="C00000"/>
                <w:sz w:val="32"/>
                <w:szCs w:val="24"/>
              </w:rPr>
              <w:t>*</w:t>
            </w:r>
          </w:p>
        </w:tc>
        <w:tc>
          <w:tcPr>
            <w:tcW w:w="5954" w:type="dxa"/>
            <w:shd w:val="clear" w:color="auto" w:fill="FFFFFF"/>
          </w:tcPr>
          <w:p w:rsidR="0045749B" w:rsidRPr="004C19ED" w:rsidRDefault="0045749B" w:rsidP="0045749B">
            <w:pPr>
              <w:spacing w:after="0" w:line="240" w:lineRule="auto"/>
              <w:ind w:right="1"/>
              <w:rPr>
                <w:rFonts w:ascii="Times New Roman" w:hAnsi="Times New Roman"/>
                <w:color w:val="000000"/>
                <w:sz w:val="28"/>
                <w:szCs w:val="28"/>
                <w:shd w:val="clear" w:color="auto" w:fill="FFFFE5"/>
              </w:rPr>
            </w:pPr>
            <w:proofErr w:type="gramStart"/>
            <w:r w:rsidRPr="002F70D1">
              <w:rPr>
                <w:rFonts w:ascii="Times New Roman" w:hAnsi="Times New Roman"/>
                <w:color w:val="000000"/>
                <w:sz w:val="28"/>
                <w:szCs w:val="28"/>
              </w:rPr>
              <w:t>İlimizin   kırsaldan</w:t>
            </w:r>
            <w:proofErr w:type="gramEnd"/>
            <w:r w:rsidRPr="002F70D1">
              <w:rPr>
                <w:rFonts w:ascii="Times New Roman" w:hAnsi="Times New Roman"/>
                <w:color w:val="000000"/>
                <w:sz w:val="28"/>
                <w:szCs w:val="28"/>
              </w:rPr>
              <w:t xml:space="preserve">   göç   alması   nedeniyle   değişen</w:t>
            </w:r>
            <w:r w:rsidRPr="002F70D1">
              <w:rPr>
                <w:rFonts w:ascii="Times New Roman" w:hAnsi="Times New Roman"/>
                <w:sz w:val="28"/>
                <w:szCs w:val="28"/>
              </w:rPr>
              <w:t xml:space="preserve"> demografik  özelliklerinin  sosyal  gelişim,  şehir  yaşamı vb</w:t>
            </w:r>
            <w:r w:rsidRPr="00BF1481">
              <w:rPr>
                <w:rFonts w:ascii="Times New Roman" w:hAnsi="Times New Roman"/>
                <w:sz w:val="28"/>
                <w:szCs w:val="28"/>
              </w:rPr>
              <w:t>. alanlarda sıkıntılar yaşanmasına yol açması</w:t>
            </w:r>
          </w:p>
        </w:tc>
      </w:tr>
      <w:tr w:rsidR="0045749B" w:rsidTr="0045749B">
        <w:trPr>
          <w:trHeight w:val="206"/>
        </w:trPr>
        <w:tc>
          <w:tcPr>
            <w:tcW w:w="284" w:type="dxa"/>
            <w:shd w:val="clear" w:color="auto" w:fill="FBE4D5"/>
          </w:tcPr>
          <w:p w:rsidR="0045749B" w:rsidRPr="004C19ED" w:rsidRDefault="0045749B" w:rsidP="0045749B">
            <w:pPr>
              <w:spacing w:after="0" w:line="240" w:lineRule="auto"/>
              <w:ind w:right="1"/>
              <w:rPr>
                <w:rFonts w:ascii="Times New Roman" w:hAnsi="Times New Roman"/>
                <w:sz w:val="28"/>
                <w:szCs w:val="28"/>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45749B" w:rsidRPr="004C19ED" w:rsidRDefault="0045749B" w:rsidP="0045749B">
            <w:pPr>
              <w:spacing w:after="0" w:line="240" w:lineRule="auto"/>
              <w:ind w:right="1"/>
              <w:rPr>
                <w:rFonts w:ascii="Times New Roman" w:hAnsi="Times New Roman"/>
                <w:color w:val="000000"/>
                <w:sz w:val="28"/>
                <w:szCs w:val="28"/>
                <w:highlight w:val="white"/>
              </w:rPr>
            </w:pPr>
            <w:r w:rsidRPr="004C19ED">
              <w:rPr>
                <w:rFonts w:ascii="Times New Roman" w:hAnsi="Times New Roman"/>
                <w:color w:val="000000"/>
                <w:sz w:val="28"/>
                <w:szCs w:val="28"/>
                <w:highlight w:val="white"/>
              </w:rPr>
              <w:t>İlimizin her alanda yetiştirdiği insanlarıyla ülkemizin sosyal,</w:t>
            </w:r>
            <w:r w:rsidRPr="004C19ED">
              <w:rPr>
                <w:rFonts w:ascii="Times New Roman" w:hAnsi="Times New Roman"/>
                <w:sz w:val="28"/>
                <w:szCs w:val="28"/>
                <w:highlight w:val="white"/>
              </w:rPr>
              <w:t xml:space="preserve"> </w:t>
            </w:r>
            <w:proofErr w:type="gramStart"/>
            <w:r w:rsidRPr="004C19ED">
              <w:rPr>
                <w:rFonts w:ascii="Times New Roman" w:hAnsi="Times New Roman"/>
                <w:sz w:val="28"/>
                <w:szCs w:val="28"/>
                <w:highlight w:val="white"/>
              </w:rPr>
              <w:t>kültürel  ve</w:t>
            </w:r>
            <w:proofErr w:type="gramEnd"/>
            <w:r w:rsidRPr="004C19ED">
              <w:rPr>
                <w:rFonts w:ascii="Times New Roman" w:hAnsi="Times New Roman"/>
                <w:sz w:val="28"/>
                <w:szCs w:val="28"/>
                <w:highlight w:val="white"/>
              </w:rPr>
              <w:t xml:space="preserve">  siyasal  yapılanmasına önemli  katkılar  sağlaması, çevre illerin ilimize bakış açılarının olumlu yönde gelişmesine</w:t>
            </w:r>
          </w:p>
        </w:tc>
        <w:tc>
          <w:tcPr>
            <w:tcW w:w="425" w:type="dxa"/>
            <w:tcBorders>
              <w:top w:val="nil"/>
              <w:left w:val="single" w:sz="4" w:space="0" w:color="auto"/>
              <w:bottom w:val="nil"/>
              <w:right w:val="single" w:sz="4" w:space="0" w:color="auto"/>
            </w:tcBorders>
            <w:shd w:val="clear" w:color="auto" w:fill="FFFFFF"/>
          </w:tcPr>
          <w:p w:rsidR="0045749B" w:rsidRPr="004C19ED" w:rsidRDefault="0045749B" w:rsidP="0045749B">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45749B" w:rsidRPr="004C19ED" w:rsidRDefault="0045749B" w:rsidP="0045749B">
            <w:pPr>
              <w:spacing w:after="0" w:line="240" w:lineRule="auto"/>
              <w:ind w:right="1"/>
              <w:rPr>
                <w:rFonts w:ascii="Times New Roman" w:hAnsi="Times New Roman"/>
                <w:sz w:val="28"/>
                <w:szCs w:val="28"/>
              </w:rPr>
            </w:pPr>
            <w:r w:rsidRPr="00CC4BA5">
              <w:rPr>
                <w:rFonts w:ascii="Times New Roman" w:hAnsi="Times New Roman"/>
                <w:b/>
                <w:color w:val="C00000"/>
                <w:sz w:val="32"/>
                <w:szCs w:val="24"/>
              </w:rPr>
              <w:t>*</w:t>
            </w:r>
          </w:p>
        </w:tc>
        <w:tc>
          <w:tcPr>
            <w:tcW w:w="5954" w:type="dxa"/>
            <w:shd w:val="clear" w:color="auto" w:fill="FFFFFF"/>
          </w:tcPr>
          <w:p w:rsidR="0045749B" w:rsidRPr="004C19ED" w:rsidRDefault="0045749B" w:rsidP="0045749B">
            <w:pPr>
              <w:spacing w:after="0" w:line="240" w:lineRule="auto"/>
              <w:ind w:right="1"/>
              <w:rPr>
                <w:rFonts w:ascii="Times New Roman" w:hAnsi="Times New Roman"/>
                <w:color w:val="000000"/>
                <w:sz w:val="28"/>
                <w:szCs w:val="28"/>
              </w:rPr>
            </w:pPr>
            <w:r w:rsidRPr="004C19ED">
              <w:rPr>
                <w:rFonts w:ascii="Times New Roman" w:hAnsi="Times New Roman"/>
                <w:color w:val="000000"/>
                <w:sz w:val="28"/>
                <w:szCs w:val="28"/>
              </w:rPr>
              <w:t>Kırsaldan kent merkezine göçle yaşanan öğrenci</w:t>
            </w:r>
            <w:r w:rsidRPr="004C19ED">
              <w:rPr>
                <w:rFonts w:ascii="Times New Roman" w:hAnsi="Times New Roman"/>
                <w:sz w:val="28"/>
                <w:szCs w:val="28"/>
              </w:rPr>
              <w:t xml:space="preserve"> yığılmaları</w:t>
            </w:r>
          </w:p>
        </w:tc>
      </w:tr>
      <w:tr w:rsidR="0045749B" w:rsidTr="0045749B">
        <w:trPr>
          <w:trHeight w:val="213"/>
        </w:trPr>
        <w:tc>
          <w:tcPr>
            <w:tcW w:w="284" w:type="dxa"/>
            <w:shd w:val="clear" w:color="auto" w:fill="FBE4D5"/>
          </w:tcPr>
          <w:p w:rsidR="0045749B" w:rsidRPr="004C19ED" w:rsidRDefault="0045749B" w:rsidP="0045749B">
            <w:pPr>
              <w:spacing w:after="0" w:line="240" w:lineRule="auto"/>
              <w:ind w:right="1"/>
              <w:rPr>
                <w:rFonts w:ascii="Times New Roman" w:hAnsi="Times New Roman"/>
                <w:sz w:val="28"/>
                <w:szCs w:val="28"/>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45749B" w:rsidRPr="004C19ED" w:rsidRDefault="0045749B" w:rsidP="0045749B">
            <w:pPr>
              <w:spacing w:after="0" w:line="240" w:lineRule="auto"/>
              <w:ind w:right="1"/>
              <w:rPr>
                <w:rFonts w:ascii="Times New Roman" w:hAnsi="Times New Roman"/>
                <w:color w:val="000000"/>
                <w:sz w:val="28"/>
                <w:szCs w:val="28"/>
                <w:highlight w:val="white"/>
              </w:rPr>
            </w:pPr>
            <w:r w:rsidRPr="004C19ED">
              <w:rPr>
                <w:rFonts w:ascii="Times New Roman" w:hAnsi="Times New Roman"/>
                <w:color w:val="000000"/>
                <w:sz w:val="28"/>
                <w:szCs w:val="28"/>
                <w:highlight w:val="white"/>
              </w:rPr>
              <w:t xml:space="preserve">İlimizin farklı </w:t>
            </w:r>
            <w:proofErr w:type="spellStart"/>
            <w:r w:rsidRPr="004C19ED">
              <w:rPr>
                <w:rFonts w:ascii="Times New Roman" w:hAnsi="Times New Roman"/>
                <w:color w:val="000000"/>
                <w:sz w:val="28"/>
                <w:szCs w:val="28"/>
                <w:highlight w:val="white"/>
              </w:rPr>
              <w:t>sosyo</w:t>
            </w:r>
            <w:proofErr w:type="spellEnd"/>
            <w:r w:rsidRPr="004C19ED">
              <w:rPr>
                <w:rFonts w:ascii="Times New Roman" w:hAnsi="Times New Roman"/>
                <w:color w:val="000000"/>
                <w:sz w:val="28"/>
                <w:szCs w:val="28"/>
                <w:highlight w:val="white"/>
              </w:rPr>
              <w:t>-kültürel yapılara sahip olmasına rağmen</w:t>
            </w:r>
            <w:r w:rsidRPr="004C19ED">
              <w:rPr>
                <w:rFonts w:ascii="Times New Roman" w:hAnsi="Times New Roman"/>
                <w:sz w:val="28"/>
                <w:szCs w:val="28"/>
                <w:highlight w:val="white"/>
              </w:rPr>
              <w:t xml:space="preserve"> </w:t>
            </w:r>
            <w:proofErr w:type="gramStart"/>
            <w:r w:rsidRPr="004C19ED">
              <w:rPr>
                <w:rFonts w:ascii="Times New Roman" w:hAnsi="Times New Roman"/>
                <w:sz w:val="28"/>
                <w:szCs w:val="28"/>
                <w:highlight w:val="white"/>
              </w:rPr>
              <w:t>yaşadığı  huzurla</w:t>
            </w:r>
            <w:proofErr w:type="gramEnd"/>
            <w:r w:rsidRPr="004C19ED">
              <w:rPr>
                <w:rFonts w:ascii="Times New Roman" w:hAnsi="Times New Roman"/>
                <w:sz w:val="28"/>
                <w:szCs w:val="28"/>
                <w:highlight w:val="white"/>
              </w:rPr>
              <w:t xml:space="preserve">  ulusal  bütünlüğümüzün  korunmasına  katkı</w:t>
            </w:r>
            <w:r w:rsidRPr="004C19ED">
              <w:rPr>
                <w:rFonts w:ascii="Times New Roman" w:hAnsi="Times New Roman"/>
                <w:sz w:val="28"/>
                <w:szCs w:val="28"/>
              </w:rPr>
              <w:t xml:space="preserve"> sağlaması</w:t>
            </w:r>
          </w:p>
        </w:tc>
        <w:tc>
          <w:tcPr>
            <w:tcW w:w="425" w:type="dxa"/>
            <w:tcBorders>
              <w:top w:val="nil"/>
              <w:left w:val="single" w:sz="4" w:space="0" w:color="auto"/>
              <w:bottom w:val="nil"/>
              <w:right w:val="single" w:sz="4" w:space="0" w:color="auto"/>
            </w:tcBorders>
            <w:shd w:val="clear" w:color="auto" w:fill="FFFFFF"/>
          </w:tcPr>
          <w:p w:rsidR="0045749B" w:rsidRPr="004C19ED" w:rsidRDefault="0045749B" w:rsidP="0045749B">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45749B" w:rsidRPr="004C19ED" w:rsidRDefault="0045749B" w:rsidP="0045749B">
            <w:pPr>
              <w:spacing w:after="0" w:line="240" w:lineRule="auto"/>
              <w:ind w:right="1"/>
              <w:rPr>
                <w:rFonts w:ascii="Times New Roman" w:hAnsi="Times New Roman"/>
                <w:sz w:val="28"/>
                <w:szCs w:val="28"/>
              </w:rPr>
            </w:pPr>
            <w:r w:rsidRPr="00CC4BA5">
              <w:rPr>
                <w:rFonts w:ascii="Times New Roman" w:hAnsi="Times New Roman"/>
                <w:b/>
                <w:color w:val="C00000"/>
                <w:sz w:val="32"/>
                <w:szCs w:val="24"/>
              </w:rPr>
              <w:t>*</w:t>
            </w:r>
          </w:p>
        </w:tc>
        <w:tc>
          <w:tcPr>
            <w:tcW w:w="5954" w:type="dxa"/>
            <w:shd w:val="clear" w:color="auto" w:fill="FFFFFF"/>
          </w:tcPr>
          <w:p w:rsidR="0045749B" w:rsidRPr="004C19ED" w:rsidRDefault="0045749B" w:rsidP="0045749B">
            <w:pPr>
              <w:spacing w:after="0" w:line="240" w:lineRule="auto"/>
              <w:ind w:right="1"/>
              <w:rPr>
                <w:rFonts w:ascii="Times New Roman" w:hAnsi="Times New Roman"/>
                <w:color w:val="000000"/>
                <w:sz w:val="28"/>
                <w:szCs w:val="28"/>
              </w:rPr>
            </w:pPr>
            <w:r w:rsidRPr="004C19ED">
              <w:rPr>
                <w:rFonts w:ascii="Times New Roman" w:hAnsi="Times New Roman"/>
                <w:color w:val="000000"/>
                <w:sz w:val="28"/>
                <w:szCs w:val="28"/>
              </w:rPr>
              <w:t>Çocukların gelişen ve büyüyen çevreleri (kent yaşamı,</w:t>
            </w:r>
            <w:r w:rsidRPr="004C19ED">
              <w:rPr>
                <w:rFonts w:ascii="Times New Roman" w:hAnsi="Times New Roman"/>
                <w:sz w:val="28"/>
                <w:szCs w:val="28"/>
              </w:rPr>
              <w:t xml:space="preserve"> e-ortam </w:t>
            </w:r>
            <w:proofErr w:type="spellStart"/>
            <w:r w:rsidRPr="004C19ED">
              <w:rPr>
                <w:rFonts w:ascii="Times New Roman" w:hAnsi="Times New Roman"/>
                <w:sz w:val="28"/>
                <w:szCs w:val="28"/>
              </w:rPr>
              <w:t>vb</w:t>
            </w:r>
            <w:proofErr w:type="spellEnd"/>
            <w:r w:rsidRPr="004C19ED">
              <w:rPr>
                <w:rFonts w:ascii="Times New Roman" w:hAnsi="Times New Roman"/>
                <w:sz w:val="28"/>
                <w:szCs w:val="28"/>
              </w:rPr>
              <w:t>) dolayısı ile olumsuz ortamlardan korunmalarına yönelik rehberlik ihtiyaçlarının artması</w:t>
            </w:r>
          </w:p>
        </w:tc>
      </w:tr>
      <w:tr w:rsidR="0045749B" w:rsidTr="0045749B">
        <w:trPr>
          <w:trHeight w:val="228"/>
        </w:trPr>
        <w:tc>
          <w:tcPr>
            <w:tcW w:w="284" w:type="dxa"/>
            <w:shd w:val="clear" w:color="auto" w:fill="FBE4D5"/>
          </w:tcPr>
          <w:p w:rsidR="0045749B" w:rsidRPr="004C19ED" w:rsidRDefault="0045749B" w:rsidP="0045749B">
            <w:pPr>
              <w:spacing w:after="0" w:line="240" w:lineRule="auto"/>
              <w:ind w:right="1"/>
              <w:rPr>
                <w:rFonts w:ascii="Times New Roman" w:hAnsi="Times New Roman"/>
                <w:sz w:val="28"/>
                <w:szCs w:val="28"/>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45749B" w:rsidRPr="004C19ED" w:rsidRDefault="0045749B" w:rsidP="0045749B">
            <w:pPr>
              <w:spacing w:after="0" w:line="240" w:lineRule="auto"/>
              <w:ind w:right="1"/>
              <w:rPr>
                <w:rFonts w:ascii="Times New Roman" w:hAnsi="Times New Roman"/>
                <w:color w:val="000000"/>
                <w:sz w:val="28"/>
                <w:szCs w:val="28"/>
              </w:rPr>
            </w:pPr>
            <w:r w:rsidRPr="004C19ED">
              <w:rPr>
                <w:rFonts w:ascii="Times New Roman" w:hAnsi="Times New Roman"/>
                <w:color w:val="000000"/>
                <w:sz w:val="28"/>
                <w:szCs w:val="28"/>
              </w:rPr>
              <w:t>İlimizin tarihi dokusunun zenginliği</w:t>
            </w:r>
          </w:p>
        </w:tc>
        <w:tc>
          <w:tcPr>
            <w:tcW w:w="425" w:type="dxa"/>
            <w:tcBorders>
              <w:top w:val="nil"/>
              <w:left w:val="single" w:sz="4" w:space="0" w:color="auto"/>
              <w:bottom w:val="nil"/>
              <w:right w:val="single" w:sz="4" w:space="0" w:color="auto"/>
            </w:tcBorders>
            <w:shd w:val="clear" w:color="auto" w:fill="FFFFFF"/>
          </w:tcPr>
          <w:p w:rsidR="0045749B" w:rsidRPr="004C19ED" w:rsidRDefault="0045749B" w:rsidP="0045749B">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45749B" w:rsidRPr="004C19ED" w:rsidRDefault="0045749B" w:rsidP="0045749B">
            <w:pPr>
              <w:spacing w:after="0" w:line="240" w:lineRule="auto"/>
              <w:ind w:right="1"/>
              <w:rPr>
                <w:rFonts w:ascii="Times New Roman" w:hAnsi="Times New Roman"/>
                <w:sz w:val="28"/>
                <w:szCs w:val="28"/>
              </w:rPr>
            </w:pPr>
            <w:r w:rsidRPr="00CC4BA5">
              <w:rPr>
                <w:rFonts w:ascii="Times New Roman" w:hAnsi="Times New Roman"/>
                <w:b/>
                <w:color w:val="C00000"/>
                <w:sz w:val="32"/>
                <w:szCs w:val="24"/>
              </w:rPr>
              <w:t>*</w:t>
            </w:r>
          </w:p>
        </w:tc>
        <w:tc>
          <w:tcPr>
            <w:tcW w:w="5954" w:type="dxa"/>
            <w:shd w:val="clear" w:color="auto" w:fill="FFFFFF"/>
          </w:tcPr>
          <w:p w:rsidR="0045749B" w:rsidRPr="004C19ED" w:rsidRDefault="0045749B" w:rsidP="0045749B">
            <w:pPr>
              <w:spacing w:after="0" w:line="240" w:lineRule="auto"/>
              <w:ind w:right="1"/>
              <w:rPr>
                <w:rFonts w:ascii="Times New Roman" w:hAnsi="Times New Roman"/>
                <w:color w:val="000000"/>
                <w:sz w:val="28"/>
                <w:szCs w:val="28"/>
              </w:rPr>
            </w:pPr>
            <w:r w:rsidRPr="004C19ED">
              <w:rPr>
                <w:rFonts w:ascii="Times New Roman" w:hAnsi="Times New Roman"/>
                <w:color w:val="000000"/>
                <w:sz w:val="28"/>
                <w:szCs w:val="28"/>
              </w:rPr>
              <w:t>Bireylerin gelişen kitle iletişim araçlarının olumlu</w:t>
            </w:r>
            <w:r w:rsidRPr="004C19ED">
              <w:rPr>
                <w:rFonts w:ascii="Times New Roman" w:hAnsi="Times New Roman"/>
                <w:sz w:val="28"/>
                <w:szCs w:val="28"/>
              </w:rPr>
              <w:t xml:space="preserve"> katkılarının yanında, olumsuz etkilerine de maruz kalmaları</w:t>
            </w:r>
          </w:p>
        </w:tc>
      </w:tr>
      <w:tr w:rsidR="0045749B" w:rsidTr="0045749B">
        <w:trPr>
          <w:trHeight w:val="206"/>
        </w:trPr>
        <w:tc>
          <w:tcPr>
            <w:tcW w:w="284" w:type="dxa"/>
            <w:shd w:val="clear" w:color="auto" w:fill="FBE4D5"/>
          </w:tcPr>
          <w:p w:rsidR="0045749B" w:rsidRPr="004C19ED" w:rsidRDefault="0045749B" w:rsidP="0045749B">
            <w:pPr>
              <w:spacing w:after="0" w:line="240" w:lineRule="auto"/>
              <w:ind w:right="1"/>
              <w:rPr>
                <w:rFonts w:ascii="Times New Roman" w:hAnsi="Times New Roman"/>
                <w:sz w:val="28"/>
                <w:szCs w:val="28"/>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45749B" w:rsidRPr="004C19ED" w:rsidRDefault="0045749B" w:rsidP="0045749B">
            <w:pPr>
              <w:spacing w:after="0" w:line="240" w:lineRule="auto"/>
              <w:ind w:right="1"/>
              <w:rPr>
                <w:rFonts w:ascii="Times New Roman" w:hAnsi="Times New Roman"/>
                <w:color w:val="000000"/>
                <w:sz w:val="28"/>
                <w:szCs w:val="28"/>
              </w:rPr>
            </w:pPr>
            <w:r w:rsidRPr="004C19ED">
              <w:rPr>
                <w:rFonts w:ascii="Times New Roman" w:hAnsi="Times New Roman"/>
                <w:color w:val="000000"/>
                <w:sz w:val="28"/>
                <w:szCs w:val="28"/>
              </w:rPr>
              <w:t>Manevi ve kültürel zenginliğe sahip bir il olması</w:t>
            </w:r>
          </w:p>
        </w:tc>
        <w:tc>
          <w:tcPr>
            <w:tcW w:w="425" w:type="dxa"/>
            <w:tcBorders>
              <w:top w:val="nil"/>
              <w:left w:val="single" w:sz="4" w:space="0" w:color="auto"/>
              <w:bottom w:val="nil"/>
              <w:right w:val="single" w:sz="4" w:space="0" w:color="auto"/>
            </w:tcBorders>
            <w:shd w:val="clear" w:color="auto" w:fill="FFFFFF"/>
          </w:tcPr>
          <w:p w:rsidR="0045749B" w:rsidRPr="004C19ED" w:rsidRDefault="0045749B" w:rsidP="0045749B">
            <w:pPr>
              <w:spacing w:after="0" w:line="240" w:lineRule="auto"/>
              <w:ind w:right="1"/>
              <w:rPr>
                <w:rFonts w:ascii="Times New Roman" w:hAnsi="Times New Roman"/>
                <w:sz w:val="28"/>
                <w:szCs w:val="28"/>
              </w:rPr>
            </w:pPr>
          </w:p>
        </w:tc>
        <w:tc>
          <w:tcPr>
            <w:tcW w:w="283" w:type="dxa"/>
            <w:tcBorders>
              <w:left w:val="single" w:sz="4" w:space="0" w:color="auto"/>
              <w:bottom w:val="single" w:sz="4" w:space="0" w:color="auto"/>
            </w:tcBorders>
            <w:shd w:val="clear" w:color="auto" w:fill="FBE4D5"/>
          </w:tcPr>
          <w:p w:rsidR="0045749B" w:rsidRPr="004C19ED" w:rsidRDefault="0045749B" w:rsidP="0045749B">
            <w:pPr>
              <w:spacing w:after="0" w:line="240" w:lineRule="auto"/>
              <w:ind w:right="1"/>
              <w:rPr>
                <w:rFonts w:ascii="Times New Roman" w:hAnsi="Times New Roman"/>
                <w:sz w:val="28"/>
                <w:szCs w:val="28"/>
              </w:rPr>
            </w:pPr>
            <w:r w:rsidRPr="00CC4BA5">
              <w:rPr>
                <w:rFonts w:ascii="Times New Roman" w:hAnsi="Times New Roman"/>
                <w:b/>
                <w:color w:val="C00000"/>
                <w:sz w:val="32"/>
                <w:szCs w:val="24"/>
              </w:rPr>
              <w:t>*</w:t>
            </w:r>
          </w:p>
        </w:tc>
        <w:tc>
          <w:tcPr>
            <w:tcW w:w="5954" w:type="dxa"/>
            <w:tcBorders>
              <w:bottom w:val="single" w:sz="4" w:space="0" w:color="auto"/>
            </w:tcBorders>
            <w:shd w:val="clear" w:color="auto" w:fill="FFFFFF"/>
          </w:tcPr>
          <w:p w:rsidR="0045749B" w:rsidRPr="004C19ED" w:rsidRDefault="0045749B" w:rsidP="0045749B">
            <w:pPr>
              <w:spacing w:after="0" w:line="240" w:lineRule="auto"/>
              <w:ind w:right="1"/>
              <w:rPr>
                <w:rFonts w:ascii="Times New Roman" w:hAnsi="Times New Roman"/>
                <w:color w:val="000000"/>
                <w:sz w:val="28"/>
                <w:szCs w:val="28"/>
              </w:rPr>
            </w:pPr>
            <w:r w:rsidRPr="004C19ED">
              <w:rPr>
                <w:rFonts w:ascii="Times New Roman" w:hAnsi="Times New Roman"/>
                <w:color w:val="000000"/>
                <w:sz w:val="28"/>
                <w:szCs w:val="28"/>
              </w:rPr>
              <w:t>Hayat boyu öğrenme ve meslek içi eğitim konusunda</w:t>
            </w:r>
            <w:r w:rsidRPr="004C19ED">
              <w:rPr>
                <w:rFonts w:ascii="Times New Roman" w:hAnsi="Times New Roman"/>
                <w:sz w:val="28"/>
                <w:szCs w:val="28"/>
              </w:rPr>
              <w:t xml:space="preserve"> hizmet üretme ve hizmeti talep etmede yaşanan sorunlar ve isteksiz tutumlar</w:t>
            </w:r>
          </w:p>
        </w:tc>
      </w:tr>
      <w:tr w:rsidR="0045749B" w:rsidTr="0045749B">
        <w:trPr>
          <w:trHeight w:val="233"/>
        </w:trPr>
        <w:tc>
          <w:tcPr>
            <w:tcW w:w="284" w:type="dxa"/>
            <w:shd w:val="clear" w:color="auto" w:fill="FBE4D5"/>
          </w:tcPr>
          <w:p w:rsidR="0045749B" w:rsidRPr="004C19ED" w:rsidRDefault="0045749B" w:rsidP="0045749B">
            <w:pPr>
              <w:spacing w:after="0" w:line="240" w:lineRule="auto"/>
              <w:ind w:right="1"/>
              <w:rPr>
                <w:rFonts w:ascii="Times New Roman" w:hAnsi="Times New Roman"/>
                <w:sz w:val="28"/>
                <w:szCs w:val="28"/>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45749B" w:rsidRPr="004C19ED" w:rsidRDefault="0045749B" w:rsidP="0045749B">
            <w:pPr>
              <w:spacing w:after="0" w:line="240" w:lineRule="auto"/>
              <w:ind w:right="1"/>
              <w:rPr>
                <w:rFonts w:ascii="Times New Roman" w:hAnsi="Times New Roman"/>
                <w:color w:val="000000"/>
                <w:sz w:val="28"/>
                <w:szCs w:val="28"/>
                <w:highlight w:val="white"/>
              </w:rPr>
            </w:pPr>
            <w:proofErr w:type="gramStart"/>
            <w:r w:rsidRPr="004C19ED">
              <w:rPr>
                <w:rFonts w:ascii="Times New Roman" w:hAnsi="Times New Roman"/>
                <w:color w:val="000000"/>
                <w:sz w:val="28"/>
                <w:szCs w:val="28"/>
                <w:highlight w:val="white"/>
              </w:rPr>
              <w:t>Ülkemizin  gelişen</w:t>
            </w:r>
            <w:proofErr w:type="gramEnd"/>
            <w:r w:rsidRPr="004C19ED">
              <w:rPr>
                <w:rFonts w:ascii="Times New Roman" w:hAnsi="Times New Roman"/>
                <w:color w:val="000000"/>
                <w:sz w:val="28"/>
                <w:szCs w:val="28"/>
                <w:highlight w:val="white"/>
              </w:rPr>
              <w:t xml:space="preserve">  sanayisinin  kalifiye  eleman  ihtiyacının</w:t>
            </w:r>
            <w:r w:rsidRPr="004C19ED">
              <w:rPr>
                <w:rFonts w:ascii="Times New Roman" w:hAnsi="Times New Roman"/>
                <w:sz w:val="28"/>
                <w:szCs w:val="28"/>
              </w:rPr>
              <w:t xml:space="preserve"> karşılanması amacıyla mesleki teknik eğitime </w:t>
            </w:r>
            <w:r>
              <w:rPr>
                <w:rFonts w:ascii="Times New Roman" w:hAnsi="Times New Roman"/>
                <w:sz w:val="28"/>
                <w:szCs w:val="28"/>
              </w:rPr>
              <w:t>önem verilmesi</w:t>
            </w:r>
          </w:p>
        </w:tc>
        <w:tc>
          <w:tcPr>
            <w:tcW w:w="425" w:type="dxa"/>
            <w:tcBorders>
              <w:top w:val="nil"/>
              <w:left w:val="single" w:sz="4" w:space="0" w:color="auto"/>
              <w:bottom w:val="nil"/>
              <w:right w:val="single" w:sz="4" w:space="0" w:color="auto"/>
            </w:tcBorders>
            <w:shd w:val="clear" w:color="auto" w:fill="FFFFFF"/>
          </w:tcPr>
          <w:p w:rsidR="0045749B" w:rsidRPr="004C19ED" w:rsidRDefault="0045749B" w:rsidP="0045749B">
            <w:pPr>
              <w:spacing w:after="0" w:line="240" w:lineRule="auto"/>
              <w:ind w:right="1"/>
              <w:rPr>
                <w:rFonts w:ascii="Times New Roman" w:hAnsi="Times New Roman"/>
                <w:sz w:val="28"/>
                <w:szCs w:val="28"/>
              </w:rPr>
            </w:pPr>
          </w:p>
        </w:tc>
        <w:tc>
          <w:tcPr>
            <w:tcW w:w="283" w:type="dxa"/>
            <w:tcBorders>
              <w:left w:val="single" w:sz="4" w:space="0" w:color="auto"/>
              <w:bottom w:val="single" w:sz="4" w:space="0" w:color="auto"/>
            </w:tcBorders>
            <w:shd w:val="clear" w:color="auto" w:fill="FBE4D5"/>
          </w:tcPr>
          <w:p w:rsidR="0045749B" w:rsidRPr="004C19ED" w:rsidRDefault="0045749B" w:rsidP="0045749B">
            <w:pPr>
              <w:spacing w:after="0" w:line="240" w:lineRule="auto"/>
              <w:ind w:right="1"/>
              <w:rPr>
                <w:rFonts w:ascii="Times New Roman" w:hAnsi="Times New Roman"/>
                <w:sz w:val="28"/>
                <w:szCs w:val="28"/>
              </w:rPr>
            </w:pPr>
            <w:r w:rsidRPr="00CC4BA5">
              <w:rPr>
                <w:rFonts w:ascii="Times New Roman" w:hAnsi="Times New Roman"/>
                <w:b/>
                <w:color w:val="C00000"/>
                <w:sz w:val="32"/>
                <w:szCs w:val="24"/>
              </w:rPr>
              <w:t>*</w:t>
            </w:r>
          </w:p>
        </w:tc>
        <w:tc>
          <w:tcPr>
            <w:tcW w:w="5954" w:type="dxa"/>
            <w:tcBorders>
              <w:bottom w:val="single" w:sz="4" w:space="0" w:color="auto"/>
            </w:tcBorders>
            <w:shd w:val="clear" w:color="auto" w:fill="auto"/>
          </w:tcPr>
          <w:p w:rsidR="0045749B" w:rsidRPr="004C19ED" w:rsidRDefault="0045749B" w:rsidP="0045749B">
            <w:pPr>
              <w:spacing w:after="0" w:line="240" w:lineRule="auto"/>
              <w:ind w:right="1"/>
              <w:rPr>
                <w:rFonts w:ascii="Times New Roman" w:hAnsi="Times New Roman"/>
                <w:color w:val="000000"/>
                <w:sz w:val="28"/>
                <w:szCs w:val="28"/>
                <w:shd w:val="clear" w:color="auto" w:fill="FFFFE5"/>
              </w:rPr>
            </w:pPr>
            <w:r w:rsidRPr="002F70D1">
              <w:rPr>
                <w:rFonts w:ascii="Times New Roman" w:hAnsi="Times New Roman"/>
                <w:color w:val="000000"/>
                <w:sz w:val="28"/>
                <w:szCs w:val="28"/>
              </w:rPr>
              <w:t>İlimizin yetişmiş insan yönüyle göç veren il durumunda</w:t>
            </w:r>
            <w:r w:rsidRPr="00BF1481">
              <w:rPr>
                <w:rFonts w:ascii="Times New Roman" w:hAnsi="Times New Roman"/>
                <w:sz w:val="28"/>
                <w:szCs w:val="28"/>
              </w:rPr>
              <w:t xml:space="preserve"> bulunması</w:t>
            </w:r>
          </w:p>
        </w:tc>
      </w:tr>
    </w:tbl>
    <w:p w:rsidR="0045749B" w:rsidRDefault="0045749B" w:rsidP="0045749B">
      <w:pPr>
        <w:spacing w:line="235" w:lineRule="auto"/>
        <w:ind w:right="1"/>
        <w:rPr>
          <w:rFonts w:ascii="Times New Roman" w:hAnsi="Times New Roman"/>
          <w:b/>
          <w:color w:val="002060"/>
        </w:rPr>
      </w:pPr>
    </w:p>
    <w:p w:rsidR="0045749B" w:rsidRDefault="0045749B" w:rsidP="0045749B">
      <w:pPr>
        <w:spacing w:line="235" w:lineRule="auto"/>
        <w:ind w:right="1"/>
        <w:rPr>
          <w:rFonts w:ascii="Times New Roman" w:hAnsi="Times New Roman"/>
          <w:b/>
          <w:color w:val="002060"/>
        </w:rPr>
      </w:pPr>
    </w:p>
    <w:p w:rsidR="0045749B" w:rsidRDefault="0045749B" w:rsidP="0045749B">
      <w:pPr>
        <w:spacing w:line="235" w:lineRule="auto"/>
        <w:ind w:right="1"/>
        <w:rPr>
          <w:rFonts w:ascii="Times New Roman" w:hAnsi="Times New Roman"/>
          <w:b/>
          <w:color w:val="002060"/>
        </w:rPr>
      </w:pPr>
    </w:p>
    <w:p w:rsidR="0045749B" w:rsidRDefault="0045749B" w:rsidP="0045749B">
      <w:pPr>
        <w:spacing w:line="235" w:lineRule="auto"/>
        <w:ind w:right="1"/>
        <w:rPr>
          <w:rFonts w:ascii="Times New Roman" w:hAnsi="Times New Roman"/>
          <w:b/>
          <w:color w:val="002060"/>
        </w:rPr>
      </w:pPr>
    </w:p>
    <w:p w:rsidR="0045749B" w:rsidRPr="00583404" w:rsidRDefault="0045749B" w:rsidP="0045749B">
      <w:pPr>
        <w:spacing w:line="235" w:lineRule="auto"/>
        <w:ind w:right="1" w:firstLine="709"/>
        <w:rPr>
          <w:rFonts w:ascii="Times New Roman" w:hAnsi="Times New Roman"/>
          <w:b/>
          <w:color w:val="002060"/>
        </w:rPr>
      </w:pPr>
      <w:r>
        <w:rPr>
          <w:rFonts w:ascii="Times New Roman" w:hAnsi="Times New Roman"/>
          <w:b/>
          <w:color w:val="002060"/>
        </w:rPr>
        <w:lastRenderedPageBreak/>
        <w:t>TEKNOLOJİK FAKTÖRLER</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6946"/>
        <w:gridCol w:w="425"/>
        <w:gridCol w:w="283"/>
        <w:gridCol w:w="5954"/>
      </w:tblGrid>
      <w:tr w:rsidR="0045749B" w:rsidTr="0045749B">
        <w:trPr>
          <w:trHeight w:val="537"/>
        </w:trPr>
        <w:tc>
          <w:tcPr>
            <w:tcW w:w="7230" w:type="dxa"/>
            <w:gridSpan w:val="2"/>
            <w:tcBorders>
              <w:right w:val="single" w:sz="4" w:space="0" w:color="auto"/>
            </w:tcBorders>
            <w:shd w:val="clear" w:color="auto" w:fill="FBE4D5"/>
            <w:vAlign w:val="center"/>
          </w:tcPr>
          <w:p w:rsidR="0045749B" w:rsidRPr="002C71CA" w:rsidRDefault="0045749B" w:rsidP="0045749B">
            <w:pPr>
              <w:spacing w:after="0" w:line="240" w:lineRule="auto"/>
              <w:ind w:right="1"/>
              <w:jc w:val="center"/>
              <w:rPr>
                <w:rFonts w:ascii="Times New Roman" w:hAnsi="Times New Roman"/>
                <w:sz w:val="28"/>
                <w:szCs w:val="28"/>
              </w:rPr>
            </w:pPr>
            <w:r w:rsidRPr="002C71CA">
              <w:rPr>
                <w:rFonts w:ascii="Times New Roman" w:hAnsi="Times New Roman"/>
                <w:b/>
                <w:color w:val="0070C0"/>
                <w:sz w:val="28"/>
                <w:szCs w:val="28"/>
              </w:rPr>
              <w:t>OLUMLU</w:t>
            </w:r>
          </w:p>
        </w:tc>
        <w:tc>
          <w:tcPr>
            <w:tcW w:w="425" w:type="dxa"/>
            <w:tcBorders>
              <w:top w:val="nil"/>
              <w:left w:val="single" w:sz="4" w:space="0" w:color="auto"/>
              <w:bottom w:val="nil"/>
              <w:right w:val="single" w:sz="4" w:space="0" w:color="auto"/>
            </w:tcBorders>
            <w:shd w:val="clear" w:color="auto" w:fill="FFFFFF"/>
            <w:vAlign w:val="center"/>
          </w:tcPr>
          <w:p w:rsidR="0045749B" w:rsidRPr="002C71CA" w:rsidRDefault="0045749B" w:rsidP="0045749B">
            <w:pPr>
              <w:spacing w:after="0" w:line="240" w:lineRule="auto"/>
              <w:ind w:right="1"/>
              <w:rPr>
                <w:rFonts w:ascii="Times New Roman" w:hAnsi="Times New Roman"/>
                <w:sz w:val="28"/>
                <w:szCs w:val="28"/>
              </w:rPr>
            </w:pPr>
          </w:p>
        </w:tc>
        <w:tc>
          <w:tcPr>
            <w:tcW w:w="6237" w:type="dxa"/>
            <w:gridSpan w:val="2"/>
            <w:tcBorders>
              <w:left w:val="single" w:sz="4" w:space="0" w:color="auto"/>
            </w:tcBorders>
            <w:shd w:val="clear" w:color="auto" w:fill="FBE4D5"/>
            <w:vAlign w:val="center"/>
          </w:tcPr>
          <w:p w:rsidR="0045749B" w:rsidRPr="002C71CA" w:rsidRDefault="0045749B" w:rsidP="0045749B">
            <w:pPr>
              <w:spacing w:after="0" w:line="240" w:lineRule="auto"/>
              <w:ind w:right="1"/>
              <w:jc w:val="center"/>
              <w:rPr>
                <w:rFonts w:ascii="Times New Roman" w:hAnsi="Times New Roman"/>
                <w:sz w:val="28"/>
                <w:szCs w:val="28"/>
              </w:rPr>
            </w:pPr>
            <w:r w:rsidRPr="002C71CA">
              <w:rPr>
                <w:rFonts w:ascii="Times New Roman" w:hAnsi="Times New Roman"/>
                <w:b/>
                <w:color w:val="C00000"/>
                <w:sz w:val="28"/>
                <w:szCs w:val="28"/>
              </w:rPr>
              <w:t>OLUMSUZ</w:t>
            </w:r>
          </w:p>
        </w:tc>
      </w:tr>
      <w:tr w:rsidR="0045749B" w:rsidTr="0045749B">
        <w:trPr>
          <w:trHeight w:val="220"/>
        </w:trPr>
        <w:tc>
          <w:tcPr>
            <w:tcW w:w="284" w:type="dxa"/>
            <w:shd w:val="clear" w:color="auto" w:fill="FBE4D5"/>
          </w:tcPr>
          <w:p w:rsidR="0045749B" w:rsidRPr="002C71CA" w:rsidRDefault="0045749B" w:rsidP="0045749B">
            <w:pPr>
              <w:spacing w:after="0" w:line="240" w:lineRule="auto"/>
              <w:ind w:right="1"/>
              <w:rPr>
                <w:rFonts w:ascii="Times New Roman" w:hAnsi="Times New Roman"/>
                <w:sz w:val="32"/>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45749B" w:rsidRPr="002C71CA" w:rsidRDefault="0045749B" w:rsidP="0045749B">
            <w:pPr>
              <w:spacing w:after="0" w:line="240" w:lineRule="auto"/>
              <w:ind w:left="20" w:right="1"/>
              <w:rPr>
                <w:rFonts w:ascii="Times New Roman" w:hAnsi="Times New Roman"/>
                <w:sz w:val="28"/>
                <w:szCs w:val="28"/>
              </w:rPr>
            </w:pPr>
            <w:r w:rsidRPr="002C71CA">
              <w:rPr>
                <w:rFonts w:ascii="Times New Roman" w:hAnsi="Times New Roman"/>
                <w:b/>
                <w:color w:val="0070C0"/>
                <w:sz w:val="28"/>
                <w:szCs w:val="28"/>
              </w:rPr>
              <w:t>*</w:t>
            </w:r>
            <w:r w:rsidRPr="002C71CA">
              <w:rPr>
                <w:rFonts w:ascii="Times New Roman" w:hAnsi="Times New Roman"/>
                <w:color w:val="000000"/>
                <w:sz w:val="28"/>
                <w:szCs w:val="28"/>
              </w:rPr>
              <w:t>Teknoloji</w:t>
            </w:r>
            <w:r w:rsidRPr="002C71CA">
              <w:rPr>
                <w:rFonts w:ascii="Times New Roman" w:hAnsi="Times New Roman"/>
                <w:sz w:val="28"/>
                <w:szCs w:val="28"/>
              </w:rPr>
              <w:t xml:space="preserve"> kullanma bakımından Türkiye ortalamasına yakın bir konumda bulunması</w:t>
            </w:r>
          </w:p>
        </w:tc>
        <w:tc>
          <w:tcPr>
            <w:tcW w:w="425" w:type="dxa"/>
            <w:tcBorders>
              <w:top w:val="nil"/>
              <w:left w:val="single" w:sz="4" w:space="0" w:color="auto"/>
              <w:bottom w:val="nil"/>
              <w:right w:val="single" w:sz="4" w:space="0" w:color="auto"/>
            </w:tcBorders>
            <w:shd w:val="clear" w:color="auto" w:fill="FFFFFF"/>
          </w:tcPr>
          <w:p w:rsidR="0045749B" w:rsidRPr="002C71CA" w:rsidRDefault="0045749B" w:rsidP="0045749B">
            <w:pPr>
              <w:spacing w:after="0" w:line="240" w:lineRule="auto"/>
              <w:ind w:left="20" w:right="1"/>
              <w:rPr>
                <w:rFonts w:ascii="Times New Roman" w:hAnsi="Times New Roman"/>
                <w:sz w:val="28"/>
                <w:szCs w:val="28"/>
              </w:rPr>
            </w:pPr>
          </w:p>
        </w:tc>
        <w:tc>
          <w:tcPr>
            <w:tcW w:w="283" w:type="dxa"/>
            <w:tcBorders>
              <w:left w:val="single" w:sz="4" w:space="0" w:color="auto"/>
            </w:tcBorders>
            <w:shd w:val="clear" w:color="auto" w:fill="FBE4D5"/>
          </w:tcPr>
          <w:p w:rsidR="0045749B" w:rsidRPr="002C71CA" w:rsidRDefault="0045749B" w:rsidP="0045749B">
            <w:pPr>
              <w:spacing w:after="0" w:line="240" w:lineRule="auto"/>
              <w:ind w:right="1"/>
              <w:rPr>
                <w:rFonts w:ascii="Times New Roman" w:hAnsi="Times New Roman"/>
                <w:sz w:val="32"/>
                <w:szCs w:val="28"/>
              </w:rPr>
            </w:pPr>
            <w:r w:rsidRPr="00CC4BA5">
              <w:rPr>
                <w:rFonts w:ascii="Times New Roman" w:hAnsi="Times New Roman"/>
                <w:b/>
                <w:color w:val="C00000"/>
                <w:sz w:val="32"/>
                <w:szCs w:val="24"/>
              </w:rPr>
              <w:t>*</w:t>
            </w:r>
          </w:p>
        </w:tc>
        <w:tc>
          <w:tcPr>
            <w:tcW w:w="5954" w:type="dxa"/>
            <w:shd w:val="clear" w:color="auto" w:fill="FFFFFF"/>
          </w:tcPr>
          <w:p w:rsidR="0045749B" w:rsidRPr="002C71CA" w:rsidRDefault="0045749B" w:rsidP="0045749B">
            <w:pPr>
              <w:spacing w:after="0" w:line="240" w:lineRule="auto"/>
              <w:ind w:right="1"/>
              <w:rPr>
                <w:rFonts w:ascii="Times New Roman" w:hAnsi="Times New Roman"/>
                <w:color w:val="000000"/>
                <w:sz w:val="28"/>
                <w:szCs w:val="28"/>
                <w:shd w:val="clear" w:color="auto" w:fill="FFFFE5"/>
              </w:rPr>
            </w:pPr>
            <w:r w:rsidRPr="002F70D1">
              <w:rPr>
                <w:rFonts w:ascii="Times New Roman" w:hAnsi="Times New Roman"/>
                <w:color w:val="000000"/>
                <w:sz w:val="28"/>
                <w:szCs w:val="28"/>
              </w:rPr>
              <w:t>Sürekli gelişen ve değişen teknolojileri takip etme zorunluluğundan</w:t>
            </w:r>
            <w:r w:rsidRPr="002C71CA">
              <w:rPr>
                <w:rFonts w:ascii="Times New Roman" w:hAnsi="Times New Roman"/>
                <w:sz w:val="28"/>
                <w:szCs w:val="28"/>
              </w:rPr>
              <w:t xml:space="preserve"> doğan maddi kaynak sorunu</w:t>
            </w:r>
          </w:p>
        </w:tc>
      </w:tr>
      <w:tr w:rsidR="0045749B" w:rsidTr="0045749B">
        <w:trPr>
          <w:trHeight w:val="208"/>
        </w:trPr>
        <w:tc>
          <w:tcPr>
            <w:tcW w:w="284" w:type="dxa"/>
            <w:shd w:val="clear" w:color="auto" w:fill="FBE4D5"/>
          </w:tcPr>
          <w:p w:rsidR="0045749B" w:rsidRPr="002C71CA" w:rsidRDefault="0045749B" w:rsidP="0045749B">
            <w:pPr>
              <w:spacing w:after="0" w:line="240" w:lineRule="auto"/>
              <w:ind w:right="1"/>
              <w:rPr>
                <w:rFonts w:ascii="Times New Roman" w:hAnsi="Times New Roman"/>
                <w:sz w:val="32"/>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45749B" w:rsidRPr="002C71CA" w:rsidRDefault="0045749B" w:rsidP="0045749B">
            <w:pPr>
              <w:spacing w:after="0" w:line="240" w:lineRule="auto"/>
              <w:ind w:left="100" w:right="1"/>
              <w:rPr>
                <w:rFonts w:ascii="Times New Roman" w:hAnsi="Times New Roman"/>
                <w:sz w:val="28"/>
                <w:szCs w:val="28"/>
              </w:rPr>
            </w:pPr>
            <w:r w:rsidRPr="002C71CA">
              <w:rPr>
                <w:rFonts w:ascii="Times New Roman" w:hAnsi="Times New Roman"/>
                <w:color w:val="000000"/>
                <w:sz w:val="28"/>
                <w:szCs w:val="28"/>
              </w:rPr>
              <w:t>E-Devlet sisteminin gelişmesi</w:t>
            </w:r>
          </w:p>
        </w:tc>
        <w:tc>
          <w:tcPr>
            <w:tcW w:w="425" w:type="dxa"/>
            <w:tcBorders>
              <w:top w:val="nil"/>
              <w:left w:val="single" w:sz="4" w:space="0" w:color="auto"/>
              <w:bottom w:val="nil"/>
              <w:right w:val="single" w:sz="4" w:space="0" w:color="auto"/>
            </w:tcBorders>
            <w:shd w:val="clear" w:color="auto" w:fill="FFFFFF"/>
          </w:tcPr>
          <w:p w:rsidR="0045749B" w:rsidRPr="002C71CA" w:rsidRDefault="0045749B" w:rsidP="0045749B">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45749B" w:rsidRPr="002C71CA" w:rsidRDefault="0045749B" w:rsidP="0045749B">
            <w:pPr>
              <w:spacing w:after="0" w:line="240" w:lineRule="auto"/>
              <w:ind w:right="1"/>
              <w:rPr>
                <w:rFonts w:ascii="Times New Roman" w:hAnsi="Times New Roman"/>
                <w:sz w:val="32"/>
                <w:szCs w:val="28"/>
              </w:rPr>
            </w:pPr>
            <w:r w:rsidRPr="00CC4BA5">
              <w:rPr>
                <w:rFonts w:ascii="Times New Roman" w:hAnsi="Times New Roman"/>
                <w:b/>
                <w:color w:val="C00000"/>
                <w:sz w:val="32"/>
                <w:szCs w:val="24"/>
              </w:rPr>
              <w:t>*</w:t>
            </w:r>
          </w:p>
        </w:tc>
        <w:tc>
          <w:tcPr>
            <w:tcW w:w="5954" w:type="dxa"/>
            <w:shd w:val="clear" w:color="auto" w:fill="FFFFFF"/>
          </w:tcPr>
          <w:p w:rsidR="0045749B" w:rsidRPr="002C71CA" w:rsidRDefault="0045749B" w:rsidP="0045749B">
            <w:pPr>
              <w:spacing w:after="0" w:line="240" w:lineRule="auto"/>
              <w:ind w:right="1"/>
              <w:rPr>
                <w:rFonts w:ascii="Times New Roman" w:hAnsi="Times New Roman"/>
                <w:sz w:val="28"/>
                <w:szCs w:val="28"/>
              </w:rPr>
            </w:pPr>
            <w:r w:rsidRPr="002C71CA">
              <w:rPr>
                <w:rFonts w:ascii="Times New Roman" w:hAnsi="Times New Roman"/>
                <w:color w:val="000000"/>
                <w:sz w:val="28"/>
                <w:szCs w:val="28"/>
              </w:rPr>
              <w:t xml:space="preserve">Eğitimin yerel ihtiyaçları karşılama boyutunu aşıp </w:t>
            </w:r>
            <w:proofErr w:type="gramStart"/>
            <w:r w:rsidRPr="002C71CA">
              <w:rPr>
                <w:rFonts w:ascii="Times New Roman" w:hAnsi="Times New Roman"/>
                <w:color w:val="000000"/>
                <w:sz w:val="28"/>
                <w:szCs w:val="28"/>
              </w:rPr>
              <w:t>global</w:t>
            </w:r>
            <w:proofErr w:type="gramEnd"/>
            <w:r w:rsidRPr="002C71CA">
              <w:rPr>
                <w:rFonts w:ascii="Times New Roman" w:hAnsi="Times New Roman"/>
                <w:color w:val="000000"/>
                <w:sz w:val="28"/>
                <w:szCs w:val="28"/>
              </w:rPr>
              <w:t xml:space="preserve"> bir boyut</w:t>
            </w:r>
            <w:r w:rsidRPr="002C71CA">
              <w:rPr>
                <w:rFonts w:ascii="Times New Roman" w:hAnsi="Times New Roman"/>
                <w:sz w:val="28"/>
                <w:szCs w:val="28"/>
              </w:rPr>
              <w:t xml:space="preserve"> kazanması ve eğitim ortam ve süreçlerinin bu duruma uygun</w:t>
            </w:r>
            <w:r>
              <w:rPr>
                <w:rFonts w:ascii="Times New Roman" w:hAnsi="Times New Roman"/>
                <w:sz w:val="28"/>
                <w:szCs w:val="28"/>
              </w:rPr>
              <w:t xml:space="preserve"> </w:t>
            </w:r>
            <w:r w:rsidRPr="002C71CA">
              <w:rPr>
                <w:rFonts w:ascii="Times New Roman" w:hAnsi="Times New Roman"/>
                <w:sz w:val="28"/>
                <w:szCs w:val="28"/>
              </w:rPr>
              <w:t>(yabancı dil vb.) hale getirilememesi</w:t>
            </w:r>
          </w:p>
        </w:tc>
      </w:tr>
      <w:tr w:rsidR="0045749B" w:rsidTr="0045749B">
        <w:trPr>
          <w:trHeight w:val="235"/>
        </w:trPr>
        <w:tc>
          <w:tcPr>
            <w:tcW w:w="284" w:type="dxa"/>
            <w:tcBorders>
              <w:bottom w:val="single" w:sz="4" w:space="0" w:color="auto"/>
            </w:tcBorders>
            <w:shd w:val="clear" w:color="auto" w:fill="FBE4D5"/>
          </w:tcPr>
          <w:p w:rsidR="0045749B" w:rsidRPr="002C71CA" w:rsidRDefault="0045749B" w:rsidP="0045749B">
            <w:pPr>
              <w:spacing w:after="0" w:line="240" w:lineRule="auto"/>
              <w:ind w:right="1"/>
              <w:rPr>
                <w:rFonts w:ascii="Times New Roman" w:hAnsi="Times New Roman"/>
                <w:sz w:val="32"/>
                <w:szCs w:val="28"/>
              </w:rPr>
            </w:pPr>
            <w:r w:rsidRPr="002C71CA">
              <w:rPr>
                <w:rFonts w:ascii="Times New Roman" w:hAnsi="Times New Roman"/>
                <w:b/>
                <w:color w:val="0070C0"/>
                <w:sz w:val="32"/>
                <w:szCs w:val="28"/>
              </w:rPr>
              <w:t>*</w:t>
            </w:r>
          </w:p>
        </w:tc>
        <w:tc>
          <w:tcPr>
            <w:tcW w:w="6946" w:type="dxa"/>
            <w:tcBorders>
              <w:bottom w:val="single" w:sz="4" w:space="0" w:color="auto"/>
              <w:right w:val="single" w:sz="4" w:space="0" w:color="auto"/>
            </w:tcBorders>
            <w:shd w:val="clear" w:color="auto" w:fill="FFFFFF"/>
          </w:tcPr>
          <w:p w:rsidR="0045749B" w:rsidRPr="002C71CA" w:rsidRDefault="0045749B" w:rsidP="0045749B">
            <w:pPr>
              <w:spacing w:after="0" w:line="240" w:lineRule="auto"/>
              <w:ind w:left="100" w:right="1"/>
              <w:rPr>
                <w:rFonts w:ascii="Times New Roman" w:hAnsi="Times New Roman"/>
                <w:color w:val="000000"/>
                <w:sz w:val="28"/>
                <w:szCs w:val="28"/>
              </w:rPr>
            </w:pPr>
            <w:r w:rsidRPr="002C71CA">
              <w:rPr>
                <w:rFonts w:ascii="Times New Roman" w:hAnsi="Times New Roman"/>
                <w:color w:val="000000"/>
                <w:sz w:val="28"/>
                <w:szCs w:val="28"/>
              </w:rPr>
              <w:t>Bakanlığımızın e-okul internet hizmetlerinin</w:t>
            </w:r>
            <w:r w:rsidRPr="002C71CA">
              <w:rPr>
                <w:rFonts w:ascii="Times New Roman" w:hAnsi="Times New Roman"/>
                <w:sz w:val="28"/>
                <w:szCs w:val="28"/>
              </w:rPr>
              <w:t xml:space="preserve"> kurumlarımızda etkin kullanımı</w:t>
            </w:r>
          </w:p>
        </w:tc>
        <w:tc>
          <w:tcPr>
            <w:tcW w:w="425" w:type="dxa"/>
            <w:tcBorders>
              <w:top w:val="nil"/>
              <w:left w:val="single" w:sz="4" w:space="0" w:color="auto"/>
              <w:bottom w:val="nil"/>
              <w:right w:val="single" w:sz="4" w:space="0" w:color="auto"/>
            </w:tcBorders>
            <w:shd w:val="clear" w:color="auto" w:fill="FFFFFF"/>
          </w:tcPr>
          <w:p w:rsidR="0045749B" w:rsidRPr="002C71CA" w:rsidRDefault="0045749B" w:rsidP="0045749B">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45749B" w:rsidRPr="002C71CA" w:rsidRDefault="0045749B" w:rsidP="0045749B">
            <w:pPr>
              <w:spacing w:after="0" w:line="240" w:lineRule="auto"/>
              <w:ind w:right="1"/>
              <w:rPr>
                <w:rFonts w:ascii="Times New Roman" w:hAnsi="Times New Roman"/>
                <w:sz w:val="32"/>
                <w:szCs w:val="28"/>
              </w:rPr>
            </w:pPr>
            <w:r w:rsidRPr="00CC4BA5">
              <w:rPr>
                <w:rFonts w:ascii="Times New Roman" w:hAnsi="Times New Roman"/>
                <w:b/>
                <w:color w:val="C00000"/>
                <w:sz w:val="32"/>
                <w:szCs w:val="24"/>
              </w:rPr>
              <w:t>*</w:t>
            </w:r>
          </w:p>
        </w:tc>
        <w:tc>
          <w:tcPr>
            <w:tcW w:w="5954" w:type="dxa"/>
            <w:shd w:val="clear" w:color="auto" w:fill="FFFFFF"/>
          </w:tcPr>
          <w:p w:rsidR="0045749B" w:rsidRPr="002C71CA" w:rsidRDefault="0045749B" w:rsidP="0045749B">
            <w:pPr>
              <w:spacing w:after="0" w:line="240" w:lineRule="auto"/>
              <w:ind w:right="1"/>
              <w:rPr>
                <w:rFonts w:ascii="Times New Roman" w:hAnsi="Times New Roman"/>
                <w:color w:val="000000"/>
                <w:sz w:val="28"/>
                <w:szCs w:val="28"/>
              </w:rPr>
            </w:pPr>
            <w:r w:rsidRPr="002C71CA">
              <w:rPr>
                <w:rFonts w:ascii="Times New Roman" w:hAnsi="Times New Roman"/>
                <w:color w:val="000000"/>
                <w:sz w:val="28"/>
                <w:szCs w:val="28"/>
              </w:rPr>
              <w:t>E-ortamın güvenliğinin tam sağlanamaması</w:t>
            </w:r>
          </w:p>
        </w:tc>
      </w:tr>
      <w:tr w:rsidR="0045749B" w:rsidTr="0045749B">
        <w:trPr>
          <w:trHeight w:val="213"/>
        </w:trPr>
        <w:tc>
          <w:tcPr>
            <w:tcW w:w="284" w:type="dxa"/>
            <w:tcBorders>
              <w:bottom w:val="single" w:sz="4" w:space="0" w:color="auto"/>
            </w:tcBorders>
            <w:shd w:val="clear" w:color="auto" w:fill="FBE4D5"/>
          </w:tcPr>
          <w:p w:rsidR="0045749B" w:rsidRPr="002C71CA" w:rsidRDefault="0045749B" w:rsidP="0045749B">
            <w:pPr>
              <w:spacing w:after="0" w:line="240" w:lineRule="auto"/>
              <w:ind w:right="1"/>
              <w:rPr>
                <w:rFonts w:ascii="Times New Roman" w:hAnsi="Times New Roman"/>
                <w:sz w:val="32"/>
                <w:szCs w:val="28"/>
              </w:rPr>
            </w:pPr>
            <w:r w:rsidRPr="002C71CA">
              <w:rPr>
                <w:rFonts w:ascii="Times New Roman" w:hAnsi="Times New Roman"/>
                <w:b/>
                <w:color w:val="0070C0"/>
                <w:sz w:val="32"/>
                <w:szCs w:val="28"/>
              </w:rPr>
              <w:t>*</w:t>
            </w:r>
          </w:p>
        </w:tc>
        <w:tc>
          <w:tcPr>
            <w:tcW w:w="6946" w:type="dxa"/>
            <w:tcBorders>
              <w:bottom w:val="single" w:sz="4" w:space="0" w:color="auto"/>
              <w:right w:val="single" w:sz="4" w:space="0" w:color="auto"/>
            </w:tcBorders>
            <w:shd w:val="clear" w:color="auto" w:fill="FFFFFF"/>
          </w:tcPr>
          <w:p w:rsidR="0045749B" w:rsidRPr="002C71CA" w:rsidRDefault="0045749B" w:rsidP="0045749B">
            <w:pPr>
              <w:spacing w:after="0" w:line="240" w:lineRule="auto"/>
              <w:ind w:left="100" w:right="1"/>
              <w:rPr>
                <w:rFonts w:ascii="Times New Roman" w:hAnsi="Times New Roman"/>
                <w:color w:val="000000"/>
                <w:sz w:val="28"/>
                <w:szCs w:val="28"/>
              </w:rPr>
            </w:pPr>
            <w:r w:rsidRPr="002C71CA">
              <w:rPr>
                <w:rFonts w:ascii="Times New Roman" w:hAnsi="Times New Roman"/>
                <w:color w:val="000000"/>
                <w:sz w:val="28"/>
                <w:szCs w:val="28"/>
              </w:rPr>
              <w:t>Kitle iletişim araçlarında ve ulaşımda yeni</w:t>
            </w:r>
            <w:r w:rsidRPr="002C71CA">
              <w:rPr>
                <w:rFonts w:ascii="Times New Roman" w:hAnsi="Times New Roman"/>
                <w:sz w:val="28"/>
                <w:szCs w:val="28"/>
              </w:rPr>
              <w:t xml:space="preserve"> teknolojilerin kullanılması</w:t>
            </w:r>
          </w:p>
        </w:tc>
        <w:tc>
          <w:tcPr>
            <w:tcW w:w="425" w:type="dxa"/>
            <w:tcBorders>
              <w:top w:val="nil"/>
              <w:left w:val="single" w:sz="4" w:space="0" w:color="auto"/>
              <w:bottom w:val="nil"/>
              <w:right w:val="single" w:sz="4" w:space="0" w:color="auto"/>
            </w:tcBorders>
            <w:shd w:val="clear" w:color="auto" w:fill="FFFFFF"/>
          </w:tcPr>
          <w:p w:rsidR="0045749B" w:rsidRPr="002C71CA" w:rsidRDefault="0045749B" w:rsidP="0045749B">
            <w:pPr>
              <w:spacing w:after="0" w:line="240" w:lineRule="auto"/>
              <w:ind w:left="100" w:right="1"/>
              <w:rPr>
                <w:rFonts w:ascii="Times New Roman" w:hAnsi="Times New Roman"/>
                <w:color w:val="000000"/>
                <w:sz w:val="28"/>
                <w:szCs w:val="28"/>
              </w:rPr>
            </w:pPr>
          </w:p>
        </w:tc>
        <w:tc>
          <w:tcPr>
            <w:tcW w:w="283" w:type="dxa"/>
            <w:tcBorders>
              <w:left w:val="single" w:sz="4" w:space="0" w:color="auto"/>
            </w:tcBorders>
            <w:shd w:val="clear" w:color="auto" w:fill="FBE4D5"/>
          </w:tcPr>
          <w:p w:rsidR="0045749B" w:rsidRPr="002C71CA" w:rsidRDefault="0045749B" w:rsidP="0045749B">
            <w:pPr>
              <w:spacing w:after="0" w:line="240" w:lineRule="auto"/>
              <w:ind w:right="1"/>
              <w:rPr>
                <w:rFonts w:ascii="Times New Roman" w:hAnsi="Times New Roman"/>
                <w:sz w:val="32"/>
                <w:szCs w:val="28"/>
              </w:rPr>
            </w:pPr>
            <w:r w:rsidRPr="00CC4BA5">
              <w:rPr>
                <w:rFonts w:ascii="Times New Roman" w:hAnsi="Times New Roman"/>
                <w:b/>
                <w:color w:val="C00000"/>
                <w:sz w:val="32"/>
                <w:szCs w:val="24"/>
              </w:rPr>
              <w:t>*</w:t>
            </w:r>
          </w:p>
        </w:tc>
        <w:tc>
          <w:tcPr>
            <w:tcW w:w="5954" w:type="dxa"/>
            <w:shd w:val="clear" w:color="auto" w:fill="FFFFFF"/>
          </w:tcPr>
          <w:p w:rsidR="0045749B" w:rsidRPr="002C71CA" w:rsidRDefault="0045749B" w:rsidP="0045749B">
            <w:pPr>
              <w:spacing w:after="0" w:line="240" w:lineRule="auto"/>
              <w:ind w:right="1"/>
              <w:rPr>
                <w:rFonts w:ascii="Times New Roman" w:hAnsi="Times New Roman"/>
                <w:sz w:val="28"/>
                <w:szCs w:val="28"/>
              </w:rPr>
            </w:pPr>
            <w:r w:rsidRPr="002C71CA">
              <w:rPr>
                <w:rFonts w:ascii="Times New Roman" w:hAnsi="Times New Roman"/>
                <w:color w:val="000000"/>
                <w:sz w:val="28"/>
                <w:szCs w:val="28"/>
              </w:rPr>
              <w:t xml:space="preserve">E-ortamdan kaynaklanan (Örneğin; Dönem ve </w:t>
            </w:r>
            <w:proofErr w:type="gramStart"/>
            <w:r w:rsidRPr="002C71CA">
              <w:rPr>
                <w:rFonts w:ascii="Times New Roman" w:hAnsi="Times New Roman"/>
                <w:color w:val="000000"/>
                <w:sz w:val="28"/>
                <w:szCs w:val="28"/>
              </w:rPr>
              <w:t>yıl sonu</w:t>
            </w:r>
            <w:proofErr w:type="gramEnd"/>
            <w:r w:rsidRPr="002C71CA">
              <w:rPr>
                <w:rFonts w:ascii="Times New Roman" w:hAnsi="Times New Roman"/>
                <w:color w:val="000000"/>
                <w:sz w:val="28"/>
                <w:szCs w:val="28"/>
              </w:rPr>
              <w:t xml:space="preserve"> işlemler</w:t>
            </w:r>
            <w:r w:rsidRPr="002C71CA">
              <w:rPr>
                <w:rFonts w:ascii="Times New Roman" w:hAnsi="Times New Roman"/>
                <w:sz w:val="28"/>
                <w:szCs w:val="28"/>
              </w:rPr>
              <w:t xml:space="preserve"> dolayısı ile gerçekleşen yüklenmelere zaman zaman cevap verememesi) sorunlar</w:t>
            </w:r>
          </w:p>
        </w:tc>
      </w:tr>
      <w:tr w:rsidR="0045749B" w:rsidTr="0045749B">
        <w:trPr>
          <w:trHeight w:val="209"/>
        </w:trPr>
        <w:tc>
          <w:tcPr>
            <w:tcW w:w="284" w:type="dxa"/>
            <w:tcBorders>
              <w:top w:val="single" w:sz="4" w:space="0" w:color="auto"/>
              <w:left w:val="nil"/>
              <w:bottom w:val="nil"/>
              <w:right w:val="nil"/>
            </w:tcBorders>
            <w:shd w:val="clear" w:color="auto" w:fill="auto"/>
            <w:vAlign w:val="center"/>
          </w:tcPr>
          <w:p w:rsidR="0045749B" w:rsidRPr="002C71CA" w:rsidRDefault="0045749B" w:rsidP="0045749B">
            <w:pPr>
              <w:spacing w:after="0" w:line="240" w:lineRule="auto"/>
              <w:ind w:right="1"/>
              <w:rPr>
                <w:rFonts w:ascii="Times New Roman" w:hAnsi="Times New Roman"/>
                <w:sz w:val="32"/>
                <w:szCs w:val="28"/>
              </w:rPr>
            </w:pPr>
          </w:p>
        </w:tc>
        <w:tc>
          <w:tcPr>
            <w:tcW w:w="6946" w:type="dxa"/>
            <w:tcBorders>
              <w:top w:val="single" w:sz="4" w:space="0" w:color="auto"/>
              <w:left w:val="nil"/>
              <w:bottom w:val="nil"/>
              <w:right w:val="nil"/>
            </w:tcBorders>
            <w:shd w:val="clear" w:color="auto" w:fill="FFFFFF"/>
          </w:tcPr>
          <w:p w:rsidR="0045749B" w:rsidRPr="002C71CA" w:rsidRDefault="0045749B" w:rsidP="0045749B">
            <w:pPr>
              <w:spacing w:after="0" w:line="240" w:lineRule="auto"/>
              <w:ind w:left="100" w:right="1"/>
              <w:rPr>
                <w:rFonts w:ascii="Times New Roman" w:hAnsi="Times New Roman"/>
                <w:sz w:val="28"/>
                <w:szCs w:val="28"/>
              </w:rPr>
            </w:pPr>
          </w:p>
        </w:tc>
        <w:tc>
          <w:tcPr>
            <w:tcW w:w="425" w:type="dxa"/>
            <w:tcBorders>
              <w:top w:val="nil"/>
              <w:left w:val="nil"/>
              <w:bottom w:val="nil"/>
              <w:right w:val="single" w:sz="4" w:space="0" w:color="auto"/>
            </w:tcBorders>
            <w:shd w:val="clear" w:color="auto" w:fill="FFFFFF"/>
          </w:tcPr>
          <w:p w:rsidR="0045749B" w:rsidRPr="002C71CA" w:rsidRDefault="0045749B" w:rsidP="0045749B">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45749B" w:rsidRPr="002C71CA" w:rsidRDefault="0045749B" w:rsidP="0045749B">
            <w:pPr>
              <w:spacing w:after="0" w:line="240" w:lineRule="auto"/>
              <w:ind w:right="1"/>
              <w:rPr>
                <w:rFonts w:ascii="Times New Roman" w:hAnsi="Times New Roman"/>
                <w:sz w:val="32"/>
                <w:szCs w:val="28"/>
              </w:rPr>
            </w:pPr>
            <w:r w:rsidRPr="00CC4BA5">
              <w:rPr>
                <w:rFonts w:ascii="Times New Roman" w:hAnsi="Times New Roman"/>
                <w:b/>
                <w:color w:val="C00000"/>
                <w:sz w:val="32"/>
                <w:szCs w:val="24"/>
              </w:rPr>
              <w:t>*</w:t>
            </w:r>
          </w:p>
        </w:tc>
        <w:tc>
          <w:tcPr>
            <w:tcW w:w="5954" w:type="dxa"/>
            <w:shd w:val="clear" w:color="auto" w:fill="FFFFFF"/>
          </w:tcPr>
          <w:p w:rsidR="0045749B" w:rsidRPr="002C71CA" w:rsidRDefault="0045749B" w:rsidP="0045749B">
            <w:pPr>
              <w:spacing w:after="0" w:line="240" w:lineRule="auto"/>
              <w:ind w:right="1"/>
              <w:rPr>
                <w:rFonts w:ascii="Times New Roman" w:hAnsi="Times New Roman"/>
                <w:sz w:val="28"/>
                <w:szCs w:val="28"/>
              </w:rPr>
            </w:pPr>
            <w:r w:rsidRPr="00BF1481">
              <w:rPr>
                <w:rFonts w:ascii="Times New Roman" w:hAnsi="Times New Roman"/>
                <w:color w:val="000000"/>
                <w:sz w:val="28"/>
                <w:szCs w:val="28"/>
                <w:shd w:val="clear" w:color="auto" w:fill="FFFFE5"/>
              </w:rPr>
              <w:t>G</w:t>
            </w:r>
            <w:r w:rsidRPr="002F70D1">
              <w:rPr>
                <w:rFonts w:ascii="Times New Roman" w:hAnsi="Times New Roman"/>
                <w:color w:val="000000"/>
                <w:sz w:val="28"/>
                <w:szCs w:val="28"/>
              </w:rPr>
              <w:t>elişen e-ortamın yersiz, kötüye kullanımları ve yeni gelişen suçlar</w:t>
            </w:r>
          </w:p>
        </w:tc>
      </w:tr>
    </w:tbl>
    <w:p w:rsidR="0045749B" w:rsidRDefault="0045749B" w:rsidP="0045749B">
      <w:pPr>
        <w:spacing w:after="0"/>
        <w:ind w:right="1"/>
        <w:rPr>
          <w:b/>
          <w:szCs w:val="24"/>
        </w:rPr>
      </w:pPr>
    </w:p>
    <w:p w:rsidR="0045749B" w:rsidRDefault="0045749B" w:rsidP="0045749B">
      <w:pPr>
        <w:spacing w:line="0" w:lineRule="atLeast"/>
        <w:ind w:right="1"/>
        <w:rPr>
          <w:rFonts w:ascii="Times New Roman" w:hAnsi="Times New Roman"/>
          <w:b/>
          <w:color w:val="002060"/>
        </w:rPr>
      </w:pPr>
    </w:p>
    <w:p w:rsidR="0045749B" w:rsidRDefault="0045749B" w:rsidP="0045749B">
      <w:pPr>
        <w:spacing w:line="0" w:lineRule="atLeast"/>
        <w:ind w:right="1"/>
        <w:rPr>
          <w:rFonts w:ascii="Times New Roman" w:hAnsi="Times New Roman"/>
          <w:b/>
          <w:color w:val="002060"/>
        </w:rPr>
      </w:pPr>
    </w:p>
    <w:p w:rsidR="0045749B" w:rsidRDefault="0045749B" w:rsidP="0045749B">
      <w:pPr>
        <w:spacing w:line="0" w:lineRule="atLeast"/>
        <w:ind w:right="1"/>
        <w:rPr>
          <w:rFonts w:ascii="Times New Roman" w:hAnsi="Times New Roman"/>
          <w:b/>
          <w:color w:val="002060"/>
        </w:rPr>
      </w:pPr>
    </w:p>
    <w:p w:rsidR="0045749B" w:rsidRDefault="0045749B" w:rsidP="0045749B">
      <w:pPr>
        <w:spacing w:line="0" w:lineRule="atLeast"/>
        <w:ind w:right="1"/>
        <w:rPr>
          <w:rFonts w:ascii="Times New Roman" w:hAnsi="Times New Roman"/>
          <w:b/>
          <w:color w:val="002060"/>
        </w:rPr>
      </w:pPr>
    </w:p>
    <w:p w:rsidR="0045749B" w:rsidRDefault="0045749B" w:rsidP="0045749B">
      <w:pPr>
        <w:spacing w:line="0" w:lineRule="atLeast"/>
        <w:ind w:right="1"/>
        <w:rPr>
          <w:rFonts w:ascii="Times New Roman" w:hAnsi="Times New Roman"/>
          <w:b/>
          <w:color w:val="002060"/>
        </w:rPr>
      </w:pPr>
    </w:p>
    <w:p w:rsidR="0045749B" w:rsidRDefault="0045749B" w:rsidP="0045749B">
      <w:pPr>
        <w:spacing w:line="0" w:lineRule="atLeast"/>
        <w:ind w:right="1"/>
        <w:rPr>
          <w:rFonts w:ascii="Times New Roman" w:hAnsi="Times New Roman"/>
          <w:b/>
          <w:color w:val="002060"/>
        </w:rPr>
      </w:pPr>
    </w:p>
    <w:p w:rsidR="0045749B" w:rsidRDefault="0045749B" w:rsidP="0045749B">
      <w:pPr>
        <w:spacing w:line="0" w:lineRule="atLeast"/>
        <w:ind w:right="1"/>
        <w:rPr>
          <w:rFonts w:ascii="Times New Roman" w:hAnsi="Times New Roman"/>
          <w:b/>
          <w:color w:val="002060"/>
        </w:rPr>
      </w:pPr>
    </w:p>
    <w:p w:rsidR="0045749B" w:rsidRDefault="0045749B" w:rsidP="0045749B">
      <w:pPr>
        <w:spacing w:line="0" w:lineRule="atLeast"/>
        <w:ind w:right="1"/>
        <w:rPr>
          <w:rFonts w:ascii="Times New Roman" w:hAnsi="Times New Roman"/>
          <w:b/>
          <w:color w:val="002060"/>
        </w:rPr>
      </w:pPr>
    </w:p>
    <w:p w:rsidR="0045749B" w:rsidRDefault="0045749B" w:rsidP="0045749B">
      <w:pPr>
        <w:spacing w:line="0" w:lineRule="atLeast"/>
        <w:ind w:right="1" w:firstLine="851"/>
        <w:rPr>
          <w:rFonts w:ascii="Times New Roman" w:hAnsi="Times New Roman"/>
          <w:b/>
          <w:color w:val="002060"/>
        </w:rPr>
      </w:pPr>
      <w:r>
        <w:rPr>
          <w:rFonts w:ascii="Times New Roman" w:hAnsi="Times New Roman"/>
          <w:b/>
          <w:color w:val="002060"/>
        </w:rPr>
        <w:lastRenderedPageBreak/>
        <w:t>ETİK/YASAL KURALLAR</w:t>
      </w:r>
    </w:p>
    <w:tbl>
      <w:tblPr>
        <w:tblW w:w="14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
        <w:gridCol w:w="6964"/>
        <w:gridCol w:w="426"/>
        <w:gridCol w:w="277"/>
        <w:gridCol w:w="6053"/>
      </w:tblGrid>
      <w:tr w:rsidR="0045749B" w:rsidRPr="00FE201E" w:rsidTr="0045749B">
        <w:trPr>
          <w:trHeight w:val="545"/>
        </w:trPr>
        <w:tc>
          <w:tcPr>
            <w:tcW w:w="7253" w:type="dxa"/>
            <w:gridSpan w:val="2"/>
            <w:tcBorders>
              <w:right w:val="single" w:sz="4" w:space="0" w:color="auto"/>
            </w:tcBorders>
            <w:shd w:val="clear" w:color="auto" w:fill="FBE4D5"/>
            <w:vAlign w:val="center"/>
          </w:tcPr>
          <w:p w:rsidR="0045749B" w:rsidRPr="00FE201E" w:rsidRDefault="0045749B" w:rsidP="0045749B">
            <w:pPr>
              <w:spacing w:after="0" w:line="240" w:lineRule="auto"/>
              <w:ind w:left="5" w:right="1"/>
              <w:jc w:val="center"/>
              <w:rPr>
                <w:rFonts w:ascii="Times New Roman" w:hAnsi="Times New Roman"/>
                <w:b/>
                <w:color w:val="0070C0"/>
                <w:sz w:val="28"/>
                <w:szCs w:val="28"/>
              </w:rPr>
            </w:pPr>
            <w:r w:rsidRPr="00FE201E">
              <w:rPr>
                <w:rFonts w:ascii="Times New Roman" w:hAnsi="Times New Roman"/>
                <w:b/>
                <w:color w:val="0070C0"/>
                <w:sz w:val="28"/>
                <w:szCs w:val="28"/>
              </w:rPr>
              <w:t>OLUMLU</w:t>
            </w:r>
          </w:p>
        </w:tc>
        <w:tc>
          <w:tcPr>
            <w:tcW w:w="426" w:type="dxa"/>
            <w:tcBorders>
              <w:top w:val="nil"/>
              <w:left w:val="single" w:sz="4" w:space="0" w:color="auto"/>
              <w:bottom w:val="nil"/>
              <w:right w:val="single" w:sz="4" w:space="0" w:color="auto"/>
            </w:tcBorders>
            <w:shd w:val="clear" w:color="auto" w:fill="FFFFFF"/>
            <w:vAlign w:val="bottom"/>
          </w:tcPr>
          <w:p w:rsidR="0045749B" w:rsidRPr="00FE201E" w:rsidRDefault="0045749B" w:rsidP="0045749B">
            <w:pPr>
              <w:spacing w:after="0" w:line="240" w:lineRule="auto"/>
              <w:ind w:right="1"/>
              <w:rPr>
                <w:rFonts w:ascii="Times New Roman" w:hAnsi="Times New Roman"/>
                <w:sz w:val="28"/>
                <w:szCs w:val="28"/>
              </w:rPr>
            </w:pPr>
          </w:p>
        </w:tc>
        <w:tc>
          <w:tcPr>
            <w:tcW w:w="6330" w:type="dxa"/>
            <w:gridSpan w:val="2"/>
            <w:tcBorders>
              <w:left w:val="single" w:sz="4" w:space="0" w:color="auto"/>
            </w:tcBorders>
            <w:shd w:val="clear" w:color="auto" w:fill="FBE4D5"/>
            <w:vAlign w:val="center"/>
          </w:tcPr>
          <w:p w:rsidR="0045749B" w:rsidRPr="00FE201E" w:rsidRDefault="0045749B" w:rsidP="0045749B">
            <w:pPr>
              <w:spacing w:after="0" w:line="240" w:lineRule="auto"/>
              <w:ind w:right="1"/>
              <w:jc w:val="center"/>
              <w:rPr>
                <w:rFonts w:ascii="Times New Roman" w:hAnsi="Times New Roman"/>
                <w:b/>
                <w:color w:val="C00000"/>
                <w:sz w:val="28"/>
                <w:szCs w:val="28"/>
              </w:rPr>
            </w:pPr>
            <w:r w:rsidRPr="00FE201E">
              <w:rPr>
                <w:rFonts w:ascii="Times New Roman" w:hAnsi="Times New Roman"/>
                <w:b/>
                <w:color w:val="C00000"/>
                <w:sz w:val="28"/>
                <w:szCs w:val="28"/>
              </w:rPr>
              <w:t>OLUMSUZ</w:t>
            </w:r>
          </w:p>
        </w:tc>
      </w:tr>
      <w:tr w:rsidR="0045749B" w:rsidRPr="00FE201E" w:rsidTr="0045749B">
        <w:trPr>
          <w:trHeight w:val="189"/>
        </w:trPr>
        <w:tc>
          <w:tcPr>
            <w:tcW w:w="289" w:type="dxa"/>
            <w:shd w:val="clear" w:color="auto" w:fill="FBE4D5"/>
            <w:vAlign w:val="center"/>
          </w:tcPr>
          <w:p w:rsidR="0045749B" w:rsidRPr="006B7BF5" w:rsidRDefault="0045749B" w:rsidP="0045749B">
            <w:pPr>
              <w:spacing w:after="0" w:line="240" w:lineRule="auto"/>
              <w:ind w:right="1"/>
              <w:rPr>
                <w:rFonts w:ascii="Times New Roman" w:hAnsi="Times New Roman"/>
                <w:sz w:val="32"/>
                <w:szCs w:val="28"/>
              </w:rPr>
            </w:pPr>
            <w:r w:rsidRPr="006B7BF5">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rsidR="0045749B" w:rsidRPr="00FE201E" w:rsidRDefault="0045749B" w:rsidP="0045749B">
            <w:pPr>
              <w:spacing w:after="0" w:line="240" w:lineRule="auto"/>
              <w:ind w:right="1"/>
              <w:rPr>
                <w:rFonts w:ascii="Times New Roman" w:hAnsi="Times New Roman"/>
                <w:color w:val="000000"/>
                <w:sz w:val="28"/>
                <w:szCs w:val="28"/>
              </w:rPr>
            </w:pPr>
            <w:r w:rsidRPr="00FE201E">
              <w:rPr>
                <w:rFonts w:ascii="Times New Roman" w:hAnsi="Times New Roman"/>
                <w:color w:val="000000"/>
                <w:sz w:val="28"/>
                <w:szCs w:val="28"/>
              </w:rPr>
              <w:t>Uluslararası çocuk haklarına yönelik yasal</w:t>
            </w:r>
            <w:r w:rsidRPr="00FE201E">
              <w:rPr>
                <w:rFonts w:ascii="Times New Roman" w:hAnsi="Times New Roman"/>
                <w:sz w:val="28"/>
                <w:szCs w:val="28"/>
              </w:rPr>
              <w:t xml:space="preserve"> düzenlemelerin, kuralların geliştirilmesi</w:t>
            </w:r>
          </w:p>
        </w:tc>
        <w:tc>
          <w:tcPr>
            <w:tcW w:w="426" w:type="dxa"/>
            <w:tcBorders>
              <w:top w:val="nil"/>
              <w:left w:val="single" w:sz="4" w:space="0" w:color="auto"/>
              <w:bottom w:val="nil"/>
              <w:right w:val="single" w:sz="4" w:space="0" w:color="auto"/>
            </w:tcBorders>
            <w:shd w:val="clear" w:color="auto" w:fill="FFFFFF"/>
            <w:vAlign w:val="center"/>
          </w:tcPr>
          <w:p w:rsidR="0045749B" w:rsidRPr="00FE201E" w:rsidRDefault="0045749B" w:rsidP="0045749B">
            <w:pPr>
              <w:spacing w:after="0" w:line="240" w:lineRule="auto"/>
              <w:ind w:right="1"/>
              <w:rPr>
                <w:rFonts w:ascii="Times New Roman" w:hAnsi="Times New Roman"/>
                <w:sz w:val="28"/>
                <w:szCs w:val="28"/>
              </w:rPr>
            </w:pPr>
          </w:p>
        </w:tc>
        <w:tc>
          <w:tcPr>
            <w:tcW w:w="277" w:type="dxa"/>
            <w:tcBorders>
              <w:left w:val="single" w:sz="4" w:space="0" w:color="auto"/>
            </w:tcBorders>
            <w:shd w:val="clear" w:color="auto" w:fill="FBE4D5"/>
            <w:vAlign w:val="center"/>
          </w:tcPr>
          <w:p w:rsidR="0045749B" w:rsidRPr="006B7BF5" w:rsidRDefault="0045749B" w:rsidP="0045749B">
            <w:pPr>
              <w:spacing w:after="0" w:line="240" w:lineRule="auto"/>
              <w:ind w:right="1"/>
              <w:rPr>
                <w:rFonts w:ascii="Times New Roman" w:hAnsi="Times New Roman"/>
                <w:sz w:val="32"/>
                <w:szCs w:val="28"/>
              </w:rPr>
            </w:pPr>
            <w:r w:rsidRPr="006B7BF5">
              <w:rPr>
                <w:rFonts w:ascii="Times New Roman" w:hAnsi="Times New Roman"/>
                <w:b/>
                <w:color w:val="C00000"/>
                <w:sz w:val="32"/>
                <w:szCs w:val="28"/>
              </w:rPr>
              <w:t>*</w:t>
            </w:r>
          </w:p>
        </w:tc>
        <w:tc>
          <w:tcPr>
            <w:tcW w:w="6053" w:type="dxa"/>
            <w:shd w:val="clear" w:color="auto" w:fill="FFFFFF"/>
            <w:vAlign w:val="center"/>
          </w:tcPr>
          <w:p w:rsidR="0045749B" w:rsidRPr="00FE201E" w:rsidRDefault="0045749B" w:rsidP="0045749B">
            <w:pPr>
              <w:spacing w:after="0" w:line="240" w:lineRule="auto"/>
              <w:ind w:right="1"/>
              <w:rPr>
                <w:rFonts w:ascii="Times New Roman" w:hAnsi="Times New Roman"/>
                <w:color w:val="0D0D0D"/>
                <w:sz w:val="28"/>
                <w:szCs w:val="28"/>
              </w:rPr>
            </w:pPr>
            <w:r w:rsidRPr="00FE201E">
              <w:rPr>
                <w:rFonts w:ascii="Times New Roman" w:hAnsi="Times New Roman"/>
                <w:color w:val="0D0D0D"/>
                <w:sz w:val="28"/>
                <w:szCs w:val="28"/>
              </w:rPr>
              <w:t>Uluslararasında ve ülkelerde gelir dağılımı ve eğitim yönünden bölgesel farklılıklarının tam anlamıyla giderilememesi</w:t>
            </w:r>
          </w:p>
        </w:tc>
      </w:tr>
      <w:tr w:rsidR="0045749B" w:rsidRPr="00FE201E" w:rsidTr="0045749B">
        <w:trPr>
          <w:trHeight w:val="195"/>
        </w:trPr>
        <w:tc>
          <w:tcPr>
            <w:tcW w:w="289" w:type="dxa"/>
            <w:shd w:val="clear" w:color="auto" w:fill="FBE4D5"/>
            <w:vAlign w:val="center"/>
          </w:tcPr>
          <w:p w:rsidR="0045749B" w:rsidRPr="006B7BF5" w:rsidRDefault="0045749B" w:rsidP="0045749B">
            <w:pPr>
              <w:spacing w:after="0" w:line="240" w:lineRule="auto"/>
              <w:ind w:right="1"/>
              <w:rPr>
                <w:rFonts w:ascii="Times New Roman" w:hAnsi="Times New Roman"/>
                <w:sz w:val="32"/>
                <w:szCs w:val="28"/>
              </w:rPr>
            </w:pPr>
            <w:r w:rsidRPr="006B7BF5">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rsidR="0045749B" w:rsidRPr="00FE201E" w:rsidRDefault="0045749B" w:rsidP="0045749B">
            <w:pPr>
              <w:spacing w:after="0" w:line="240" w:lineRule="auto"/>
              <w:ind w:right="1"/>
              <w:rPr>
                <w:rFonts w:ascii="Times New Roman" w:hAnsi="Times New Roman"/>
                <w:color w:val="000000"/>
                <w:sz w:val="28"/>
                <w:szCs w:val="28"/>
              </w:rPr>
            </w:pPr>
            <w:r w:rsidRPr="00FE201E">
              <w:rPr>
                <w:rFonts w:ascii="Times New Roman" w:hAnsi="Times New Roman"/>
                <w:color w:val="000000"/>
                <w:sz w:val="28"/>
                <w:szCs w:val="28"/>
              </w:rPr>
              <w:t>İnsan hakları konusunda insanlığın her geçen gün</w:t>
            </w:r>
            <w:r w:rsidRPr="00FE201E">
              <w:rPr>
                <w:rFonts w:ascii="Times New Roman" w:hAnsi="Times New Roman"/>
                <w:sz w:val="28"/>
                <w:szCs w:val="28"/>
              </w:rPr>
              <w:t xml:space="preserve"> olumlu yönde gelişmesi</w:t>
            </w:r>
          </w:p>
        </w:tc>
        <w:tc>
          <w:tcPr>
            <w:tcW w:w="426" w:type="dxa"/>
            <w:tcBorders>
              <w:top w:val="nil"/>
              <w:left w:val="single" w:sz="4" w:space="0" w:color="auto"/>
              <w:bottom w:val="nil"/>
              <w:right w:val="single" w:sz="4" w:space="0" w:color="auto"/>
            </w:tcBorders>
            <w:shd w:val="clear" w:color="auto" w:fill="FFFFFF"/>
            <w:vAlign w:val="center"/>
          </w:tcPr>
          <w:p w:rsidR="0045749B" w:rsidRPr="00FE201E" w:rsidRDefault="0045749B" w:rsidP="0045749B">
            <w:pPr>
              <w:spacing w:after="0" w:line="240" w:lineRule="auto"/>
              <w:ind w:right="1"/>
              <w:rPr>
                <w:rFonts w:ascii="Times New Roman" w:hAnsi="Times New Roman"/>
                <w:sz w:val="28"/>
                <w:szCs w:val="28"/>
              </w:rPr>
            </w:pPr>
          </w:p>
        </w:tc>
        <w:tc>
          <w:tcPr>
            <w:tcW w:w="277" w:type="dxa"/>
            <w:tcBorders>
              <w:left w:val="single" w:sz="4" w:space="0" w:color="auto"/>
            </w:tcBorders>
            <w:shd w:val="clear" w:color="auto" w:fill="FBE4D5"/>
            <w:vAlign w:val="center"/>
          </w:tcPr>
          <w:p w:rsidR="0045749B" w:rsidRPr="006B7BF5" w:rsidRDefault="0045749B" w:rsidP="0045749B">
            <w:pPr>
              <w:spacing w:after="0" w:line="240" w:lineRule="auto"/>
              <w:ind w:right="1"/>
              <w:rPr>
                <w:rFonts w:ascii="Times New Roman" w:hAnsi="Times New Roman"/>
                <w:sz w:val="32"/>
                <w:szCs w:val="28"/>
              </w:rPr>
            </w:pPr>
            <w:r w:rsidRPr="006B7BF5">
              <w:rPr>
                <w:rFonts w:ascii="Times New Roman" w:hAnsi="Times New Roman"/>
                <w:b/>
                <w:color w:val="C00000"/>
                <w:sz w:val="32"/>
                <w:szCs w:val="28"/>
              </w:rPr>
              <w:t>*</w:t>
            </w:r>
          </w:p>
        </w:tc>
        <w:tc>
          <w:tcPr>
            <w:tcW w:w="6053" w:type="dxa"/>
            <w:shd w:val="clear" w:color="auto" w:fill="FFFFFF"/>
            <w:vAlign w:val="center"/>
          </w:tcPr>
          <w:p w:rsidR="0045749B" w:rsidRPr="00FE201E" w:rsidRDefault="0045749B" w:rsidP="0045749B">
            <w:pPr>
              <w:spacing w:after="0" w:line="240" w:lineRule="auto"/>
              <w:ind w:right="1"/>
              <w:rPr>
                <w:rFonts w:ascii="Times New Roman" w:hAnsi="Times New Roman"/>
                <w:sz w:val="28"/>
                <w:szCs w:val="28"/>
              </w:rPr>
            </w:pPr>
            <w:r w:rsidRPr="00FE201E">
              <w:rPr>
                <w:rFonts w:ascii="Times New Roman" w:hAnsi="Times New Roman"/>
                <w:sz w:val="28"/>
                <w:szCs w:val="28"/>
              </w:rPr>
              <w:t>Bütün insanların çocuklarının eğitimine yönelik duyarlılıklarının aynı oranda olmaması</w:t>
            </w:r>
          </w:p>
        </w:tc>
      </w:tr>
      <w:tr w:rsidR="0045749B" w:rsidRPr="00FE201E" w:rsidTr="0045749B">
        <w:trPr>
          <w:trHeight w:val="773"/>
        </w:trPr>
        <w:tc>
          <w:tcPr>
            <w:tcW w:w="289" w:type="dxa"/>
            <w:shd w:val="clear" w:color="auto" w:fill="FBE4D5"/>
            <w:vAlign w:val="center"/>
          </w:tcPr>
          <w:p w:rsidR="0045749B" w:rsidRPr="006B7BF5" w:rsidRDefault="0045749B" w:rsidP="0045749B">
            <w:pPr>
              <w:spacing w:after="0" w:line="240" w:lineRule="auto"/>
              <w:ind w:right="1"/>
              <w:rPr>
                <w:rFonts w:ascii="Times New Roman" w:hAnsi="Times New Roman"/>
                <w:sz w:val="32"/>
                <w:szCs w:val="28"/>
              </w:rPr>
            </w:pPr>
            <w:r w:rsidRPr="006B7BF5">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rsidR="0045749B" w:rsidRPr="00FE201E" w:rsidRDefault="0045749B" w:rsidP="0045749B">
            <w:pPr>
              <w:spacing w:after="0" w:line="240" w:lineRule="auto"/>
              <w:ind w:right="1"/>
              <w:rPr>
                <w:rFonts w:ascii="Times New Roman" w:hAnsi="Times New Roman"/>
                <w:color w:val="000000"/>
                <w:sz w:val="28"/>
                <w:szCs w:val="28"/>
              </w:rPr>
            </w:pPr>
            <w:r w:rsidRPr="00FE201E">
              <w:rPr>
                <w:rFonts w:ascii="Times New Roman" w:hAnsi="Times New Roman"/>
                <w:color w:val="000000"/>
                <w:sz w:val="28"/>
                <w:szCs w:val="28"/>
              </w:rPr>
              <w:t>Tüm insanlık nezdinde eğitimin gereğine inanç,</w:t>
            </w:r>
            <w:r w:rsidRPr="00FE201E">
              <w:rPr>
                <w:rFonts w:ascii="Times New Roman" w:hAnsi="Times New Roman"/>
                <w:sz w:val="28"/>
                <w:szCs w:val="28"/>
              </w:rPr>
              <w:t xml:space="preserve"> bilinç ve duyarlılığının artması</w:t>
            </w:r>
          </w:p>
        </w:tc>
        <w:tc>
          <w:tcPr>
            <w:tcW w:w="426" w:type="dxa"/>
            <w:tcBorders>
              <w:top w:val="nil"/>
              <w:left w:val="single" w:sz="4" w:space="0" w:color="auto"/>
              <w:bottom w:val="nil"/>
              <w:right w:val="single" w:sz="4" w:space="0" w:color="auto"/>
            </w:tcBorders>
            <w:shd w:val="clear" w:color="auto" w:fill="FFFFFF"/>
            <w:vAlign w:val="center"/>
          </w:tcPr>
          <w:p w:rsidR="0045749B" w:rsidRPr="00FE201E" w:rsidRDefault="0045749B" w:rsidP="0045749B">
            <w:pPr>
              <w:spacing w:after="0" w:line="240" w:lineRule="auto"/>
              <w:ind w:right="1"/>
              <w:rPr>
                <w:rFonts w:ascii="Times New Roman" w:hAnsi="Times New Roman"/>
                <w:sz w:val="28"/>
                <w:szCs w:val="28"/>
              </w:rPr>
            </w:pPr>
          </w:p>
        </w:tc>
        <w:tc>
          <w:tcPr>
            <w:tcW w:w="277" w:type="dxa"/>
            <w:tcBorders>
              <w:left w:val="single" w:sz="4" w:space="0" w:color="auto"/>
            </w:tcBorders>
            <w:shd w:val="clear" w:color="auto" w:fill="FBE4D5"/>
            <w:vAlign w:val="center"/>
          </w:tcPr>
          <w:p w:rsidR="0045749B" w:rsidRPr="006B7BF5" w:rsidRDefault="0045749B" w:rsidP="0045749B">
            <w:pPr>
              <w:spacing w:after="0" w:line="240" w:lineRule="auto"/>
              <w:ind w:right="1"/>
              <w:rPr>
                <w:rFonts w:ascii="Times New Roman" w:hAnsi="Times New Roman"/>
                <w:sz w:val="32"/>
                <w:szCs w:val="28"/>
              </w:rPr>
            </w:pPr>
            <w:r w:rsidRPr="006B7BF5">
              <w:rPr>
                <w:rFonts w:ascii="Times New Roman" w:hAnsi="Times New Roman"/>
                <w:b/>
                <w:color w:val="C00000"/>
                <w:sz w:val="32"/>
                <w:szCs w:val="28"/>
              </w:rPr>
              <w:t>*</w:t>
            </w:r>
          </w:p>
        </w:tc>
        <w:tc>
          <w:tcPr>
            <w:tcW w:w="6053" w:type="dxa"/>
            <w:shd w:val="clear" w:color="auto" w:fill="FFFFFF"/>
            <w:vAlign w:val="center"/>
          </w:tcPr>
          <w:p w:rsidR="0045749B" w:rsidRPr="00FE201E" w:rsidRDefault="0045749B" w:rsidP="0045749B">
            <w:pPr>
              <w:spacing w:after="0" w:line="240" w:lineRule="auto"/>
              <w:ind w:right="1"/>
              <w:rPr>
                <w:rFonts w:ascii="Times New Roman" w:hAnsi="Times New Roman"/>
                <w:color w:val="0D0D0D"/>
                <w:sz w:val="28"/>
                <w:szCs w:val="28"/>
                <w:shd w:val="clear" w:color="auto" w:fill="FFFFE5"/>
              </w:rPr>
            </w:pPr>
            <w:r w:rsidRPr="00FE201E">
              <w:rPr>
                <w:rFonts w:ascii="Times New Roman" w:hAnsi="Times New Roman"/>
                <w:color w:val="0D0D0D"/>
                <w:sz w:val="28"/>
                <w:szCs w:val="28"/>
              </w:rPr>
              <w:t>Günümüzün ihtiyaçlarına cevap vereceği kabul edilen</w:t>
            </w:r>
            <w:r>
              <w:rPr>
                <w:rFonts w:ascii="Times New Roman" w:hAnsi="Times New Roman"/>
                <w:color w:val="0D0D0D"/>
                <w:sz w:val="28"/>
                <w:szCs w:val="28"/>
              </w:rPr>
              <w:t xml:space="preserve"> </w:t>
            </w:r>
            <w:r w:rsidRPr="00FE201E">
              <w:rPr>
                <w:rFonts w:ascii="Times New Roman" w:hAnsi="Times New Roman"/>
                <w:color w:val="0D0D0D"/>
                <w:sz w:val="28"/>
                <w:szCs w:val="28"/>
              </w:rPr>
              <w:t>“Gelişimsel Rehberlik” anlayışına uygun rehberlik hizmetlerinin nicel ve nitel yönden geliştirilememesi</w:t>
            </w:r>
          </w:p>
        </w:tc>
      </w:tr>
      <w:tr w:rsidR="0045749B" w:rsidRPr="00FE201E" w:rsidTr="0045749B">
        <w:trPr>
          <w:trHeight w:val="1264"/>
        </w:trPr>
        <w:tc>
          <w:tcPr>
            <w:tcW w:w="289" w:type="dxa"/>
            <w:shd w:val="clear" w:color="auto" w:fill="FBE4D5"/>
            <w:vAlign w:val="center"/>
          </w:tcPr>
          <w:p w:rsidR="0045749B" w:rsidRPr="006B7BF5" w:rsidRDefault="0045749B" w:rsidP="0045749B">
            <w:pPr>
              <w:spacing w:after="0" w:line="240" w:lineRule="auto"/>
              <w:ind w:right="1"/>
              <w:rPr>
                <w:rFonts w:ascii="Times New Roman" w:hAnsi="Times New Roman"/>
                <w:sz w:val="32"/>
                <w:szCs w:val="28"/>
              </w:rPr>
            </w:pPr>
            <w:r w:rsidRPr="006B7BF5">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rsidR="0045749B" w:rsidRPr="00FE201E" w:rsidRDefault="0045749B" w:rsidP="0045749B">
            <w:pPr>
              <w:spacing w:after="0" w:line="240" w:lineRule="auto"/>
              <w:ind w:right="1"/>
              <w:rPr>
                <w:rFonts w:ascii="Times New Roman" w:hAnsi="Times New Roman"/>
                <w:sz w:val="28"/>
                <w:szCs w:val="28"/>
              </w:rPr>
            </w:pPr>
            <w:r w:rsidRPr="00FE201E">
              <w:rPr>
                <w:rFonts w:ascii="Times New Roman" w:hAnsi="Times New Roman"/>
                <w:color w:val="000000"/>
                <w:sz w:val="28"/>
                <w:szCs w:val="28"/>
              </w:rPr>
              <w:t>Eğitimde fırsat eşitliğine yönelik alınan tedbirlerin</w:t>
            </w:r>
            <w:r w:rsidRPr="00FE201E">
              <w:rPr>
                <w:rFonts w:ascii="Times New Roman" w:hAnsi="Times New Roman"/>
                <w:sz w:val="28"/>
                <w:szCs w:val="28"/>
              </w:rPr>
              <w:t xml:space="preserve"> her geçen gün daha artırılması hususundaki çabalar</w:t>
            </w:r>
          </w:p>
        </w:tc>
        <w:tc>
          <w:tcPr>
            <w:tcW w:w="426" w:type="dxa"/>
            <w:tcBorders>
              <w:top w:val="nil"/>
              <w:left w:val="single" w:sz="4" w:space="0" w:color="auto"/>
              <w:bottom w:val="nil"/>
              <w:right w:val="single" w:sz="4" w:space="0" w:color="auto"/>
            </w:tcBorders>
            <w:shd w:val="clear" w:color="auto" w:fill="FFFFFF"/>
            <w:vAlign w:val="center"/>
          </w:tcPr>
          <w:p w:rsidR="0045749B" w:rsidRPr="00FE201E" w:rsidRDefault="0045749B" w:rsidP="0045749B">
            <w:pPr>
              <w:spacing w:after="0" w:line="240" w:lineRule="auto"/>
              <w:ind w:right="1"/>
              <w:rPr>
                <w:rFonts w:ascii="Times New Roman" w:hAnsi="Times New Roman"/>
                <w:sz w:val="28"/>
                <w:szCs w:val="28"/>
              </w:rPr>
            </w:pPr>
          </w:p>
        </w:tc>
        <w:tc>
          <w:tcPr>
            <w:tcW w:w="277" w:type="dxa"/>
            <w:tcBorders>
              <w:left w:val="single" w:sz="4" w:space="0" w:color="auto"/>
              <w:bottom w:val="single" w:sz="4" w:space="0" w:color="auto"/>
            </w:tcBorders>
            <w:shd w:val="clear" w:color="auto" w:fill="FBE4D5"/>
            <w:vAlign w:val="center"/>
          </w:tcPr>
          <w:p w:rsidR="0045749B" w:rsidRPr="006B7BF5" w:rsidRDefault="0045749B" w:rsidP="0045749B">
            <w:pPr>
              <w:spacing w:after="0" w:line="240" w:lineRule="auto"/>
              <w:ind w:right="1"/>
              <w:rPr>
                <w:rFonts w:ascii="Times New Roman" w:hAnsi="Times New Roman"/>
                <w:sz w:val="32"/>
                <w:szCs w:val="28"/>
              </w:rPr>
            </w:pPr>
            <w:r w:rsidRPr="006B7BF5">
              <w:rPr>
                <w:rFonts w:ascii="Times New Roman" w:hAnsi="Times New Roman"/>
                <w:b/>
                <w:color w:val="C00000"/>
                <w:sz w:val="32"/>
                <w:szCs w:val="28"/>
              </w:rPr>
              <w:t>*</w:t>
            </w:r>
          </w:p>
        </w:tc>
        <w:tc>
          <w:tcPr>
            <w:tcW w:w="6053" w:type="dxa"/>
            <w:tcBorders>
              <w:bottom w:val="single" w:sz="4" w:space="0" w:color="auto"/>
            </w:tcBorders>
            <w:shd w:val="clear" w:color="auto" w:fill="FFFFFF"/>
            <w:vAlign w:val="center"/>
          </w:tcPr>
          <w:p w:rsidR="0045749B" w:rsidRPr="00FE201E" w:rsidRDefault="0045749B" w:rsidP="0045749B">
            <w:pPr>
              <w:spacing w:after="0" w:line="240" w:lineRule="auto"/>
              <w:ind w:right="1"/>
              <w:rPr>
                <w:rFonts w:ascii="Times New Roman" w:hAnsi="Times New Roman"/>
                <w:sz w:val="28"/>
                <w:szCs w:val="28"/>
              </w:rPr>
            </w:pPr>
            <w:r w:rsidRPr="00FE201E">
              <w:rPr>
                <w:rFonts w:ascii="Times New Roman" w:hAnsi="Times New Roman"/>
                <w:color w:val="0D0D0D"/>
                <w:sz w:val="28"/>
                <w:szCs w:val="28"/>
              </w:rPr>
              <w:t>Eğitim çalışanları ve eğitim paydaşlarında; eğitim- öğretim, disiplin vb. alanlarda evrensel değerlerle yerel değerlerin olumlu yönde ve etkili bir şekilde harmanlanarak ortak asgari müştereklerin zihinlerde hemfikir hale getirilememesi</w:t>
            </w:r>
          </w:p>
        </w:tc>
      </w:tr>
      <w:tr w:rsidR="0045749B" w:rsidRPr="00FE201E" w:rsidTr="0045749B">
        <w:trPr>
          <w:trHeight w:val="932"/>
        </w:trPr>
        <w:tc>
          <w:tcPr>
            <w:tcW w:w="289" w:type="dxa"/>
            <w:shd w:val="clear" w:color="auto" w:fill="FBE4D5"/>
            <w:vAlign w:val="center"/>
          </w:tcPr>
          <w:p w:rsidR="0045749B" w:rsidRPr="006B7BF5" w:rsidRDefault="0045749B" w:rsidP="0045749B">
            <w:pPr>
              <w:spacing w:after="0" w:line="240" w:lineRule="auto"/>
              <w:ind w:right="1"/>
              <w:rPr>
                <w:rFonts w:ascii="Times New Roman" w:hAnsi="Times New Roman"/>
                <w:sz w:val="32"/>
                <w:szCs w:val="28"/>
              </w:rPr>
            </w:pPr>
            <w:r w:rsidRPr="006B7BF5">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rsidR="0045749B" w:rsidRPr="00FE201E" w:rsidRDefault="0045749B" w:rsidP="0045749B">
            <w:pPr>
              <w:spacing w:after="0" w:line="240" w:lineRule="auto"/>
              <w:ind w:right="1"/>
              <w:rPr>
                <w:rFonts w:ascii="Times New Roman" w:hAnsi="Times New Roman"/>
                <w:color w:val="000000"/>
                <w:sz w:val="28"/>
                <w:szCs w:val="28"/>
              </w:rPr>
            </w:pPr>
            <w:r w:rsidRPr="00FE201E">
              <w:rPr>
                <w:rFonts w:ascii="Times New Roman" w:hAnsi="Times New Roman"/>
                <w:color w:val="000000"/>
                <w:sz w:val="28"/>
                <w:szCs w:val="28"/>
              </w:rPr>
              <w:t>Eğitimi kolaylaştıran eğitim araç-gereç ve</w:t>
            </w:r>
            <w:r w:rsidRPr="00FE201E">
              <w:rPr>
                <w:rFonts w:ascii="Times New Roman" w:hAnsi="Times New Roman"/>
                <w:sz w:val="28"/>
                <w:szCs w:val="28"/>
              </w:rPr>
              <w:t xml:space="preserve"> teknolojik </w:t>
            </w:r>
            <w:proofErr w:type="gramStart"/>
            <w:r w:rsidRPr="00FE201E">
              <w:rPr>
                <w:rFonts w:ascii="Times New Roman" w:hAnsi="Times New Roman"/>
                <w:sz w:val="28"/>
                <w:szCs w:val="28"/>
              </w:rPr>
              <w:t>ekipmanların</w:t>
            </w:r>
            <w:proofErr w:type="gramEnd"/>
            <w:r w:rsidRPr="00FE201E">
              <w:rPr>
                <w:rFonts w:ascii="Times New Roman" w:hAnsi="Times New Roman"/>
                <w:sz w:val="28"/>
                <w:szCs w:val="28"/>
              </w:rPr>
              <w:t xml:space="preserve"> ucuzlaması dolayısı ile bunlara her öğrencinin ulaşımın yaygınlaşması</w:t>
            </w:r>
          </w:p>
        </w:tc>
        <w:tc>
          <w:tcPr>
            <w:tcW w:w="426" w:type="dxa"/>
            <w:tcBorders>
              <w:top w:val="nil"/>
              <w:left w:val="single" w:sz="4" w:space="0" w:color="auto"/>
              <w:bottom w:val="nil"/>
              <w:right w:val="single" w:sz="4" w:space="0" w:color="auto"/>
            </w:tcBorders>
            <w:shd w:val="clear" w:color="auto" w:fill="FFFFFF"/>
            <w:vAlign w:val="center"/>
          </w:tcPr>
          <w:p w:rsidR="0045749B" w:rsidRPr="00FE201E" w:rsidRDefault="0045749B" w:rsidP="0045749B">
            <w:pPr>
              <w:spacing w:after="0" w:line="240" w:lineRule="auto"/>
              <w:ind w:right="1"/>
              <w:rPr>
                <w:rFonts w:ascii="Times New Roman" w:hAnsi="Times New Roman"/>
                <w:sz w:val="28"/>
                <w:szCs w:val="28"/>
              </w:rPr>
            </w:pPr>
          </w:p>
        </w:tc>
        <w:tc>
          <w:tcPr>
            <w:tcW w:w="277" w:type="dxa"/>
            <w:tcBorders>
              <w:left w:val="single" w:sz="4" w:space="0" w:color="auto"/>
              <w:bottom w:val="single" w:sz="4" w:space="0" w:color="auto"/>
            </w:tcBorders>
            <w:shd w:val="clear" w:color="auto" w:fill="FBE4D5"/>
            <w:vAlign w:val="center"/>
          </w:tcPr>
          <w:p w:rsidR="0045749B" w:rsidRPr="006B7BF5" w:rsidRDefault="0045749B" w:rsidP="0045749B">
            <w:pPr>
              <w:spacing w:after="0" w:line="240" w:lineRule="auto"/>
              <w:ind w:right="1"/>
              <w:rPr>
                <w:rFonts w:ascii="Times New Roman" w:hAnsi="Times New Roman"/>
                <w:sz w:val="32"/>
                <w:szCs w:val="28"/>
              </w:rPr>
            </w:pPr>
            <w:r w:rsidRPr="006B7BF5">
              <w:rPr>
                <w:rFonts w:ascii="Times New Roman" w:hAnsi="Times New Roman"/>
                <w:b/>
                <w:color w:val="C00000"/>
                <w:sz w:val="32"/>
                <w:szCs w:val="28"/>
              </w:rPr>
              <w:t>*</w:t>
            </w:r>
          </w:p>
        </w:tc>
        <w:tc>
          <w:tcPr>
            <w:tcW w:w="6053" w:type="dxa"/>
            <w:tcBorders>
              <w:bottom w:val="single" w:sz="4" w:space="0" w:color="auto"/>
            </w:tcBorders>
            <w:shd w:val="clear" w:color="auto" w:fill="FFFFFF"/>
            <w:vAlign w:val="center"/>
          </w:tcPr>
          <w:p w:rsidR="0045749B" w:rsidRPr="00FE201E" w:rsidRDefault="0045749B" w:rsidP="0045749B">
            <w:pPr>
              <w:spacing w:after="0" w:line="240" w:lineRule="auto"/>
              <w:ind w:right="1"/>
              <w:rPr>
                <w:rFonts w:ascii="Times New Roman" w:hAnsi="Times New Roman"/>
                <w:sz w:val="28"/>
                <w:szCs w:val="28"/>
              </w:rPr>
            </w:pPr>
            <w:r w:rsidRPr="00FE201E">
              <w:rPr>
                <w:rFonts w:ascii="Times New Roman" w:hAnsi="Times New Roman"/>
                <w:color w:val="0D0D0D"/>
                <w:sz w:val="28"/>
                <w:szCs w:val="28"/>
              </w:rPr>
              <w:t>Dünyadaki ticaretin bazı dillerin tekeline girmesinin eğitimden beklentide farklı amaç ve düşüncelerin gelişmesine, bununda eğitimde amaç netliğinin kaybolmasına neden olması</w:t>
            </w:r>
          </w:p>
        </w:tc>
      </w:tr>
      <w:tr w:rsidR="0045749B" w:rsidRPr="00FE201E" w:rsidTr="0045749B">
        <w:trPr>
          <w:trHeight w:val="626"/>
        </w:trPr>
        <w:tc>
          <w:tcPr>
            <w:tcW w:w="289" w:type="dxa"/>
            <w:shd w:val="clear" w:color="auto" w:fill="FBE4D5"/>
            <w:vAlign w:val="center"/>
          </w:tcPr>
          <w:p w:rsidR="0045749B" w:rsidRPr="006B7BF5" w:rsidRDefault="0045749B" w:rsidP="0045749B">
            <w:pPr>
              <w:spacing w:after="0" w:line="240" w:lineRule="auto"/>
              <w:ind w:right="1"/>
              <w:rPr>
                <w:rFonts w:ascii="Times New Roman" w:hAnsi="Times New Roman"/>
                <w:sz w:val="32"/>
                <w:szCs w:val="28"/>
              </w:rPr>
            </w:pPr>
            <w:r w:rsidRPr="006B7BF5">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rsidR="0045749B" w:rsidRPr="00FE201E" w:rsidRDefault="0045749B" w:rsidP="0045749B">
            <w:pPr>
              <w:spacing w:after="0" w:line="240" w:lineRule="auto"/>
              <w:ind w:right="1"/>
              <w:rPr>
                <w:rFonts w:ascii="Times New Roman" w:hAnsi="Times New Roman"/>
                <w:sz w:val="28"/>
                <w:szCs w:val="28"/>
              </w:rPr>
            </w:pPr>
            <w:r w:rsidRPr="00FE201E">
              <w:rPr>
                <w:rFonts w:ascii="Times New Roman" w:hAnsi="Times New Roman"/>
                <w:color w:val="000000"/>
                <w:sz w:val="28"/>
                <w:szCs w:val="28"/>
              </w:rPr>
              <w:t>Eğitim çalışanlarının eğitim-donanım yönünden</w:t>
            </w:r>
            <w:r w:rsidRPr="00FE201E">
              <w:rPr>
                <w:rFonts w:ascii="Times New Roman" w:hAnsi="Times New Roman"/>
                <w:sz w:val="28"/>
                <w:szCs w:val="28"/>
              </w:rPr>
              <w:t xml:space="preserve"> standartlarının artması</w:t>
            </w:r>
          </w:p>
        </w:tc>
        <w:tc>
          <w:tcPr>
            <w:tcW w:w="426" w:type="dxa"/>
            <w:tcBorders>
              <w:top w:val="nil"/>
              <w:left w:val="single" w:sz="4" w:space="0" w:color="auto"/>
              <w:bottom w:val="nil"/>
              <w:right w:val="nil"/>
            </w:tcBorders>
            <w:shd w:val="clear" w:color="auto" w:fill="FFFFFF"/>
            <w:vAlign w:val="center"/>
          </w:tcPr>
          <w:p w:rsidR="0045749B" w:rsidRPr="00FE201E" w:rsidRDefault="0045749B" w:rsidP="0045749B">
            <w:pPr>
              <w:spacing w:after="0" w:line="240" w:lineRule="auto"/>
              <w:ind w:right="1"/>
              <w:rPr>
                <w:rFonts w:ascii="Times New Roman" w:hAnsi="Times New Roman"/>
                <w:sz w:val="28"/>
                <w:szCs w:val="28"/>
              </w:rPr>
            </w:pPr>
          </w:p>
        </w:tc>
        <w:tc>
          <w:tcPr>
            <w:tcW w:w="277" w:type="dxa"/>
            <w:tcBorders>
              <w:top w:val="single" w:sz="4" w:space="0" w:color="auto"/>
              <w:left w:val="nil"/>
              <w:bottom w:val="nil"/>
              <w:right w:val="nil"/>
            </w:tcBorders>
            <w:shd w:val="clear" w:color="auto" w:fill="FFFFFF"/>
            <w:vAlign w:val="center"/>
          </w:tcPr>
          <w:p w:rsidR="0045749B" w:rsidRPr="00FE201E" w:rsidRDefault="0045749B" w:rsidP="0045749B">
            <w:pPr>
              <w:spacing w:after="0" w:line="240" w:lineRule="auto"/>
              <w:ind w:right="1"/>
              <w:rPr>
                <w:rFonts w:ascii="Times New Roman" w:hAnsi="Times New Roman"/>
                <w:sz w:val="28"/>
                <w:szCs w:val="28"/>
              </w:rPr>
            </w:pPr>
          </w:p>
        </w:tc>
        <w:tc>
          <w:tcPr>
            <w:tcW w:w="6053" w:type="dxa"/>
            <w:tcBorders>
              <w:top w:val="single" w:sz="4" w:space="0" w:color="auto"/>
              <w:left w:val="nil"/>
              <w:bottom w:val="nil"/>
              <w:right w:val="nil"/>
            </w:tcBorders>
            <w:shd w:val="clear" w:color="auto" w:fill="FFFFFF"/>
            <w:vAlign w:val="center"/>
          </w:tcPr>
          <w:p w:rsidR="0045749B" w:rsidRPr="00FE201E" w:rsidRDefault="0045749B" w:rsidP="0045749B">
            <w:pPr>
              <w:spacing w:after="0" w:line="240" w:lineRule="auto"/>
              <w:ind w:right="1"/>
              <w:rPr>
                <w:rFonts w:ascii="Times New Roman" w:hAnsi="Times New Roman"/>
                <w:sz w:val="28"/>
                <w:szCs w:val="28"/>
              </w:rPr>
            </w:pPr>
          </w:p>
        </w:tc>
      </w:tr>
      <w:tr w:rsidR="0045749B" w:rsidRPr="00FE201E" w:rsidTr="0045749B">
        <w:trPr>
          <w:trHeight w:val="654"/>
        </w:trPr>
        <w:tc>
          <w:tcPr>
            <w:tcW w:w="289" w:type="dxa"/>
            <w:shd w:val="clear" w:color="auto" w:fill="FBE4D5"/>
            <w:vAlign w:val="center"/>
          </w:tcPr>
          <w:p w:rsidR="0045749B" w:rsidRPr="00FE201E" w:rsidRDefault="0045749B" w:rsidP="0045749B">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rsidR="0045749B" w:rsidRPr="00FE201E" w:rsidRDefault="0045749B" w:rsidP="0045749B">
            <w:pPr>
              <w:spacing w:after="0" w:line="240" w:lineRule="auto"/>
              <w:ind w:right="1"/>
              <w:rPr>
                <w:rFonts w:ascii="Times New Roman" w:hAnsi="Times New Roman"/>
                <w:color w:val="000000"/>
                <w:sz w:val="28"/>
                <w:szCs w:val="28"/>
              </w:rPr>
            </w:pPr>
            <w:r>
              <w:rPr>
                <w:rFonts w:ascii="Times New Roman" w:hAnsi="Times New Roman"/>
                <w:color w:val="000000"/>
                <w:sz w:val="28"/>
                <w:szCs w:val="28"/>
              </w:rPr>
              <w:t>P</w:t>
            </w:r>
            <w:r w:rsidRPr="00FE201E">
              <w:rPr>
                <w:rFonts w:ascii="Times New Roman" w:hAnsi="Times New Roman"/>
                <w:color w:val="000000"/>
                <w:sz w:val="28"/>
                <w:szCs w:val="28"/>
              </w:rPr>
              <w:t>sikolojik, sosyal ve hatta fiziksel şiddetin eğitim</w:t>
            </w:r>
            <w:r w:rsidRPr="00FE201E">
              <w:rPr>
                <w:rFonts w:ascii="Times New Roman" w:hAnsi="Times New Roman"/>
                <w:sz w:val="28"/>
                <w:szCs w:val="28"/>
              </w:rPr>
              <w:t xml:space="preserve"> ve disiplin aracı olarak kullanılmasına son verilmesi</w:t>
            </w:r>
          </w:p>
        </w:tc>
        <w:tc>
          <w:tcPr>
            <w:tcW w:w="426" w:type="dxa"/>
            <w:tcBorders>
              <w:top w:val="nil"/>
              <w:left w:val="single" w:sz="4" w:space="0" w:color="auto"/>
              <w:bottom w:val="nil"/>
              <w:right w:val="nil"/>
            </w:tcBorders>
            <w:shd w:val="clear" w:color="auto" w:fill="FFFFFF"/>
            <w:vAlign w:val="center"/>
          </w:tcPr>
          <w:p w:rsidR="0045749B" w:rsidRPr="00FE201E" w:rsidRDefault="0045749B" w:rsidP="0045749B">
            <w:pPr>
              <w:spacing w:after="0" w:line="240" w:lineRule="auto"/>
              <w:ind w:right="1"/>
              <w:rPr>
                <w:rFonts w:ascii="Times New Roman" w:hAnsi="Times New Roman"/>
                <w:sz w:val="28"/>
                <w:szCs w:val="28"/>
              </w:rPr>
            </w:pPr>
          </w:p>
        </w:tc>
        <w:tc>
          <w:tcPr>
            <w:tcW w:w="277" w:type="dxa"/>
            <w:tcBorders>
              <w:top w:val="nil"/>
              <w:left w:val="nil"/>
              <w:bottom w:val="nil"/>
              <w:right w:val="nil"/>
            </w:tcBorders>
            <w:shd w:val="clear" w:color="auto" w:fill="FFFFFF"/>
            <w:vAlign w:val="center"/>
          </w:tcPr>
          <w:p w:rsidR="0045749B" w:rsidRPr="00FE201E" w:rsidRDefault="0045749B" w:rsidP="0045749B">
            <w:pPr>
              <w:spacing w:after="0" w:line="240" w:lineRule="auto"/>
              <w:ind w:right="1"/>
              <w:rPr>
                <w:rFonts w:ascii="Times New Roman" w:hAnsi="Times New Roman"/>
                <w:sz w:val="28"/>
                <w:szCs w:val="28"/>
              </w:rPr>
            </w:pPr>
          </w:p>
        </w:tc>
        <w:tc>
          <w:tcPr>
            <w:tcW w:w="6053" w:type="dxa"/>
            <w:tcBorders>
              <w:top w:val="nil"/>
              <w:left w:val="nil"/>
              <w:bottom w:val="nil"/>
              <w:right w:val="nil"/>
            </w:tcBorders>
            <w:shd w:val="clear" w:color="auto" w:fill="FFFFFF"/>
            <w:vAlign w:val="center"/>
          </w:tcPr>
          <w:p w:rsidR="0045749B" w:rsidRPr="00FE201E" w:rsidRDefault="0045749B" w:rsidP="0045749B">
            <w:pPr>
              <w:spacing w:after="0" w:line="240" w:lineRule="auto"/>
              <w:ind w:right="1"/>
              <w:rPr>
                <w:rFonts w:ascii="Times New Roman" w:hAnsi="Times New Roman"/>
                <w:sz w:val="28"/>
                <w:szCs w:val="28"/>
              </w:rPr>
            </w:pPr>
          </w:p>
        </w:tc>
      </w:tr>
    </w:tbl>
    <w:p w:rsidR="0045749B" w:rsidRDefault="0045749B" w:rsidP="0045749B">
      <w:pPr>
        <w:ind w:right="1"/>
      </w:pPr>
    </w:p>
    <w:p w:rsidR="0045749B" w:rsidRDefault="0045749B" w:rsidP="0045749B">
      <w:pPr>
        <w:ind w:right="1"/>
      </w:pPr>
    </w:p>
    <w:p w:rsidR="0045749B" w:rsidRDefault="0045749B" w:rsidP="0045749B">
      <w:pPr>
        <w:ind w:right="1" w:firstLine="851"/>
      </w:pPr>
      <w:r>
        <w:rPr>
          <w:rFonts w:ascii="Times New Roman" w:hAnsi="Times New Roman"/>
          <w:b/>
          <w:color w:val="002060"/>
        </w:rPr>
        <w:lastRenderedPageBreak/>
        <w:t>EKOLOJİK FAKTÖRLER</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6946"/>
        <w:gridCol w:w="425"/>
        <w:gridCol w:w="283"/>
        <w:gridCol w:w="6096"/>
      </w:tblGrid>
      <w:tr w:rsidR="0045749B" w:rsidTr="0045749B">
        <w:trPr>
          <w:trHeight w:val="217"/>
        </w:trPr>
        <w:tc>
          <w:tcPr>
            <w:tcW w:w="7230" w:type="dxa"/>
            <w:gridSpan w:val="2"/>
            <w:tcBorders>
              <w:right w:val="single" w:sz="4" w:space="0" w:color="auto"/>
            </w:tcBorders>
            <w:shd w:val="clear" w:color="auto" w:fill="FBE4D5"/>
            <w:vAlign w:val="center"/>
          </w:tcPr>
          <w:p w:rsidR="0045749B" w:rsidRPr="0058364A" w:rsidRDefault="0045749B" w:rsidP="0045749B">
            <w:pPr>
              <w:spacing w:after="0" w:line="240" w:lineRule="auto"/>
              <w:ind w:right="1"/>
              <w:jc w:val="center"/>
              <w:rPr>
                <w:rFonts w:ascii="Times New Roman" w:hAnsi="Times New Roman"/>
                <w:b/>
                <w:color w:val="0070C0"/>
                <w:sz w:val="28"/>
                <w:szCs w:val="28"/>
              </w:rPr>
            </w:pPr>
            <w:r w:rsidRPr="0058364A">
              <w:rPr>
                <w:rFonts w:ascii="Times New Roman" w:hAnsi="Times New Roman"/>
                <w:b/>
                <w:color w:val="0070C0"/>
                <w:sz w:val="28"/>
                <w:szCs w:val="28"/>
              </w:rPr>
              <w:t>OLUMLU</w:t>
            </w:r>
          </w:p>
        </w:tc>
        <w:tc>
          <w:tcPr>
            <w:tcW w:w="425" w:type="dxa"/>
            <w:tcBorders>
              <w:top w:val="nil"/>
              <w:left w:val="single" w:sz="4" w:space="0" w:color="auto"/>
              <w:bottom w:val="nil"/>
              <w:right w:val="single" w:sz="4" w:space="0" w:color="auto"/>
            </w:tcBorders>
            <w:shd w:val="clear" w:color="auto" w:fill="FFFFFF"/>
          </w:tcPr>
          <w:p w:rsidR="0045749B" w:rsidRPr="0058364A" w:rsidRDefault="0045749B" w:rsidP="0045749B">
            <w:pPr>
              <w:spacing w:after="0" w:line="240" w:lineRule="auto"/>
              <w:ind w:right="1"/>
              <w:rPr>
                <w:rFonts w:ascii="Times New Roman" w:hAnsi="Times New Roman"/>
                <w:sz w:val="28"/>
                <w:szCs w:val="28"/>
              </w:rPr>
            </w:pPr>
          </w:p>
        </w:tc>
        <w:tc>
          <w:tcPr>
            <w:tcW w:w="6379" w:type="dxa"/>
            <w:gridSpan w:val="2"/>
            <w:tcBorders>
              <w:left w:val="single" w:sz="4" w:space="0" w:color="auto"/>
            </w:tcBorders>
            <w:shd w:val="clear" w:color="auto" w:fill="FBE4D5"/>
            <w:vAlign w:val="center"/>
          </w:tcPr>
          <w:p w:rsidR="0045749B" w:rsidRPr="0058364A" w:rsidRDefault="0045749B" w:rsidP="0045749B">
            <w:pPr>
              <w:spacing w:after="0" w:line="240" w:lineRule="auto"/>
              <w:ind w:right="1"/>
              <w:jc w:val="center"/>
              <w:rPr>
                <w:rFonts w:ascii="Times New Roman" w:hAnsi="Times New Roman"/>
                <w:b/>
                <w:color w:val="C00000"/>
                <w:sz w:val="28"/>
                <w:szCs w:val="28"/>
              </w:rPr>
            </w:pPr>
            <w:r w:rsidRPr="0058364A">
              <w:rPr>
                <w:rFonts w:ascii="Times New Roman" w:hAnsi="Times New Roman"/>
                <w:b/>
                <w:color w:val="C00000"/>
                <w:sz w:val="28"/>
                <w:szCs w:val="28"/>
              </w:rPr>
              <w:t>OLUMSUZ</w:t>
            </w:r>
          </w:p>
        </w:tc>
      </w:tr>
      <w:tr w:rsidR="0045749B" w:rsidTr="0045749B">
        <w:trPr>
          <w:trHeight w:val="216"/>
        </w:trPr>
        <w:tc>
          <w:tcPr>
            <w:tcW w:w="284" w:type="dxa"/>
            <w:shd w:val="clear" w:color="auto" w:fill="FBE4D5"/>
          </w:tcPr>
          <w:p w:rsidR="0045749B" w:rsidRPr="0058364A" w:rsidRDefault="0045749B" w:rsidP="0045749B">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45749B" w:rsidRPr="0058364A" w:rsidRDefault="0045749B" w:rsidP="0045749B">
            <w:pPr>
              <w:spacing w:after="0" w:line="240" w:lineRule="auto"/>
              <w:ind w:right="1"/>
              <w:rPr>
                <w:rFonts w:ascii="Times New Roman" w:hAnsi="Times New Roman"/>
                <w:color w:val="000000"/>
                <w:sz w:val="28"/>
                <w:szCs w:val="28"/>
              </w:rPr>
            </w:pPr>
            <w:r w:rsidRPr="0058364A">
              <w:rPr>
                <w:rFonts w:ascii="Times New Roman" w:hAnsi="Times New Roman"/>
                <w:color w:val="000000"/>
                <w:sz w:val="28"/>
                <w:szCs w:val="28"/>
              </w:rPr>
              <w:t>Dünyada tüm toplumlarda artan çevre bilinci</w:t>
            </w:r>
          </w:p>
        </w:tc>
        <w:tc>
          <w:tcPr>
            <w:tcW w:w="425" w:type="dxa"/>
            <w:tcBorders>
              <w:top w:val="nil"/>
              <w:left w:val="single" w:sz="4" w:space="0" w:color="auto"/>
              <w:bottom w:val="nil"/>
              <w:right w:val="single" w:sz="4" w:space="0" w:color="auto"/>
            </w:tcBorders>
            <w:shd w:val="clear" w:color="auto" w:fill="FFFFFF"/>
          </w:tcPr>
          <w:p w:rsidR="0045749B" w:rsidRPr="0058364A" w:rsidRDefault="0045749B" w:rsidP="0045749B">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45749B" w:rsidRPr="0058364A" w:rsidRDefault="0045749B" w:rsidP="0045749B">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45749B" w:rsidRPr="0058364A" w:rsidRDefault="0045749B" w:rsidP="0045749B">
            <w:pPr>
              <w:spacing w:after="0" w:line="240" w:lineRule="auto"/>
              <w:ind w:right="1"/>
              <w:rPr>
                <w:rFonts w:ascii="Times New Roman" w:hAnsi="Times New Roman"/>
                <w:color w:val="000000"/>
                <w:sz w:val="28"/>
                <w:szCs w:val="28"/>
              </w:rPr>
            </w:pPr>
            <w:r w:rsidRPr="0058364A">
              <w:rPr>
                <w:rFonts w:ascii="Times New Roman" w:hAnsi="Times New Roman"/>
                <w:color w:val="000000"/>
                <w:sz w:val="28"/>
                <w:szCs w:val="28"/>
              </w:rPr>
              <w:t>Gelişen sanayiden kaynaklanan atığın çevreye olumsuz</w:t>
            </w:r>
            <w:r w:rsidRPr="0058364A">
              <w:rPr>
                <w:rFonts w:ascii="Times New Roman" w:hAnsi="Times New Roman"/>
                <w:sz w:val="28"/>
                <w:szCs w:val="28"/>
              </w:rPr>
              <w:t xml:space="preserve"> yansımaları</w:t>
            </w:r>
          </w:p>
        </w:tc>
      </w:tr>
      <w:tr w:rsidR="0045749B" w:rsidTr="0045749B">
        <w:trPr>
          <w:trHeight w:val="199"/>
        </w:trPr>
        <w:tc>
          <w:tcPr>
            <w:tcW w:w="284" w:type="dxa"/>
            <w:shd w:val="clear" w:color="auto" w:fill="FBE4D5"/>
          </w:tcPr>
          <w:p w:rsidR="0045749B" w:rsidRPr="0058364A" w:rsidRDefault="0045749B" w:rsidP="0045749B">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45749B" w:rsidRPr="0058364A" w:rsidRDefault="0045749B" w:rsidP="0045749B">
            <w:pPr>
              <w:spacing w:after="0" w:line="240" w:lineRule="auto"/>
              <w:ind w:right="1"/>
              <w:rPr>
                <w:rFonts w:ascii="Times New Roman" w:hAnsi="Times New Roman"/>
                <w:sz w:val="28"/>
                <w:szCs w:val="28"/>
              </w:rPr>
            </w:pPr>
            <w:r w:rsidRPr="0058364A">
              <w:rPr>
                <w:rFonts w:ascii="Times New Roman" w:hAnsi="Times New Roman"/>
                <w:sz w:val="28"/>
                <w:szCs w:val="28"/>
              </w:rPr>
              <w:t>Çevre hakkında uluslararası bağlayıcı yasal düzenlemelerin yapılması</w:t>
            </w:r>
          </w:p>
        </w:tc>
        <w:tc>
          <w:tcPr>
            <w:tcW w:w="425" w:type="dxa"/>
            <w:tcBorders>
              <w:top w:val="nil"/>
              <w:left w:val="single" w:sz="4" w:space="0" w:color="auto"/>
              <w:bottom w:val="nil"/>
              <w:right w:val="single" w:sz="4" w:space="0" w:color="auto"/>
            </w:tcBorders>
            <w:shd w:val="clear" w:color="auto" w:fill="FFFFFF"/>
          </w:tcPr>
          <w:p w:rsidR="0045749B" w:rsidRPr="0058364A" w:rsidRDefault="0045749B" w:rsidP="0045749B">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45749B" w:rsidRPr="0058364A" w:rsidRDefault="0045749B" w:rsidP="0045749B">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45749B" w:rsidRPr="0058364A" w:rsidRDefault="0045749B" w:rsidP="0045749B">
            <w:pPr>
              <w:spacing w:after="0" w:line="240" w:lineRule="auto"/>
              <w:ind w:right="1"/>
              <w:rPr>
                <w:rFonts w:ascii="Times New Roman" w:hAnsi="Times New Roman"/>
                <w:color w:val="000000"/>
                <w:sz w:val="28"/>
                <w:szCs w:val="28"/>
              </w:rPr>
            </w:pPr>
            <w:r w:rsidRPr="0058364A">
              <w:rPr>
                <w:rFonts w:ascii="Times New Roman" w:hAnsi="Times New Roman"/>
                <w:color w:val="000000"/>
                <w:sz w:val="28"/>
                <w:szCs w:val="28"/>
              </w:rPr>
              <w:t xml:space="preserve">Çevre koruma amaçlı geliştirilen </w:t>
            </w:r>
            <w:proofErr w:type="gramStart"/>
            <w:r w:rsidRPr="0058364A">
              <w:rPr>
                <w:rFonts w:ascii="Times New Roman" w:hAnsi="Times New Roman"/>
                <w:color w:val="000000"/>
                <w:sz w:val="28"/>
                <w:szCs w:val="28"/>
              </w:rPr>
              <w:t>uluslar arası</w:t>
            </w:r>
            <w:proofErr w:type="gramEnd"/>
            <w:r w:rsidRPr="0058364A">
              <w:rPr>
                <w:rFonts w:ascii="Times New Roman" w:hAnsi="Times New Roman"/>
                <w:color w:val="000000"/>
                <w:sz w:val="28"/>
                <w:szCs w:val="28"/>
              </w:rPr>
              <w:t xml:space="preserve"> yasal</w:t>
            </w:r>
            <w:r w:rsidRPr="0058364A">
              <w:rPr>
                <w:rFonts w:ascii="Times New Roman" w:hAnsi="Times New Roman"/>
                <w:sz w:val="28"/>
                <w:szCs w:val="28"/>
              </w:rPr>
              <w:t xml:space="preserve"> düzenlemelere bazı ülkelerin onay vermemesi, gereklerini yerine getirmemesi</w:t>
            </w:r>
          </w:p>
        </w:tc>
      </w:tr>
      <w:tr w:rsidR="0045749B" w:rsidTr="0045749B">
        <w:trPr>
          <w:trHeight w:val="211"/>
        </w:trPr>
        <w:tc>
          <w:tcPr>
            <w:tcW w:w="284" w:type="dxa"/>
            <w:shd w:val="clear" w:color="auto" w:fill="FBE4D5"/>
          </w:tcPr>
          <w:p w:rsidR="0045749B" w:rsidRPr="0058364A" w:rsidRDefault="0045749B" w:rsidP="0045749B">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45749B" w:rsidRPr="0058364A" w:rsidRDefault="0045749B" w:rsidP="0045749B">
            <w:pPr>
              <w:spacing w:after="0" w:line="240" w:lineRule="auto"/>
              <w:ind w:right="1"/>
              <w:rPr>
                <w:rFonts w:ascii="Times New Roman" w:hAnsi="Times New Roman"/>
                <w:sz w:val="28"/>
                <w:szCs w:val="28"/>
              </w:rPr>
            </w:pPr>
            <w:r w:rsidRPr="0058364A">
              <w:rPr>
                <w:rFonts w:ascii="Times New Roman" w:hAnsi="Times New Roman"/>
                <w:color w:val="000000"/>
                <w:sz w:val="28"/>
                <w:szCs w:val="28"/>
              </w:rPr>
              <w:t>Çevre hakkında uluslararası duyarlılığı artırmaya</w:t>
            </w:r>
            <w:r w:rsidRPr="0058364A">
              <w:rPr>
                <w:rFonts w:ascii="Times New Roman" w:hAnsi="Times New Roman"/>
                <w:sz w:val="28"/>
                <w:szCs w:val="28"/>
              </w:rPr>
              <w:t xml:space="preserve"> yönelik STK’ların kurulması ve çalışması</w:t>
            </w:r>
          </w:p>
        </w:tc>
        <w:tc>
          <w:tcPr>
            <w:tcW w:w="425" w:type="dxa"/>
            <w:tcBorders>
              <w:top w:val="nil"/>
              <w:left w:val="single" w:sz="4" w:space="0" w:color="auto"/>
              <w:bottom w:val="nil"/>
              <w:right w:val="single" w:sz="4" w:space="0" w:color="auto"/>
            </w:tcBorders>
            <w:shd w:val="clear" w:color="auto" w:fill="FFFFFF"/>
          </w:tcPr>
          <w:p w:rsidR="0045749B" w:rsidRPr="0058364A" w:rsidRDefault="0045749B" w:rsidP="0045749B">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45749B" w:rsidRPr="0058364A" w:rsidRDefault="0045749B" w:rsidP="0045749B">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45749B" w:rsidRPr="0058364A" w:rsidRDefault="0045749B" w:rsidP="0045749B">
            <w:pPr>
              <w:spacing w:after="0" w:line="240" w:lineRule="auto"/>
              <w:ind w:right="1"/>
              <w:rPr>
                <w:rFonts w:ascii="Times New Roman" w:hAnsi="Times New Roman"/>
                <w:sz w:val="28"/>
                <w:szCs w:val="28"/>
              </w:rPr>
            </w:pPr>
            <w:r w:rsidRPr="0058364A">
              <w:rPr>
                <w:rFonts w:ascii="Times New Roman" w:hAnsi="Times New Roman"/>
                <w:color w:val="000000"/>
                <w:sz w:val="28"/>
                <w:szCs w:val="28"/>
              </w:rPr>
              <w:t>Tatlı su rezervlerinin kirlenmesi</w:t>
            </w:r>
          </w:p>
        </w:tc>
      </w:tr>
      <w:tr w:rsidR="0045749B" w:rsidTr="0045749B">
        <w:trPr>
          <w:trHeight w:val="224"/>
        </w:trPr>
        <w:tc>
          <w:tcPr>
            <w:tcW w:w="284" w:type="dxa"/>
            <w:shd w:val="clear" w:color="auto" w:fill="FBE4D5"/>
          </w:tcPr>
          <w:p w:rsidR="0045749B" w:rsidRPr="0058364A" w:rsidRDefault="0045749B" w:rsidP="0045749B">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45749B" w:rsidRPr="0058364A" w:rsidRDefault="0045749B" w:rsidP="0045749B">
            <w:pPr>
              <w:spacing w:after="0" w:line="240" w:lineRule="auto"/>
              <w:ind w:right="1"/>
              <w:rPr>
                <w:rFonts w:ascii="Times New Roman" w:hAnsi="Times New Roman"/>
                <w:color w:val="000000"/>
                <w:sz w:val="28"/>
                <w:szCs w:val="28"/>
              </w:rPr>
            </w:pPr>
            <w:r w:rsidRPr="0058364A">
              <w:rPr>
                <w:rFonts w:ascii="Times New Roman" w:hAnsi="Times New Roman"/>
                <w:color w:val="000000"/>
                <w:sz w:val="28"/>
                <w:szCs w:val="28"/>
              </w:rPr>
              <w:t>Çevreye zararlı müdahalelerin sınır tanımayan bir</w:t>
            </w:r>
            <w:r w:rsidRPr="0058364A">
              <w:rPr>
                <w:rFonts w:ascii="Times New Roman" w:hAnsi="Times New Roman"/>
                <w:sz w:val="28"/>
                <w:szCs w:val="28"/>
              </w:rPr>
              <w:t xml:space="preserve"> duyarlılıkla durdurulmaya çalışılması ve meydana gelen kazalara yönelik uluslararası yardım çabalarının gelişmesi</w:t>
            </w:r>
          </w:p>
        </w:tc>
        <w:tc>
          <w:tcPr>
            <w:tcW w:w="425" w:type="dxa"/>
            <w:tcBorders>
              <w:top w:val="nil"/>
              <w:left w:val="single" w:sz="4" w:space="0" w:color="auto"/>
              <w:bottom w:val="nil"/>
              <w:right w:val="single" w:sz="4" w:space="0" w:color="auto"/>
            </w:tcBorders>
            <w:shd w:val="clear" w:color="auto" w:fill="FFFFFF"/>
          </w:tcPr>
          <w:p w:rsidR="0045749B" w:rsidRPr="0058364A" w:rsidRDefault="0045749B" w:rsidP="0045749B">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45749B" w:rsidRPr="0058364A" w:rsidRDefault="0045749B" w:rsidP="0045749B">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45749B" w:rsidRPr="0058364A" w:rsidRDefault="0045749B" w:rsidP="0045749B">
            <w:pPr>
              <w:spacing w:after="0" w:line="240" w:lineRule="auto"/>
              <w:ind w:right="1"/>
              <w:rPr>
                <w:rFonts w:ascii="Times New Roman" w:hAnsi="Times New Roman"/>
                <w:sz w:val="28"/>
                <w:szCs w:val="28"/>
              </w:rPr>
            </w:pPr>
            <w:r w:rsidRPr="0058364A">
              <w:rPr>
                <w:rFonts w:ascii="Times New Roman" w:hAnsi="Times New Roman"/>
                <w:color w:val="000000"/>
                <w:sz w:val="28"/>
                <w:szCs w:val="28"/>
              </w:rPr>
              <w:t>Doğal orman ve su kıyılarının yapılaşmasının önlenememesi</w:t>
            </w:r>
          </w:p>
        </w:tc>
      </w:tr>
      <w:tr w:rsidR="0045749B" w:rsidTr="0045749B">
        <w:trPr>
          <w:trHeight w:val="202"/>
        </w:trPr>
        <w:tc>
          <w:tcPr>
            <w:tcW w:w="284" w:type="dxa"/>
            <w:shd w:val="clear" w:color="auto" w:fill="FBE4D5"/>
          </w:tcPr>
          <w:p w:rsidR="0045749B" w:rsidRPr="0058364A" w:rsidRDefault="0045749B" w:rsidP="0045749B">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45749B" w:rsidRPr="0058364A" w:rsidRDefault="0045749B" w:rsidP="0045749B">
            <w:pPr>
              <w:spacing w:after="0" w:line="240" w:lineRule="auto"/>
              <w:ind w:right="1"/>
              <w:rPr>
                <w:rFonts w:ascii="Times New Roman" w:hAnsi="Times New Roman"/>
                <w:sz w:val="28"/>
                <w:szCs w:val="28"/>
              </w:rPr>
            </w:pPr>
            <w:r w:rsidRPr="0058364A">
              <w:rPr>
                <w:rFonts w:ascii="Times New Roman" w:hAnsi="Times New Roman"/>
                <w:color w:val="000000"/>
                <w:sz w:val="28"/>
                <w:szCs w:val="28"/>
                <w:highlight w:val="white"/>
              </w:rPr>
              <w:t>Fosil yakıt yerine doğal enerji kaynaklarına yönelik bir</w:t>
            </w:r>
            <w:r w:rsidRPr="0058364A">
              <w:rPr>
                <w:rFonts w:ascii="Times New Roman" w:hAnsi="Times New Roman"/>
                <w:sz w:val="28"/>
                <w:szCs w:val="28"/>
              </w:rPr>
              <w:t xml:space="preserve"> yönelişin tüm dünyada gelişmesi</w:t>
            </w:r>
          </w:p>
        </w:tc>
        <w:tc>
          <w:tcPr>
            <w:tcW w:w="425" w:type="dxa"/>
            <w:tcBorders>
              <w:top w:val="nil"/>
              <w:left w:val="single" w:sz="4" w:space="0" w:color="auto"/>
              <w:bottom w:val="nil"/>
              <w:right w:val="single" w:sz="4" w:space="0" w:color="auto"/>
            </w:tcBorders>
            <w:shd w:val="clear" w:color="auto" w:fill="FFFFFF"/>
          </w:tcPr>
          <w:p w:rsidR="0045749B" w:rsidRPr="0058364A" w:rsidRDefault="0045749B" w:rsidP="0045749B">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45749B" w:rsidRPr="0058364A" w:rsidRDefault="0045749B" w:rsidP="0045749B">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45749B" w:rsidRPr="0058364A" w:rsidRDefault="0045749B" w:rsidP="0045749B">
            <w:pPr>
              <w:spacing w:after="0" w:line="240" w:lineRule="auto"/>
              <w:ind w:right="1"/>
              <w:rPr>
                <w:rFonts w:ascii="Times New Roman" w:hAnsi="Times New Roman"/>
                <w:sz w:val="28"/>
                <w:szCs w:val="28"/>
              </w:rPr>
            </w:pPr>
            <w:r w:rsidRPr="0058364A">
              <w:rPr>
                <w:rFonts w:ascii="Times New Roman" w:hAnsi="Times New Roman"/>
                <w:color w:val="000000"/>
                <w:sz w:val="28"/>
                <w:szCs w:val="28"/>
              </w:rPr>
              <w:t>Bitki ve hayvan yetiştirilmesinde doğaya aykırı</w:t>
            </w:r>
            <w:r w:rsidRPr="0058364A">
              <w:rPr>
                <w:rFonts w:ascii="Times New Roman" w:hAnsi="Times New Roman"/>
                <w:sz w:val="28"/>
                <w:szCs w:val="28"/>
              </w:rPr>
              <w:t xml:space="preserve"> müdahalelerin(genlerle oynama) geliştirilmesi</w:t>
            </w:r>
          </w:p>
        </w:tc>
      </w:tr>
      <w:tr w:rsidR="0045749B" w:rsidTr="0045749B">
        <w:trPr>
          <w:trHeight w:val="229"/>
        </w:trPr>
        <w:tc>
          <w:tcPr>
            <w:tcW w:w="284" w:type="dxa"/>
            <w:shd w:val="clear" w:color="auto" w:fill="FBE4D5"/>
          </w:tcPr>
          <w:p w:rsidR="0045749B" w:rsidRPr="0058364A" w:rsidRDefault="0045749B" w:rsidP="0045749B">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45749B" w:rsidRPr="0058364A" w:rsidRDefault="0045749B" w:rsidP="0045749B">
            <w:pPr>
              <w:spacing w:after="0" w:line="240" w:lineRule="auto"/>
              <w:ind w:right="1"/>
              <w:rPr>
                <w:rFonts w:ascii="Times New Roman" w:hAnsi="Times New Roman"/>
                <w:color w:val="000000"/>
                <w:sz w:val="28"/>
                <w:szCs w:val="28"/>
              </w:rPr>
            </w:pPr>
            <w:r w:rsidRPr="0058364A">
              <w:rPr>
                <w:rFonts w:ascii="Times New Roman" w:hAnsi="Times New Roman"/>
                <w:color w:val="000000"/>
                <w:sz w:val="28"/>
                <w:szCs w:val="28"/>
                <w:highlight w:val="white"/>
              </w:rPr>
              <w:t>Fosil yakıt kullanan araçların çevreye az atık üreten ve</w:t>
            </w:r>
            <w:r w:rsidRPr="0058364A">
              <w:rPr>
                <w:rFonts w:ascii="Times New Roman" w:hAnsi="Times New Roman"/>
                <w:sz w:val="28"/>
                <w:szCs w:val="28"/>
              </w:rPr>
              <w:t xml:space="preserve"> az tüketmeleri için teknolojilerin geliştirilmesi ve bu konuda tüm dünyada Ar-Ge’ye önem verilmesi</w:t>
            </w:r>
          </w:p>
        </w:tc>
        <w:tc>
          <w:tcPr>
            <w:tcW w:w="425" w:type="dxa"/>
            <w:tcBorders>
              <w:top w:val="nil"/>
              <w:left w:val="single" w:sz="4" w:space="0" w:color="auto"/>
              <w:bottom w:val="nil"/>
              <w:right w:val="single" w:sz="4" w:space="0" w:color="auto"/>
            </w:tcBorders>
            <w:shd w:val="clear" w:color="auto" w:fill="FFFFFF"/>
          </w:tcPr>
          <w:p w:rsidR="0045749B" w:rsidRPr="0058364A" w:rsidRDefault="0045749B" w:rsidP="0045749B">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45749B" w:rsidRPr="0058364A" w:rsidRDefault="0045749B" w:rsidP="0045749B">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45749B" w:rsidRPr="0058364A" w:rsidRDefault="0045749B" w:rsidP="0045749B">
            <w:pPr>
              <w:spacing w:after="0" w:line="240" w:lineRule="auto"/>
              <w:ind w:right="1"/>
              <w:rPr>
                <w:rFonts w:ascii="Times New Roman" w:hAnsi="Times New Roman"/>
                <w:color w:val="000000"/>
                <w:sz w:val="28"/>
                <w:szCs w:val="28"/>
              </w:rPr>
            </w:pPr>
            <w:r w:rsidRPr="0058364A">
              <w:rPr>
                <w:rFonts w:ascii="Times New Roman" w:hAnsi="Times New Roman"/>
                <w:color w:val="000000"/>
                <w:sz w:val="28"/>
                <w:szCs w:val="28"/>
              </w:rPr>
              <w:t xml:space="preserve">Doğal kaynaklardan(malzemelerden) uzaklaşılarak, ya </w:t>
            </w:r>
            <w:r w:rsidRPr="002F70D1">
              <w:rPr>
                <w:rFonts w:ascii="Times New Roman" w:hAnsi="Times New Roman"/>
                <w:color w:val="000000"/>
                <w:sz w:val="28"/>
                <w:szCs w:val="28"/>
              </w:rPr>
              <w:t>fosil</w:t>
            </w:r>
            <w:r w:rsidRPr="002F70D1">
              <w:rPr>
                <w:rFonts w:ascii="Times New Roman" w:hAnsi="Times New Roman"/>
                <w:sz w:val="28"/>
                <w:szCs w:val="28"/>
              </w:rPr>
              <w:t xml:space="preserve"> yakıtların ya da doğada bulunmayan yeni maddelerin üretilmesi</w:t>
            </w:r>
            <w:r w:rsidRPr="0058364A">
              <w:rPr>
                <w:rFonts w:ascii="Times New Roman" w:hAnsi="Times New Roman"/>
                <w:sz w:val="28"/>
                <w:szCs w:val="28"/>
              </w:rPr>
              <w:t xml:space="preserve"> ve kullanımının artması</w:t>
            </w:r>
          </w:p>
        </w:tc>
      </w:tr>
      <w:tr w:rsidR="0045749B" w:rsidTr="0045749B">
        <w:trPr>
          <w:trHeight w:val="207"/>
        </w:trPr>
        <w:tc>
          <w:tcPr>
            <w:tcW w:w="284" w:type="dxa"/>
            <w:shd w:val="clear" w:color="auto" w:fill="FBE4D5"/>
          </w:tcPr>
          <w:p w:rsidR="0045749B" w:rsidRPr="0058364A" w:rsidRDefault="0045749B" w:rsidP="0045749B">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45749B" w:rsidRPr="0058364A" w:rsidRDefault="0045749B" w:rsidP="0045749B">
            <w:pPr>
              <w:spacing w:after="0" w:line="240" w:lineRule="auto"/>
              <w:ind w:right="1"/>
              <w:rPr>
                <w:rFonts w:ascii="Times New Roman" w:hAnsi="Times New Roman"/>
                <w:sz w:val="28"/>
                <w:szCs w:val="28"/>
              </w:rPr>
            </w:pPr>
            <w:r w:rsidRPr="0058364A">
              <w:rPr>
                <w:rFonts w:ascii="Times New Roman" w:hAnsi="Times New Roman"/>
                <w:color w:val="000000"/>
                <w:sz w:val="28"/>
                <w:szCs w:val="28"/>
              </w:rPr>
              <w:t>Doğal ortamların eğitim ortamlarını(okul) olumsuz</w:t>
            </w:r>
            <w:r w:rsidRPr="0058364A">
              <w:rPr>
                <w:rFonts w:ascii="Times New Roman" w:hAnsi="Times New Roman"/>
                <w:sz w:val="28"/>
                <w:szCs w:val="28"/>
              </w:rPr>
              <w:t xml:space="preserve"> etkilemesine karşı(soğuk-sıcak-yağış-ulaşım vb.) teknoloji ve tedbirlerin gelişmesi</w:t>
            </w:r>
          </w:p>
        </w:tc>
        <w:tc>
          <w:tcPr>
            <w:tcW w:w="425" w:type="dxa"/>
            <w:tcBorders>
              <w:top w:val="nil"/>
              <w:left w:val="single" w:sz="4" w:space="0" w:color="auto"/>
              <w:bottom w:val="nil"/>
              <w:right w:val="single" w:sz="4" w:space="0" w:color="auto"/>
            </w:tcBorders>
            <w:shd w:val="clear" w:color="auto" w:fill="FFFFFF"/>
          </w:tcPr>
          <w:p w:rsidR="0045749B" w:rsidRPr="0058364A" w:rsidRDefault="0045749B" w:rsidP="0045749B">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45749B" w:rsidRPr="0058364A" w:rsidRDefault="0045749B" w:rsidP="0045749B">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45749B" w:rsidRPr="0058364A" w:rsidRDefault="0045749B" w:rsidP="0045749B">
            <w:pPr>
              <w:spacing w:after="0" w:line="240" w:lineRule="auto"/>
              <w:ind w:right="1"/>
              <w:rPr>
                <w:rFonts w:ascii="Times New Roman" w:hAnsi="Times New Roman"/>
                <w:color w:val="000000"/>
                <w:sz w:val="28"/>
                <w:szCs w:val="28"/>
              </w:rPr>
            </w:pPr>
            <w:r w:rsidRPr="002F70D1">
              <w:rPr>
                <w:rFonts w:ascii="Times New Roman" w:hAnsi="Times New Roman"/>
                <w:color w:val="000000"/>
                <w:sz w:val="28"/>
                <w:szCs w:val="28"/>
              </w:rPr>
              <w:t>Bazı hayvan türlerinin neslinin tükenmesi, bazı bitki türlerinin</w:t>
            </w:r>
            <w:r w:rsidRPr="002F70D1">
              <w:rPr>
                <w:rFonts w:ascii="Times New Roman" w:hAnsi="Times New Roman"/>
                <w:sz w:val="28"/>
                <w:szCs w:val="28"/>
              </w:rPr>
              <w:t xml:space="preserve"> yok olmasıyla </w:t>
            </w:r>
            <w:proofErr w:type="gramStart"/>
            <w:r w:rsidRPr="002F70D1">
              <w:rPr>
                <w:rFonts w:ascii="Times New Roman" w:hAnsi="Times New Roman"/>
                <w:sz w:val="28"/>
                <w:szCs w:val="28"/>
              </w:rPr>
              <w:t>ekolojik dengelerin</w:t>
            </w:r>
            <w:proofErr w:type="gramEnd"/>
            <w:r w:rsidRPr="002F70D1">
              <w:rPr>
                <w:rFonts w:ascii="Times New Roman" w:hAnsi="Times New Roman"/>
                <w:sz w:val="28"/>
                <w:szCs w:val="28"/>
              </w:rPr>
              <w:t xml:space="preserve"> bölge</w:t>
            </w:r>
            <w:r w:rsidRPr="0058364A">
              <w:rPr>
                <w:rFonts w:ascii="Times New Roman" w:hAnsi="Times New Roman"/>
                <w:sz w:val="28"/>
                <w:szCs w:val="28"/>
              </w:rPr>
              <w:t xml:space="preserve"> </w:t>
            </w:r>
            <w:proofErr w:type="spellStart"/>
            <w:r w:rsidRPr="0058364A">
              <w:rPr>
                <w:rFonts w:ascii="Times New Roman" w:hAnsi="Times New Roman"/>
                <w:sz w:val="28"/>
                <w:szCs w:val="28"/>
              </w:rPr>
              <w:t>bölge</w:t>
            </w:r>
            <w:proofErr w:type="spellEnd"/>
            <w:r w:rsidRPr="0058364A">
              <w:rPr>
                <w:rFonts w:ascii="Times New Roman" w:hAnsi="Times New Roman"/>
                <w:sz w:val="28"/>
                <w:szCs w:val="28"/>
              </w:rPr>
              <w:t xml:space="preserve"> bozulmasının tüm Dünyada önlenememesi</w:t>
            </w:r>
          </w:p>
        </w:tc>
      </w:tr>
      <w:tr w:rsidR="0045749B" w:rsidTr="0045749B">
        <w:trPr>
          <w:trHeight w:val="805"/>
        </w:trPr>
        <w:tc>
          <w:tcPr>
            <w:tcW w:w="284" w:type="dxa"/>
            <w:tcBorders>
              <w:bottom w:val="single" w:sz="4" w:space="0" w:color="auto"/>
            </w:tcBorders>
            <w:shd w:val="clear" w:color="auto" w:fill="FBE4D5"/>
          </w:tcPr>
          <w:p w:rsidR="0045749B" w:rsidRPr="0058364A" w:rsidRDefault="0045749B" w:rsidP="0045749B">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bottom w:val="single" w:sz="4" w:space="0" w:color="auto"/>
              <w:right w:val="single" w:sz="4" w:space="0" w:color="auto"/>
            </w:tcBorders>
            <w:shd w:val="clear" w:color="auto" w:fill="FFFFFF"/>
          </w:tcPr>
          <w:p w:rsidR="0045749B" w:rsidRPr="0058364A" w:rsidRDefault="0045749B" w:rsidP="0045749B">
            <w:pPr>
              <w:spacing w:after="0" w:line="240" w:lineRule="auto"/>
              <w:ind w:right="1"/>
              <w:rPr>
                <w:rFonts w:ascii="Times New Roman" w:hAnsi="Times New Roman"/>
                <w:sz w:val="28"/>
                <w:szCs w:val="28"/>
              </w:rPr>
            </w:pPr>
            <w:r w:rsidRPr="0058364A">
              <w:rPr>
                <w:rFonts w:ascii="Times New Roman" w:hAnsi="Times New Roman"/>
                <w:color w:val="000000"/>
                <w:sz w:val="28"/>
                <w:szCs w:val="28"/>
              </w:rPr>
              <w:t>Kaybedilen ormanlık alanlarında yeni geliştirilen</w:t>
            </w:r>
            <w:r w:rsidRPr="0058364A">
              <w:rPr>
                <w:rFonts w:ascii="Times New Roman" w:hAnsi="Times New Roman"/>
                <w:sz w:val="28"/>
                <w:szCs w:val="28"/>
              </w:rPr>
              <w:t xml:space="preserve"> teknolojilerle hızlı ağaç yetiştirilmesinin sağlanması</w:t>
            </w:r>
          </w:p>
        </w:tc>
        <w:tc>
          <w:tcPr>
            <w:tcW w:w="425" w:type="dxa"/>
            <w:tcBorders>
              <w:top w:val="nil"/>
              <w:left w:val="single" w:sz="4" w:space="0" w:color="auto"/>
              <w:bottom w:val="nil"/>
              <w:right w:val="single" w:sz="4" w:space="0" w:color="auto"/>
            </w:tcBorders>
            <w:shd w:val="clear" w:color="auto" w:fill="FFFFFF"/>
          </w:tcPr>
          <w:p w:rsidR="0045749B" w:rsidRPr="0058364A" w:rsidRDefault="0045749B" w:rsidP="0045749B">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45749B" w:rsidRPr="0058364A" w:rsidRDefault="0045749B" w:rsidP="0045749B">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45749B" w:rsidRPr="0058364A" w:rsidRDefault="0045749B" w:rsidP="0045749B">
            <w:pPr>
              <w:spacing w:after="0" w:line="240" w:lineRule="auto"/>
              <w:ind w:right="1"/>
              <w:rPr>
                <w:rFonts w:ascii="Times New Roman" w:hAnsi="Times New Roman"/>
                <w:color w:val="000000"/>
                <w:sz w:val="28"/>
                <w:szCs w:val="28"/>
              </w:rPr>
            </w:pPr>
            <w:r w:rsidRPr="0058364A">
              <w:rPr>
                <w:rFonts w:ascii="Times New Roman" w:hAnsi="Times New Roman"/>
                <w:color w:val="000000"/>
                <w:sz w:val="28"/>
                <w:szCs w:val="28"/>
              </w:rPr>
              <w:t>Tarıma uygun toprakların yoğun ve doğal olmayan</w:t>
            </w:r>
            <w:r w:rsidRPr="0058364A">
              <w:rPr>
                <w:rFonts w:ascii="Times New Roman" w:hAnsi="Times New Roman"/>
                <w:sz w:val="28"/>
                <w:szCs w:val="28"/>
              </w:rPr>
              <w:t xml:space="preserve"> müdahalelerle kullanılarak üretimi artırma çabalarının toprağı kirletmesi</w:t>
            </w:r>
          </w:p>
        </w:tc>
      </w:tr>
    </w:tbl>
    <w:p w:rsidR="0045749B" w:rsidRDefault="0045749B" w:rsidP="0045749B">
      <w:pPr>
        <w:spacing w:after="0"/>
        <w:ind w:right="1" w:firstLine="708"/>
        <w:jc w:val="both"/>
        <w:rPr>
          <w:b/>
          <w:szCs w:val="24"/>
        </w:rPr>
      </w:pPr>
    </w:p>
    <w:p w:rsidR="0045749B" w:rsidRDefault="0045749B" w:rsidP="0045749B">
      <w:pPr>
        <w:spacing w:after="0"/>
        <w:ind w:right="1" w:firstLine="708"/>
        <w:jc w:val="both"/>
        <w:rPr>
          <w:b/>
          <w:szCs w:val="24"/>
        </w:rPr>
      </w:pPr>
    </w:p>
    <w:p w:rsidR="0045749B" w:rsidRPr="00491074" w:rsidRDefault="0045749B" w:rsidP="0045749B">
      <w:pPr>
        <w:ind w:right="1" w:firstLine="851"/>
      </w:pPr>
      <w:r>
        <w:rPr>
          <w:b/>
          <w:szCs w:val="24"/>
        </w:rPr>
        <w:tab/>
      </w:r>
      <w:r>
        <w:rPr>
          <w:rFonts w:ascii="Times New Roman" w:hAnsi="Times New Roman"/>
          <w:b/>
          <w:color w:val="002060"/>
        </w:rPr>
        <w:t>FIRSATLAR</w:t>
      </w:r>
    </w:p>
    <w:tbl>
      <w:tblPr>
        <w:tblpPr w:leftFromText="141" w:rightFromText="141" w:vertAnchor="text" w:horzAnchor="margin" w:tblpY="243"/>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
        <w:gridCol w:w="4252"/>
        <w:gridCol w:w="283"/>
        <w:gridCol w:w="283"/>
        <w:gridCol w:w="4252"/>
        <w:gridCol w:w="283"/>
        <w:gridCol w:w="283"/>
        <w:gridCol w:w="4252"/>
      </w:tblGrid>
      <w:tr w:rsidR="0045749B" w:rsidTr="0045749B">
        <w:trPr>
          <w:trHeight w:val="558"/>
        </w:trPr>
        <w:tc>
          <w:tcPr>
            <w:tcW w:w="4534" w:type="dxa"/>
            <w:gridSpan w:val="2"/>
            <w:tcBorders>
              <w:right w:val="single" w:sz="4" w:space="0" w:color="auto"/>
            </w:tcBorders>
            <w:shd w:val="clear" w:color="auto" w:fill="FBE4D5"/>
          </w:tcPr>
          <w:p w:rsidR="0045749B" w:rsidRPr="002F70D1" w:rsidRDefault="0045749B" w:rsidP="0045749B">
            <w:pPr>
              <w:spacing w:after="0" w:line="240" w:lineRule="auto"/>
              <w:ind w:right="1"/>
              <w:rPr>
                <w:rFonts w:ascii="Times New Roman" w:hAnsi="Times New Roman"/>
                <w:sz w:val="28"/>
                <w:szCs w:val="28"/>
              </w:rPr>
            </w:pPr>
            <w:r w:rsidRPr="002F70D1">
              <w:rPr>
                <w:rFonts w:ascii="Times New Roman" w:hAnsi="Times New Roman"/>
                <w:b/>
                <w:sz w:val="28"/>
                <w:szCs w:val="28"/>
              </w:rPr>
              <w:lastRenderedPageBreak/>
              <w:t>Eğitim ve Öğretime Erişim</w:t>
            </w:r>
          </w:p>
        </w:tc>
        <w:tc>
          <w:tcPr>
            <w:tcW w:w="283" w:type="dxa"/>
            <w:tcBorders>
              <w:top w:val="nil"/>
              <w:left w:val="single" w:sz="4" w:space="0" w:color="auto"/>
              <w:bottom w:val="nil"/>
              <w:right w:val="single" w:sz="4" w:space="0" w:color="auto"/>
            </w:tcBorders>
            <w:shd w:val="clear" w:color="auto" w:fill="auto"/>
          </w:tcPr>
          <w:p w:rsidR="0045749B" w:rsidRPr="002F70D1" w:rsidRDefault="0045749B" w:rsidP="0045749B">
            <w:pPr>
              <w:spacing w:after="0" w:line="240" w:lineRule="auto"/>
              <w:ind w:right="1"/>
              <w:rPr>
                <w:rFonts w:ascii="Times New Roman" w:hAnsi="Times New Roman"/>
                <w:sz w:val="28"/>
                <w:szCs w:val="28"/>
              </w:rPr>
            </w:pPr>
          </w:p>
        </w:tc>
        <w:tc>
          <w:tcPr>
            <w:tcW w:w="4535" w:type="dxa"/>
            <w:gridSpan w:val="2"/>
            <w:tcBorders>
              <w:left w:val="single" w:sz="4" w:space="0" w:color="auto"/>
              <w:right w:val="single" w:sz="4" w:space="0" w:color="auto"/>
            </w:tcBorders>
            <w:shd w:val="clear" w:color="auto" w:fill="FBE4D5"/>
          </w:tcPr>
          <w:p w:rsidR="0045749B" w:rsidRPr="002F70D1" w:rsidRDefault="0045749B" w:rsidP="0045749B">
            <w:pPr>
              <w:spacing w:after="0" w:line="240" w:lineRule="auto"/>
              <w:ind w:right="1"/>
              <w:rPr>
                <w:rFonts w:ascii="Times New Roman" w:hAnsi="Times New Roman"/>
                <w:b/>
                <w:sz w:val="28"/>
                <w:szCs w:val="28"/>
              </w:rPr>
            </w:pPr>
            <w:r w:rsidRPr="002F70D1">
              <w:rPr>
                <w:rFonts w:ascii="Times New Roman" w:hAnsi="Times New Roman"/>
                <w:b/>
                <w:sz w:val="28"/>
                <w:szCs w:val="28"/>
              </w:rPr>
              <w:t>Eğitim ve Öğretimde Kalite</w:t>
            </w:r>
          </w:p>
        </w:tc>
        <w:tc>
          <w:tcPr>
            <w:tcW w:w="283" w:type="dxa"/>
            <w:tcBorders>
              <w:top w:val="nil"/>
              <w:left w:val="single" w:sz="4" w:space="0" w:color="auto"/>
              <w:bottom w:val="nil"/>
              <w:right w:val="single" w:sz="4" w:space="0" w:color="auto"/>
            </w:tcBorders>
            <w:shd w:val="clear" w:color="auto" w:fill="auto"/>
          </w:tcPr>
          <w:p w:rsidR="0045749B" w:rsidRPr="002F70D1" w:rsidRDefault="0045749B" w:rsidP="0045749B">
            <w:pPr>
              <w:spacing w:after="0" w:line="240" w:lineRule="auto"/>
              <w:ind w:right="1"/>
              <w:rPr>
                <w:rFonts w:ascii="Times New Roman" w:hAnsi="Times New Roman"/>
                <w:b/>
                <w:sz w:val="28"/>
                <w:szCs w:val="28"/>
              </w:rPr>
            </w:pPr>
          </w:p>
        </w:tc>
        <w:tc>
          <w:tcPr>
            <w:tcW w:w="4535" w:type="dxa"/>
            <w:gridSpan w:val="2"/>
            <w:tcBorders>
              <w:left w:val="single" w:sz="4" w:space="0" w:color="auto"/>
            </w:tcBorders>
            <w:shd w:val="clear" w:color="auto" w:fill="FBE4D5"/>
          </w:tcPr>
          <w:p w:rsidR="0045749B" w:rsidRPr="002F70D1" w:rsidRDefault="0045749B" w:rsidP="0045749B">
            <w:pPr>
              <w:spacing w:after="0" w:line="240" w:lineRule="auto"/>
              <w:ind w:right="1"/>
              <w:rPr>
                <w:rFonts w:ascii="Times New Roman" w:hAnsi="Times New Roman"/>
                <w:b/>
                <w:sz w:val="28"/>
                <w:szCs w:val="28"/>
              </w:rPr>
            </w:pPr>
            <w:r w:rsidRPr="002F70D1">
              <w:rPr>
                <w:rFonts w:ascii="Times New Roman" w:hAnsi="Times New Roman"/>
                <w:b/>
                <w:sz w:val="28"/>
                <w:szCs w:val="28"/>
              </w:rPr>
              <w:t>Kurumsal Kapasite</w:t>
            </w:r>
          </w:p>
        </w:tc>
      </w:tr>
      <w:tr w:rsidR="0045749B" w:rsidTr="0045749B">
        <w:trPr>
          <w:trHeight w:val="213"/>
        </w:trPr>
        <w:tc>
          <w:tcPr>
            <w:tcW w:w="282" w:type="dxa"/>
            <w:shd w:val="clear" w:color="auto" w:fill="FBE4D5"/>
          </w:tcPr>
          <w:p w:rsidR="0045749B" w:rsidRPr="002F70D1" w:rsidRDefault="0045749B" w:rsidP="0045749B">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1.</w:t>
            </w:r>
          </w:p>
        </w:tc>
        <w:tc>
          <w:tcPr>
            <w:tcW w:w="4252" w:type="dxa"/>
            <w:tcBorders>
              <w:right w:val="single" w:sz="4" w:space="0" w:color="auto"/>
            </w:tcBorders>
            <w:shd w:val="clear" w:color="auto" w:fill="auto"/>
          </w:tcPr>
          <w:p w:rsidR="0045749B" w:rsidRPr="002F70D1" w:rsidRDefault="0045749B" w:rsidP="0045749B">
            <w:pPr>
              <w:spacing w:after="0" w:line="240" w:lineRule="auto"/>
              <w:ind w:left="80" w:right="1"/>
              <w:rPr>
                <w:rFonts w:ascii="Times New Roman" w:hAnsi="Times New Roman"/>
                <w:sz w:val="28"/>
                <w:szCs w:val="28"/>
              </w:rPr>
            </w:pPr>
            <w:r w:rsidRPr="002F70D1">
              <w:rPr>
                <w:rFonts w:ascii="Times New Roman" w:hAnsi="Times New Roman"/>
                <w:sz w:val="28"/>
                <w:szCs w:val="28"/>
              </w:rPr>
              <w:t>Eğitimin sürdürülebilir ekonomik kalkınmadaki işlevi konusunda toplumsal farkındalık</w:t>
            </w:r>
          </w:p>
        </w:tc>
        <w:tc>
          <w:tcPr>
            <w:tcW w:w="283" w:type="dxa"/>
            <w:tcBorders>
              <w:top w:val="nil"/>
              <w:left w:val="single" w:sz="4" w:space="0" w:color="auto"/>
              <w:bottom w:val="nil"/>
              <w:right w:val="single" w:sz="4" w:space="0" w:color="auto"/>
            </w:tcBorders>
            <w:shd w:val="clear" w:color="auto" w:fill="auto"/>
          </w:tcPr>
          <w:p w:rsidR="0045749B" w:rsidRPr="002F70D1" w:rsidRDefault="0045749B" w:rsidP="0045749B">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45749B" w:rsidRPr="002F70D1" w:rsidRDefault="0045749B" w:rsidP="0045749B">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1.</w:t>
            </w:r>
          </w:p>
        </w:tc>
        <w:tc>
          <w:tcPr>
            <w:tcW w:w="4252" w:type="dxa"/>
            <w:tcBorders>
              <w:right w:val="single" w:sz="4" w:space="0" w:color="auto"/>
            </w:tcBorders>
            <w:shd w:val="clear" w:color="auto" w:fill="auto"/>
          </w:tcPr>
          <w:p w:rsidR="0045749B" w:rsidRPr="002F70D1" w:rsidRDefault="0045749B" w:rsidP="0045749B">
            <w:pPr>
              <w:spacing w:after="0" w:line="240" w:lineRule="auto"/>
              <w:ind w:left="100" w:right="1"/>
              <w:rPr>
                <w:rFonts w:ascii="Times New Roman" w:hAnsi="Times New Roman"/>
                <w:w w:val="99"/>
                <w:sz w:val="28"/>
                <w:szCs w:val="28"/>
              </w:rPr>
            </w:pPr>
            <w:r w:rsidRPr="002F70D1">
              <w:rPr>
                <w:rFonts w:ascii="Times New Roman" w:hAnsi="Times New Roman"/>
                <w:w w:val="99"/>
                <w:sz w:val="28"/>
                <w:szCs w:val="28"/>
              </w:rPr>
              <w:t>Geniş bir paydaş kitlesinin varlığı</w:t>
            </w:r>
          </w:p>
        </w:tc>
        <w:tc>
          <w:tcPr>
            <w:tcW w:w="283" w:type="dxa"/>
            <w:tcBorders>
              <w:top w:val="nil"/>
              <w:left w:val="single" w:sz="4" w:space="0" w:color="auto"/>
              <w:bottom w:val="nil"/>
              <w:right w:val="single" w:sz="4" w:space="0" w:color="auto"/>
            </w:tcBorders>
            <w:shd w:val="clear" w:color="auto" w:fill="auto"/>
          </w:tcPr>
          <w:p w:rsidR="0045749B" w:rsidRPr="002F70D1" w:rsidRDefault="0045749B" w:rsidP="0045749B">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45749B" w:rsidRPr="002F70D1" w:rsidRDefault="0045749B" w:rsidP="0045749B">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1.</w:t>
            </w:r>
          </w:p>
        </w:tc>
        <w:tc>
          <w:tcPr>
            <w:tcW w:w="4252" w:type="dxa"/>
            <w:shd w:val="clear" w:color="auto" w:fill="auto"/>
          </w:tcPr>
          <w:p w:rsidR="0045749B" w:rsidRPr="002F70D1" w:rsidRDefault="0045749B" w:rsidP="0045749B">
            <w:pPr>
              <w:spacing w:after="0" w:line="240" w:lineRule="auto"/>
              <w:ind w:right="1"/>
              <w:rPr>
                <w:rFonts w:ascii="Times New Roman" w:hAnsi="Times New Roman"/>
                <w:color w:val="000000"/>
                <w:sz w:val="28"/>
                <w:szCs w:val="28"/>
              </w:rPr>
            </w:pPr>
            <w:r w:rsidRPr="002F70D1">
              <w:rPr>
                <w:rFonts w:ascii="Times New Roman" w:hAnsi="Times New Roman"/>
                <w:color w:val="000000"/>
                <w:sz w:val="28"/>
                <w:szCs w:val="28"/>
              </w:rPr>
              <w:t>Üst politika belgelerinde eğitimin</w:t>
            </w:r>
            <w:r w:rsidRPr="002F70D1">
              <w:rPr>
                <w:rFonts w:ascii="Times New Roman" w:hAnsi="Times New Roman"/>
                <w:sz w:val="28"/>
                <w:szCs w:val="28"/>
              </w:rPr>
              <w:t xml:space="preserve"> öncelikli alan olarak yer alması</w:t>
            </w:r>
          </w:p>
        </w:tc>
      </w:tr>
      <w:tr w:rsidR="0045749B" w:rsidTr="0045749B">
        <w:trPr>
          <w:trHeight w:val="265"/>
        </w:trPr>
        <w:tc>
          <w:tcPr>
            <w:tcW w:w="282" w:type="dxa"/>
            <w:shd w:val="clear" w:color="auto" w:fill="FBE4D5"/>
          </w:tcPr>
          <w:p w:rsidR="0045749B" w:rsidRPr="002F70D1" w:rsidRDefault="0045749B" w:rsidP="0045749B">
            <w:pPr>
              <w:spacing w:after="0" w:line="240" w:lineRule="auto"/>
              <w:ind w:right="1"/>
              <w:rPr>
                <w:rFonts w:ascii="Times New Roman" w:hAnsi="Times New Roman"/>
                <w:b/>
                <w:color w:val="C00000"/>
                <w:sz w:val="28"/>
                <w:szCs w:val="28"/>
                <w:highlight w:val="white"/>
              </w:rPr>
            </w:pPr>
            <w:r w:rsidRPr="002F70D1">
              <w:rPr>
                <w:rFonts w:ascii="Times New Roman" w:hAnsi="Times New Roman"/>
                <w:b/>
                <w:color w:val="C00000"/>
                <w:sz w:val="28"/>
                <w:szCs w:val="28"/>
                <w:highlight w:val="white"/>
              </w:rPr>
              <w:t>2.</w:t>
            </w:r>
          </w:p>
        </w:tc>
        <w:tc>
          <w:tcPr>
            <w:tcW w:w="4252" w:type="dxa"/>
            <w:tcBorders>
              <w:right w:val="single" w:sz="4" w:space="0" w:color="auto"/>
            </w:tcBorders>
            <w:shd w:val="clear" w:color="auto" w:fill="auto"/>
          </w:tcPr>
          <w:p w:rsidR="0045749B" w:rsidRPr="002F70D1" w:rsidRDefault="0045749B" w:rsidP="0045749B">
            <w:pPr>
              <w:spacing w:after="0" w:line="240" w:lineRule="auto"/>
              <w:ind w:right="1"/>
              <w:rPr>
                <w:rFonts w:ascii="Times New Roman" w:hAnsi="Times New Roman"/>
                <w:sz w:val="28"/>
                <w:szCs w:val="28"/>
              </w:rPr>
            </w:pPr>
            <w:r w:rsidRPr="002F70D1">
              <w:rPr>
                <w:rFonts w:ascii="Times New Roman" w:hAnsi="Times New Roman"/>
                <w:sz w:val="28"/>
                <w:szCs w:val="28"/>
                <w:highlight w:val="white"/>
              </w:rPr>
              <w:t>Ulaşım ve erişim ağının gelişmesi</w:t>
            </w:r>
          </w:p>
        </w:tc>
        <w:tc>
          <w:tcPr>
            <w:tcW w:w="283" w:type="dxa"/>
            <w:tcBorders>
              <w:top w:val="nil"/>
              <w:left w:val="single" w:sz="4" w:space="0" w:color="auto"/>
              <w:bottom w:val="nil"/>
              <w:right w:val="single" w:sz="4" w:space="0" w:color="auto"/>
            </w:tcBorders>
            <w:shd w:val="clear" w:color="auto" w:fill="auto"/>
          </w:tcPr>
          <w:p w:rsidR="0045749B" w:rsidRPr="002F70D1" w:rsidRDefault="0045749B" w:rsidP="0045749B">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45749B" w:rsidRPr="002F70D1" w:rsidRDefault="0045749B" w:rsidP="0045749B">
            <w:pPr>
              <w:spacing w:after="0" w:line="240" w:lineRule="auto"/>
              <w:ind w:right="1"/>
              <w:rPr>
                <w:rFonts w:ascii="Times New Roman" w:hAnsi="Times New Roman"/>
                <w:b/>
                <w:color w:val="C00000"/>
                <w:sz w:val="28"/>
                <w:szCs w:val="28"/>
                <w:highlight w:val="white"/>
              </w:rPr>
            </w:pPr>
            <w:r w:rsidRPr="002F70D1">
              <w:rPr>
                <w:rFonts w:ascii="Times New Roman" w:hAnsi="Times New Roman"/>
                <w:b/>
                <w:color w:val="C00000"/>
                <w:sz w:val="28"/>
                <w:szCs w:val="28"/>
                <w:highlight w:val="white"/>
              </w:rPr>
              <w:t>2.</w:t>
            </w:r>
          </w:p>
        </w:tc>
        <w:tc>
          <w:tcPr>
            <w:tcW w:w="4252" w:type="dxa"/>
            <w:tcBorders>
              <w:right w:val="single" w:sz="4" w:space="0" w:color="auto"/>
            </w:tcBorders>
            <w:shd w:val="clear" w:color="auto" w:fill="auto"/>
          </w:tcPr>
          <w:p w:rsidR="0045749B" w:rsidRPr="002F70D1" w:rsidRDefault="0045749B" w:rsidP="0045749B">
            <w:pPr>
              <w:spacing w:after="0" w:line="240" w:lineRule="auto"/>
              <w:ind w:left="100" w:right="1"/>
              <w:rPr>
                <w:rFonts w:ascii="Times New Roman" w:hAnsi="Times New Roman"/>
                <w:w w:val="99"/>
                <w:sz w:val="28"/>
                <w:szCs w:val="28"/>
                <w:highlight w:val="white"/>
              </w:rPr>
            </w:pPr>
            <w:r w:rsidRPr="002F70D1">
              <w:rPr>
                <w:rFonts w:ascii="Times New Roman" w:hAnsi="Times New Roman"/>
                <w:w w:val="99"/>
                <w:sz w:val="28"/>
                <w:szCs w:val="28"/>
                <w:highlight w:val="white"/>
              </w:rPr>
              <w:t>Kaliteli eğitim ve öğretime ilişkin</w:t>
            </w:r>
            <w:r w:rsidRPr="002F70D1">
              <w:rPr>
                <w:rFonts w:ascii="Times New Roman" w:hAnsi="Times New Roman"/>
                <w:sz w:val="28"/>
                <w:szCs w:val="28"/>
              </w:rPr>
              <w:t xml:space="preserve"> talebin artması</w:t>
            </w:r>
          </w:p>
        </w:tc>
        <w:tc>
          <w:tcPr>
            <w:tcW w:w="283" w:type="dxa"/>
            <w:tcBorders>
              <w:top w:val="nil"/>
              <w:left w:val="single" w:sz="4" w:space="0" w:color="auto"/>
              <w:bottom w:val="nil"/>
              <w:right w:val="single" w:sz="4" w:space="0" w:color="auto"/>
            </w:tcBorders>
            <w:shd w:val="clear" w:color="auto" w:fill="auto"/>
          </w:tcPr>
          <w:p w:rsidR="0045749B" w:rsidRPr="002F70D1" w:rsidRDefault="0045749B" w:rsidP="0045749B">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45749B" w:rsidRPr="002F70D1" w:rsidRDefault="0045749B" w:rsidP="0045749B">
            <w:pPr>
              <w:spacing w:after="0" w:line="240" w:lineRule="auto"/>
              <w:ind w:right="1"/>
              <w:rPr>
                <w:rFonts w:ascii="Times New Roman" w:hAnsi="Times New Roman"/>
                <w:b/>
                <w:color w:val="C00000"/>
                <w:sz w:val="28"/>
                <w:szCs w:val="28"/>
                <w:highlight w:val="white"/>
              </w:rPr>
            </w:pPr>
            <w:r w:rsidRPr="002F70D1">
              <w:rPr>
                <w:rFonts w:ascii="Times New Roman" w:hAnsi="Times New Roman"/>
                <w:b/>
                <w:color w:val="C00000"/>
                <w:sz w:val="28"/>
                <w:szCs w:val="28"/>
                <w:highlight w:val="white"/>
              </w:rPr>
              <w:t>2.</w:t>
            </w:r>
          </w:p>
        </w:tc>
        <w:tc>
          <w:tcPr>
            <w:tcW w:w="4252" w:type="dxa"/>
            <w:shd w:val="clear" w:color="auto" w:fill="auto"/>
          </w:tcPr>
          <w:p w:rsidR="0045749B" w:rsidRPr="002F70D1" w:rsidRDefault="0045749B" w:rsidP="0045749B">
            <w:pPr>
              <w:spacing w:after="0" w:line="240" w:lineRule="auto"/>
              <w:ind w:left="60" w:right="1"/>
              <w:rPr>
                <w:rFonts w:ascii="Times New Roman" w:hAnsi="Times New Roman"/>
                <w:sz w:val="28"/>
                <w:szCs w:val="28"/>
              </w:rPr>
            </w:pPr>
            <w:r w:rsidRPr="002F70D1">
              <w:rPr>
                <w:rFonts w:ascii="Times New Roman" w:hAnsi="Times New Roman"/>
                <w:sz w:val="28"/>
                <w:szCs w:val="28"/>
              </w:rPr>
              <w:t xml:space="preserve">Şehrin </w:t>
            </w:r>
            <w:proofErr w:type="spellStart"/>
            <w:r w:rsidRPr="002F70D1">
              <w:rPr>
                <w:rFonts w:ascii="Times New Roman" w:hAnsi="Times New Roman"/>
                <w:sz w:val="28"/>
                <w:szCs w:val="28"/>
              </w:rPr>
              <w:t>sosyo</w:t>
            </w:r>
            <w:proofErr w:type="spellEnd"/>
            <w:r w:rsidRPr="002F70D1">
              <w:rPr>
                <w:rFonts w:ascii="Times New Roman" w:hAnsi="Times New Roman"/>
                <w:sz w:val="28"/>
                <w:szCs w:val="28"/>
              </w:rPr>
              <w:t>-ekonomik yapısı ve kültürel seviyesinin çevre illere göre daha iyi olması</w:t>
            </w:r>
          </w:p>
        </w:tc>
      </w:tr>
      <w:tr w:rsidR="0045749B" w:rsidTr="0045749B">
        <w:trPr>
          <w:trHeight w:val="814"/>
        </w:trPr>
        <w:tc>
          <w:tcPr>
            <w:tcW w:w="282" w:type="dxa"/>
            <w:shd w:val="clear" w:color="auto" w:fill="FBE4D5"/>
          </w:tcPr>
          <w:p w:rsidR="0045749B" w:rsidRPr="002F70D1" w:rsidRDefault="0045749B" w:rsidP="0045749B">
            <w:pPr>
              <w:spacing w:after="0" w:line="240" w:lineRule="auto"/>
              <w:ind w:right="1"/>
              <w:rPr>
                <w:rFonts w:ascii="Times New Roman" w:hAnsi="Times New Roman"/>
                <w:sz w:val="28"/>
                <w:szCs w:val="28"/>
              </w:rPr>
            </w:pPr>
            <w:r w:rsidRPr="002F70D1">
              <w:rPr>
                <w:rFonts w:ascii="Times New Roman" w:hAnsi="Times New Roman"/>
                <w:b/>
                <w:color w:val="C00000"/>
                <w:sz w:val="28"/>
                <w:szCs w:val="28"/>
              </w:rPr>
              <w:t>3.</w:t>
            </w:r>
          </w:p>
        </w:tc>
        <w:tc>
          <w:tcPr>
            <w:tcW w:w="4252" w:type="dxa"/>
            <w:tcBorders>
              <w:right w:val="single" w:sz="4" w:space="0" w:color="auto"/>
            </w:tcBorders>
            <w:shd w:val="clear" w:color="auto" w:fill="auto"/>
          </w:tcPr>
          <w:p w:rsidR="0045749B" w:rsidRPr="002F70D1" w:rsidRDefault="0045749B" w:rsidP="0045749B">
            <w:pPr>
              <w:spacing w:after="0" w:line="240" w:lineRule="auto"/>
              <w:ind w:right="1"/>
              <w:rPr>
                <w:rFonts w:ascii="Times New Roman" w:hAnsi="Times New Roman"/>
                <w:sz w:val="28"/>
                <w:szCs w:val="28"/>
              </w:rPr>
            </w:pPr>
            <w:r w:rsidRPr="002F70D1">
              <w:rPr>
                <w:rFonts w:ascii="Times New Roman" w:hAnsi="Times New Roman"/>
                <w:sz w:val="28"/>
                <w:szCs w:val="28"/>
              </w:rPr>
              <w:t>Devletin özel eğitime muhtaç öğrencilere sunduğu destek</w:t>
            </w:r>
          </w:p>
        </w:tc>
        <w:tc>
          <w:tcPr>
            <w:tcW w:w="283" w:type="dxa"/>
            <w:tcBorders>
              <w:top w:val="nil"/>
              <w:left w:val="single" w:sz="4" w:space="0" w:color="auto"/>
              <w:bottom w:val="nil"/>
              <w:right w:val="single" w:sz="4" w:space="0" w:color="auto"/>
            </w:tcBorders>
            <w:shd w:val="clear" w:color="auto" w:fill="auto"/>
          </w:tcPr>
          <w:p w:rsidR="0045749B" w:rsidRPr="002F70D1" w:rsidRDefault="0045749B" w:rsidP="0045749B">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45749B" w:rsidRPr="002F70D1" w:rsidRDefault="0045749B" w:rsidP="0045749B">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3.</w:t>
            </w:r>
          </w:p>
        </w:tc>
        <w:tc>
          <w:tcPr>
            <w:tcW w:w="4252" w:type="dxa"/>
            <w:tcBorders>
              <w:right w:val="single" w:sz="4" w:space="0" w:color="auto"/>
            </w:tcBorders>
            <w:shd w:val="clear" w:color="auto" w:fill="auto"/>
          </w:tcPr>
          <w:p w:rsidR="0045749B" w:rsidRPr="002F70D1" w:rsidRDefault="0045749B" w:rsidP="0045749B">
            <w:pPr>
              <w:spacing w:after="0" w:line="240" w:lineRule="auto"/>
              <w:ind w:left="100" w:right="1"/>
              <w:rPr>
                <w:rFonts w:ascii="Times New Roman" w:hAnsi="Times New Roman"/>
                <w:sz w:val="28"/>
                <w:szCs w:val="28"/>
              </w:rPr>
            </w:pPr>
            <w:r w:rsidRPr="002F70D1">
              <w:rPr>
                <w:rFonts w:ascii="Times New Roman" w:hAnsi="Times New Roman"/>
                <w:sz w:val="28"/>
                <w:szCs w:val="28"/>
              </w:rPr>
              <w:t>Gelişen teknolojilerin eğitimde kullanılabilirliğinin artması</w:t>
            </w:r>
          </w:p>
        </w:tc>
        <w:tc>
          <w:tcPr>
            <w:tcW w:w="283" w:type="dxa"/>
            <w:tcBorders>
              <w:top w:val="nil"/>
              <w:left w:val="single" w:sz="4" w:space="0" w:color="auto"/>
              <w:bottom w:val="nil"/>
              <w:right w:val="single" w:sz="4" w:space="0" w:color="auto"/>
            </w:tcBorders>
            <w:shd w:val="clear" w:color="auto" w:fill="auto"/>
          </w:tcPr>
          <w:p w:rsidR="0045749B" w:rsidRPr="002F70D1" w:rsidRDefault="0045749B" w:rsidP="0045749B">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45749B" w:rsidRPr="002F70D1" w:rsidRDefault="0045749B" w:rsidP="0045749B">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3.</w:t>
            </w:r>
          </w:p>
        </w:tc>
        <w:tc>
          <w:tcPr>
            <w:tcW w:w="4252" w:type="dxa"/>
            <w:shd w:val="clear" w:color="auto" w:fill="auto"/>
          </w:tcPr>
          <w:p w:rsidR="0045749B" w:rsidRPr="002F70D1" w:rsidRDefault="0045749B" w:rsidP="0045749B">
            <w:pPr>
              <w:spacing w:after="0" w:line="240" w:lineRule="auto"/>
              <w:ind w:left="60" w:right="1"/>
              <w:rPr>
                <w:rFonts w:ascii="Times New Roman" w:hAnsi="Times New Roman"/>
                <w:sz w:val="28"/>
                <w:szCs w:val="28"/>
              </w:rPr>
            </w:pPr>
            <w:r w:rsidRPr="002F70D1">
              <w:rPr>
                <w:rFonts w:ascii="Times New Roman" w:hAnsi="Times New Roman"/>
                <w:sz w:val="28"/>
                <w:szCs w:val="28"/>
              </w:rPr>
              <w:t>Merkezi yönetim bütçesinden eğitime ayrılan payın artış eğiliminde olması</w:t>
            </w:r>
          </w:p>
        </w:tc>
      </w:tr>
      <w:tr w:rsidR="0045749B" w:rsidTr="0045749B">
        <w:trPr>
          <w:trHeight w:val="814"/>
        </w:trPr>
        <w:tc>
          <w:tcPr>
            <w:tcW w:w="282" w:type="dxa"/>
            <w:shd w:val="clear" w:color="auto" w:fill="FBE4D5"/>
          </w:tcPr>
          <w:p w:rsidR="0045749B" w:rsidRPr="002F70D1" w:rsidRDefault="0045749B" w:rsidP="0045749B">
            <w:pPr>
              <w:spacing w:after="0" w:line="240" w:lineRule="auto"/>
              <w:ind w:right="1"/>
              <w:rPr>
                <w:rFonts w:ascii="Times New Roman" w:hAnsi="Times New Roman"/>
                <w:sz w:val="28"/>
                <w:szCs w:val="28"/>
              </w:rPr>
            </w:pPr>
            <w:r w:rsidRPr="002F70D1">
              <w:rPr>
                <w:rFonts w:ascii="Times New Roman" w:hAnsi="Times New Roman"/>
                <w:b/>
                <w:color w:val="C00000"/>
                <w:sz w:val="28"/>
                <w:szCs w:val="28"/>
              </w:rPr>
              <w:t xml:space="preserve">4.  </w:t>
            </w:r>
          </w:p>
        </w:tc>
        <w:tc>
          <w:tcPr>
            <w:tcW w:w="4252" w:type="dxa"/>
            <w:tcBorders>
              <w:right w:val="single" w:sz="4" w:space="0" w:color="auto"/>
            </w:tcBorders>
            <w:shd w:val="clear" w:color="auto" w:fill="auto"/>
          </w:tcPr>
          <w:p w:rsidR="0045749B" w:rsidRPr="002F70D1" w:rsidRDefault="0045749B" w:rsidP="0045749B">
            <w:pPr>
              <w:spacing w:after="0" w:line="240" w:lineRule="auto"/>
              <w:ind w:left="80" w:right="1"/>
              <w:rPr>
                <w:rFonts w:ascii="Times New Roman" w:hAnsi="Times New Roman"/>
                <w:sz w:val="28"/>
                <w:szCs w:val="28"/>
                <w:highlight w:val="white"/>
              </w:rPr>
            </w:pPr>
            <w:r w:rsidRPr="002F70D1">
              <w:rPr>
                <w:rFonts w:ascii="Times New Roman" w:hAnsi="Times New Roman"/>
                <w:color w:val="000000"/>
                <w:sz w:val="28"/>
                <w:szCs w:val="28"/>
              </w:rPr>
              <w:t>İlimizin zengin bir tarihi ve</w:t>
            </w:r>
            <w:r w:rsidRPr="002F70D1">
              <w:rPr>
                <w:rFonts w:ascii="Times New Roman" w:hAnsi="Times New Roman"/>
                <w:sz w:val="28"/>
                <w:szCs w:val="28"/>
              </w:rPr>
              <w:t xml:space="preserve"> kültürel mirasa sahip olması</w:t>
            </w:r>
          </w:p>
        </w:tc>
        <w:tc>
          <w:tcPr>
            <w:tcW w:w="283" w:type="dxa"/>
            <w:tcBorders>
              <w:top w:val="nil"/>
              <w:left w:val="single" w:sz="4" w:space="0" w:color="auto"/>
              <w:bottom w:val="nil"/>
              <w:right w:val="single" w:sz="4" w:space="0" w:color="auto"/>
            </w:tcBorders>
            <w:shd w:val="clear" w:color="auto" w:fill="auto"/>
          </w:tcPr>
          <w:p w:rsidR="0045749B" w:rsidRPr="002F70D1" w:rsidRDefault="0045749B" w:rsidP="0045749B">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45749B" w:rsidRPr="002F70D1" w:rsidRDefault="0045749B" w:rsidP="0045749B">
            <w:pPr>
              <w:spacing w:after="0" w:line="240" w:lineRule="auto"/>
              <w:ind w:right="1"/>
              <w:rPr>
                <w:rFonts w:ascii="Times New Roman" w:hAnsi="Times New Roman"/>
                <w:sz w:val="28"/>
                <w:szCs w:val="28"/>
              </w:rPr>
            </w:pPr>
            <w:r w:rsidRPr="002F70D1">
              <w:rPr>
                <w:rFonts w:ascii="Times New Roman" w:hAnsi="Times New Roman"/>
                <w:b/>
                <w:color w:val="C00000"/>
                <w:sz w:val="28"/>
                <w:szCs w:val="28"/>
              </w:rPr>
              <w:t xml:space="preserve">4.  </w:t>
            </w:r>
          </w:p>
        </w:tc>
        <w:tc>
          <w:tcPr>
            <w:tcW w:w="4252" w:type="dxa"/>
            <w:tcBorders>
              <w:right w:val="single" w:sz="4" w:space="0" w:color="auto"/>
            </w:tcBorders>
            <w:shd w:val="clear" w:color="auto" w:fill="auto"/>
          </w:tcPr>
          <w:p w:rsidR="0045749B" w:rsidRPr="002F70D1" w:rsidRDefault="0045749B" w:rsidP="0045749B">
            <w:pPr>
              <w:spacing w:after="0" w:line="240" w:lineRule="auto"/>
              <w:ind w:left="100" w:right="1"/>
              <w:rPr>
                <w:rFonts w:ascii="Times New Roman" w:hAnsi="Times New Roman"/>
                <w:sz w:val="28"/>
                <w:szCs w:val="28"/>
              </w:rPr>
            </w:pPr>
            <w:r w:rsidRPr="002F70D1">
              <w:rPr>
                <w:rFonts w:ascii="Times New Roman" w:hAnsi="Times New Roman"/>
                <w:color w:val="000000"/>
                <w:sz w:val="28"/>
                <w:szCs w:val="28"/>
              </w:rPr>
              <w:t>Sektörün mesleki ve teknik</w:t>
            </w:r>
            <w:r w:rsidRPr="002F70D1">
              <w:rPr>
                <w:rFonts w:ascii="Times New Roman" w:hAnsi="Times New Roman"/>
                <w:w w:val="99"/>
                <w:sz w:val="28"/>
                <w:szCs w:val="28"/>
              </w:rPr>
              <w:t xml:space="preserve"> eğitim konusunda iş birliğine açık</w:t>
            </w:r>
            <w:r w:rsidRPr="002F70D1">
              <w:rPr>
                <w:rFonts w:ascii="Times New Roman" w:hAnsi="Times New Roman"/>
                <w:sz w:val="28"/>
                <w:szCs w:val="28"/>
              </w:rPr>
              <w:t xml:space="preserve"> olması</w:t>
            </w:r>
          </w:p>
        </w:tc>
        <w:tc>
          <w:tcPr>
            <w:tcW w:w="283" w:type="dxa"/>
            <w:tcBorders>
              <w:top w:val="nil"/>
              <w:left w:val="single" w:sz="4" w:space="0" w:color="auto"/>
              <w:bottom w:val="nil"/>
              <w:right w:val="single" w:sz="4" w:space="0" w:color="auto"/>
            </w:tcBorders>
            <w:shd w:val="clear" w:color="auto" w:fill="auto"/>
          </w:tcPr>
          <w:p w:rsidR="0045749B" w:rsidRPr="002F70D1" w:rsidRDefault="0045749B" w:rsidP="0045749B">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45749B" w:rsidRPr="002F70D1" w:rsidRDefault="0045749B" w:rsidP="0045749B">
            <w:pPr>
              <w:spacing w:after="0" w:line="240" w:lineRule="auto"/>
              <w:ind w:right="1"/>
              <w:rPr>
                <w:rFonts w:ascii="Times New Roman" w:hAnsi="Times New Roman"/>
                <w:sz w:val="28"/>
                <w:szCs w:val="28"/>
              </w:rPr>
            </w:pPr>
            <w:r w:rsidRPr="002F70D1">
              <w:rPr>
                <w:rFonts w:ascii="Times New Roman" w:hAnsi="Times New Roman"/>
                <w:b/>
                <w:color w:val="C00000"/>
                <w:sz w:val="28"/>
                <w:szCs w:val="28"/>
              </w:rPr>
              <w:t xml:space="preserve">4.  </w:t>
            </w:r>
          </w:p>
        </w:tc>
        <w:tc>
          <w:tcPr>
            <w:tcW w:w="4252" w:type="dxa"/>
            <w:shd w:val="clear" w:color="auto" w:fill="auto"/>
          </w:tcPr>
          <w:p w:rsidR="0045749B" w:rsidRPr="002F70D1" w:rsidRDefault="0045749B" w:rsidP="0045749B">
            <w:pPr>
              <w:spacing w:after="0" w:line="240" w:lineRule="auto"/>
              <w:ind w:left="60" w:right="1"/>
              <w:rPr>
                <w:rFonts w:ascii="Times New Roman" w:hAnsi="Times New Roman"/>
                <w:sz w:val="28"/>
                <w:szCs w:val="28"/>
              </w:rPr>
            </w:pPr>
            <w:r w:rsidRPr="002F70D1">
              <w:rPr>
                <w:rFonts w:ascii="Times New Roman" w:hAnsi="Times New Roman"/>
                <w:sz w:val="28"/>
                <w:szCs w:val="28"/>
              </w:rPr>
              <w:t>Hayırseverlerin eğitim ve öğretime katkı sağlaması</w:t>
            </w:r>
          </w:p>
        </w:tc>
      </w:tr>
      <w:tr w:rsidR="0045749B" w:rsidTr="0045749B">
        <w:trPr>
          <w:trHeight w:val="901"/>
        </w:trPr>
        <w:tc>
          <w:tcPr>
            <w:tcW w:w="282" w:type="dxa"/>
            <w:shd w:val="clear" w:color="auto" w:fill="FBE4D5"/>
          </w:tcPr>
          <w:p w:rsidR="0045749B" w:rsidRPr="002F70D1" w:rsidRDefault="0045749B" w:rsidP="0045749B">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5.</w:t>
            </w:r>
          </w:p>
        </w:tc>
        <w:tc>
          <w:tcPr>
            <w:tcW w:w="4252" w:type="dxa"/>
            <w:tcBorders>
              <w:right w:val="single" w:sz="4" w:space="0" w:color="auto"/>
            </w:tcBorders>
            <w:shd w:val="clear" w:color="auto" w:fill="auto"/>
          </w:tcPr>
          <w:p w:rsidR="0045749B" w:rsidRPr="002F70D1" w:rsidRDefault="0045749B" w:rsidP="0045749B">
            <w:pPr>
              <w:spacing w:after="0" w:line="240" w:lineRule="auto"/>
              <w:ind w:right="1"/>
              <w:rPr>
                <w:rFonts w:ascii="Times New Roman" w:hAnsi="Times New Roman"/>
                <w:sz w:val="28"/>
                <w:szCs w:val="28"/>
              </w:rPr>
            </w:pPr>
            <w:r w:rsidRPr="002F70D1">
              <w:rPr>
                <w:rFonts w:ascii="Times New Roman" w:hAnsi="Times New Roman"/>
                <w:sz w:val="28"/>
                <w:szCs w:val="28"/>
              </w:rPr>
              <w:t>Hayat boyu öğrenmeyi destekleyen devlet politikalarının varlığı</w:t>
            </w:r>
          </w:p>
        </w:tc>
        <w:tc>
          <w:tcPr>
            <w:tcW w:w="283" w:type="dxa"/>
            <w:tcBorders>
              <w:top w:val="nil"/>
              <w:left w:val="single" w:sz="4" w:space="0" w:color="auto"/>
              <w:bottom w:val="nil"/>
              <w:right w:val="single" w:sz="4" w:space="0" w:color="auto"/>
            </w:tcBorders>
            <w:shd w:val="clear" w:color="auto" w:fill="auto"/>
          </w:tcPr>
          <w:p w:rsidR="0045749B" w:rsidRPr="002F70D1" w:rsidRDefault="0045749B" w:rsidP="0045749B">
            <w:pPr>
              <w:spacing w:after="0" w:line="240" w:lineRule="auto"/>
              <w:ind w:right="1"/>
              <w:rPr>
                <w:rFonts w:ascii="Times New Roman" w:hAnsi="Times New Roman"/>
                <w:sz w:val="28"/>
                <w:szCs w:val="28"/>
              </w:rPr>
            </w:pPr>
          </w:p>
        </w:tc>
        <w:tc>
          <w:tcPr>
            <w:tcW w:w="283" w:type="dxa"/>
            <w:tcBorders>
              <w:left w:val="single" w:sz="4" w:space="0" w:color="auto"/>
              <w:bottom w:val="single" w:sz="4" w:space="0" w:color="auto"/>
            </w:tcBorders>
            <w:shd w:val="clear" w:color="auto" w:fill="FBE4D5"/>
          </w:tcPr>
          <w:p w:rsidR="0045749B" w:rsidRPr="002F70D1" w:rsidRDefault="0045749B" w:rsidP="0045749B">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5.</w:t>
            </w:r>
          </w:p>
        </w:tc>
        <w:tc>
          <w:tcPr>
            <w:tcW w:w="4252" w:type="dxa"/>
            <w:tcBorders>
              <w:bottom w:val="single" w:sz="4" w:space="0" w:color="auto"/>
              <w:right w:val="single" w:sz="4" w:space="0" w:color="auto"/>
            </w:tcBorders>
            <w:shd w:val="clear" w:color="auto" w:fill="auto"/>
          </w:tcPr>
          <w:p w:rsidR="0045749B" w:rsidRPr="002F70D1" w:rsidRDefault="0045749B" w:rsidP="0045749B">
            <w:pPr>
              <w:spacing w:after="0" w:line="240" w:lineRule="auto"/>
              <w:ind w:right="1"/>
              <w:rPr>
                <w:rFonts w:ascii="Times New Roman" w:hAnsi="Times New Roman"/>
                <w:sz w:val="28"/>
                <w:szCs w:val="28"/>
              </w:rPr>
            </w:pPr>
            <w:r w:rsidRPr="002F70D1">
              <w:rPr>
                <w:rFonts w:ascii="Times New Roman" w:hAnsi="Times New Roman"/>
                <w:sz w:val="28"/>
                <w:szCs w:val="28"/>
              </w:rPr>
              <w:t>Eğitimde teknoloji kullanımının artırılma</w:t>
            </w:r>
            <w:r>
              <w:rPr>
                <w:rFonts w:ascii="Times New Roman" w:hAnsi="Times New Roman"/>
                <w:sz w:val="28"/>
                <w:szCs w:val="28"/>
              </w:rPr>
              <w:t>sına yönelik büyük ölçekli (</w:t>
            </w:r>
            <w:r w:rsidRPr="002F70D1">
              <w:rPr>
                <w:rFonts w:ascii="Times New Roman" w:hAnsi="Times New Roman"/>
                <w:sz w:val="28"/>
                <w:szCs w:val="28"/>
              </w:rPr>
              <w:t>EBA vb.) projelerin yürütülmesi</w:t>
            </w:r>
          </w:p>
        </w:tc>
        <w:tc>
          <w:tcPr>
            <w:tcW w:w="283" w:type="dxa"/>
            <w:tcBorders>
              <w:top w:val="nil"/>
              <w:left w:val="single" w:sz="4" w:space="0" w:color="auto"/>
              <w:bottom w:val="nil"/>
              <w:right w:val="single" w:sz="4" w:space="0" w:color="auto"/>
            </w:tcBorders>
            <w:shd w:val="clear" w:color="auto" w:fill="auto"/>
          </w:tcPr>
          <w:p w:rsidR="0045749B" w:rsidRPr="002F70D1" w:rsidRDefault="0045749B" w:rsidP="0045749B">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45749B" w:rsidRPr="002F70D1" w:rsidRDefault="0045749B" w:rsidP="0045749B">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5.</w:t>
            </w:r>
          </w:p>
        </w:tc>
        <w:tc>
          <w:tcPr>
            <w:tcW w:w="4252" w:type="dxa"/>
            <w:shd w:val="clear" w:color="auto" w:fill="auto"/>
          </w:tcPr>
          <w:p w:rsidR="0045749B" w:rsidRPr="002F70D1" w:rsidRDefault="0045749B" w:rsidP="0045749B">
            <w:pPr>
              <w:spacing w:after="0" w:line="240" w:lineRule="auto"/>
              <w:ind w:right="1"/>
              <w:rPr>
                <w:rFonts w:ascii="Times New Roman" w:hAnsi="Times New Roman"/>
                <w:sz w:val="28"/>
                <w:szCs w:val="28"/>
              </w:rPr>
            </w:pPr>
            <w:r w:rsidRPr="002F70D1">
              <w:rPr>
                <w:rFonts w:ascii="Times New Roman" w:hAnsi="Times New Roman"/>
                <w:sz w:val="28"/>
                <w:szCs w:val="28"/>
              </w:rPr>
              <w:t>Sosyal medyanın geniş kitlelerce kullanılıyor olması</w:t>
            </w:r>
          </w:p>
        </w:tc>
      </w:tr>
      <w:tr w:rsidR="0045749B" w:rsidTr="0045749B">
        <w:trPr>
          <w:trHeight w:val="1173"/>
        </w:trPr>
        <w:tc>
          <w:tcPr>
            <w:tcW w:w="282" w:type="dxa"/>
            <w:shd w:val="clear" w:color="auto" w:fill="FBE4D5"/>
          </w:tcPr>
          <w:p w:rsidR="0045749B" w:rsidRPr="002F70D1" w:rsidRDefault="0045749B" w:rsidP="0045749B">
            <w:pPr>
              <w:spacing w:after="0" w:line="240" w:lineRule="auto"/>
              <w:ind w:right="1"/>
              <w:rPr>
                <w:rFonts w:ascii="Times New Roman" w:hAnsi="Times New Roman"/>
                <w:b/>
                <w:color w:val="C00000"/>
                <w:sz w:val="28"/>
                <w:szCs w:val="28"/>
                <w:highlight w:val="white"/>
              </w:rPr>
            </w:pPr>
            <w:r w:rsidRPr="002F70D1">
              <w:rPr>
                <w:rFonts w:ascii="Times New Roman" w:hAnsi="Times New Roman"/>
                <w:b/>
                <w:color w:val="C00000"/>
                <w:sz w:val="28"/>
                <w:szCs w:val="28"/>
                <w:highlight w:val="white"/>
              </w:rPr>
              <w:t>6.</w:t>
            </w:r>
          </w:p>
        </w:tc>
        <w:tc>
          <w:tcPr>
            <w:tcW w:w="4252" w:type="dxa"/>
            <w:tcBorders>
              <w:right w:val="single" w:sz="4" w:space="0" w:color="auto"/>
            </w:tcBorders>
            <w:shd w:val="clear" w:color="auto" w:fill="auto"/>
          </w:tcPr>
          <w:p w:rsidR="0045749B" w:rsidRPr="002F70D1" w:rsidRDefault="0045749B" w:rsidP="0045749B">
            <w:pPr>
              <w:spacing w:after="0" w:line="240" w:lineRule="auto"/>
              <w:ind w:right="1"/>
              <w:rPr>
                <w:rFonts w:ascii="Times New Roman" w:hAnsi="Times New Roman"/>
                <w:sz w:val="28"/>
                <w:szCs w:val="28"/>
              </w:rPr>
            </w:pPr>
            <w:r w:rsidRPr="002F70D1">
              <w:rPr>
                <w:rFonts w:ascii="Times New Roman" w:hAnsi="Times New Roman"/>
                <w:sz w:val="28"/>
                <w:szCs w:val="28"/>
                <w:highlight w:val="white"/>
              </w:rPr>
              <w:t>Eğitim ve öğretime yönelik talebin</w:t>
            </w:r>
            <w:r w:rsidRPr="002F70D1">
              <w:rPr>
                <w:rFonts w:ascii="Times New Roman" w:hAnsi="Times New Roman"/>
                <w:sz w:val="28"/>
                <w:szCs w:val="28"/>
              </w:rPr>
              <w:t xml:space="preserve"> giderek artması</w:t>
            </w:r>
          </w:p>
        </w:tc>
        <w:tc>
          <w:tcPr>
            <w:tcW w:w="283" w:type="dxa"/>
            <w:tcBorders>
              <w:top w:val="nil"/>
              <w:left w:val="single" w:sz="4" w:space="0" w:color="auto"/>
              <w:bottom w:val="nil"/>
              <w:right w:val="single" w:sz="4" w:space="0" w:color="auto"/>
            </w:tcBorders>
            <w:shd w:val="clear" w:color="auto" w:fill="auto"/>
          </w:tcPr>
          <w:p w:rsidR="0045749B" w:rsidRPr="002F70D1" w:rsidRDefault="0045749B" w:rsidP="0045749B">
            <w:pPr>
              <w:spacing w:after="0" w:line="240" w:lineRule="auto"/>
              <w:ind w:right="1"/>
              <w:rPr>
                <w:rFonts w:ascii="Times New Roman" w:hAnsi="Times New Roman"/>
                <w:sz w:val="28"/>
                <w:szCs w:val="28"/>
              </w:rPr>
            </w:pPr>
          </w:p>
        </w:tc>
        <w:tc>
          <w:tcPr>
            <w:tcW w:w="283" w:type="dxa"/>
            <w:tcBorders>
              <w:left w:val="single" w:sz="4" w:space="0" w:color="auto"/>
              <w:bottom w:val="single" w:sz="4" w:space="0" w:color="auto"/>
            </w:tcBorders>
            <w:shd w:val="clear" w:color="auto" w:fill="FBE4D5"/>
          </w:tcPr>
          <w:p w:rsidR="0045749B" w:rsidRPr="002F70D1" w:rsidRDefault="0045749B" w:rsidP="0045749B">
            <w:pPr>
              <w:spacing w:after="0" w:line="240" w:lineRule="auto"/>
              <w:ind w:right="1"/>
              <w:rPr>
                <w:rFonts w:ascii="Times New Roman" w:hAnsi="Times New Roman"/>
                <w:b/>
                <w:color w:val="C00000"/>
                <w:sz w:val="28"/>
                <w:szCs w:val="28"/>
                <w:highlight w:val="white"/>
              </w:rPr>
            </w:pPr>
            <w:r w:rsidRPr="002F70D1">
              <w:rPr>
                <w:rFonts w:ascii="Times New Roman" w:hAnsi="Times New Roman"/>
                <w:b/>
                <w:color w:val="C00000"/>
                <w:sz w:val="28"/>
                <w:szCs w:val="28"/>
                <w:highlight w:val="white"/>
              </w:rPr>
              <w:t>6.</w:t>
            </w:r>
          </w:p>
        </w:tc>
        <w:tc>
          <w:tcPr>
            <w:tcW w:w="4252" w:type="dxa"/>
            <w:tcBorders>
              <w:bottom w:val="single" w:sz="4" w:space="0" w:color="auto"/>
              <w:right w:val="single" w:sz="4" w:space="0" w:color="auto"/>
            </w:tcBorders>
            <w:shd w:val="clear" w:color="auto" w:fill="auto"/>
          </w:tcPr>
          <w:p w:rsidR="0045749B" w:rsidRPr="002F70D1" w:rsidRDefault="0045749B" w:rsidP="0045749B">
            <w:pPr>
              <w:spacing w:after="0" w:line="240" w:lineRule="auto"/>
              <w:ind w:right="1"/>
              <w:rPr>
                <w:rFonts w:ascii="Times New Roman" w:hAnsi="Times New Roman"/>
                <w:sz w:val="28"/>
                <w:szCs w:val="28"/>
              </w:rPr>
            </w:pPr>
            <w:r w:rsidRPr="002F70D1">
              <w:rPr>
                <w:rFonts w:ascii="Times New Roman" w:hAnsi="Times New Roman"/>
                <w:sz w:val="28"/>
                <w:szCs w:val="28"/>
              </w:rPr>
              <w:t>Sektörle iş birliği yapılmasına imkân veren mevzuatın bulunması</w:t>
            </w:r>
          </w:p>
        </w:tc>
        <w:tc>
          <w:tcPr>
            <w:tcW w:w="283" w:type="dxa"/>
            <w:tcBorders>
              <w:top w:val="nil"/>
              <w:left w:val="single" w:sz="4" w:space="0" w:color="auto"/>
              <w:bottom w:val="nil"/>
              <w:right w:val="single" w:sz="4" w:space="0" w:color="auto"/>
            </w:tcBorders>
            <w:shd w:val="clear" w:color="auto" w:fill="auto"/>
          </w:tcPr>
          <w:p w:rsidR="0045749B" w:rsidRPr="002F70D1" w:rsidRDefault="0045749B" w:rsidP="0045749B">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45749B" w:rsidRPr="002F70D1" w:rsidRDefault="0045749B" w:rsidP="0045749B">
            <w:pPr>
              <w:spacing w:after="0" w:line="240" w:lineRule="auto"/>
              <w:ind w:right="1"/>
              <w:rPr>
                <w:rFonts w:ascii="Times New Roman" w:hAnsi="Times New Roman"/>
                <w:b/>
                <w:color w:val="C00000"/>
                <w:sz w:val="28"/>
                <w:szCs w:val="28"/>
                <w:highlight w:val="white"/>
              </w:rPr>
            </w:pPr>
            <w:r w:rsidRPr="002F70D1">
              <w:rPr>
                <w:rFonts w:ascii="Times New Roman" w:hAnsi="Times New Roman"/>
                <w:b/>
                <w:color w:val="C00000"/>
                <w:sz w:val="28"/>
                <w:szCs w:val="28"/>
                <w:highlight w:val="white"/>
              </w:rPr>
              <w:t>6.</w:t>
            </w:r>
          </w:p>
        </w:tc>
        <w:tc>
          <w:tcPr>
            <w:tcW w:w="4252" w:type="dxa"/>
            <w:shd w:val="clear" w:color="auto" w:fill="auto"/>
          </w:tcPr>
          <w:p w:rsidR="0045749B" w:rsidRPr="002F70D1" w:rsidRDefault="0045749B" w:rsidP="0045749B">
            <w:pPr>
              <w:spacing w:after="0" w:line="240" w:lineRule="auto"/>
              <w:ind w:right="1"/>
              <w:rPr>
                <w:rFonts w:ascii="Times New Roman" w:hAnsi="Times New Roman"/>
                <w:sz w:val="28"/>
                <w:szCs w:val="28"/>
              </w:rPr>
            </w:pPr>
            <w:r>
              <w:rPr>
                <w:rFonts w:ascii="Times New Roman" w:hAnsi="Times New Roman"/>
                <w:sz w:val="28"/>
                <w:szCs w:val="28"/>
              </w:rPr>
              <w:t xml:space="preserve">İlimizde </w:t>
            </w:r>
            <w:r w:rsidRPr="002F70D1">
              <w:rPr>
                <w:rFonts w:ascii="Times New Roman" w:hAnsi="Times New Roman"/>
                <w:sz w:val="28"/>
                <w:szCs w:val="28"/>
              </w:rPr>
              <w:t>organize sanayide vasıflı işgücüne ihtiyaç duyulması</w:t>
            </w:r>
          </w:p>
        </w:tc>
      </w:tr>
      <w:tr w:rsidR="0045749B" w:rsidTr="0045749B">
        <w:trPr>
          <w:trHeight w:val="712"/>
        </w:trPr>
        <w:tc>
          <w:tcPr>
            <w:tcW w:w="282" w:type="dxa"/>
            <w:shd w:val="clear" w:color="auto" w:fill="FBE4D5"/>
          </w:tcPr>
          <w:p w:rsidR="0045749B" w:rsidRPr="002F70D1" w:rsidRDefault="0045749B" w:rsidP="0045749B">
            <w:pPr>
              <w:spacing w:after="0" w:line="240" w:lineRule="auto"/>
              <w:ind w:right="1"/>
              <w:rPr>
                <w:rFonts w:ascii="Times New Roman" w:hAnsi="Times New Roman"/>
                <w:color w:val="000000"/>
                <w:sz w:val="28"/>
                <w:szCs w:val="28"/>
              </w:rPr>
            </w:pPr>
            <w:r w:rsidRPr="002F70D1">
              <w:rPr>
                <w:rFonts w:ascii="Times New Roman" w:hAnsi="Times New Roman"/>
                <w:b/>
                <w:color w:val="C00000"/>
                <w:sz w:val="28"/>
                <w:szCs w:val="28"/>
              </w:rPr>
              <w:t>7.</w:t>
            </w:r>
          </w:p>
        </w:tc>
        <w:tc>
          <w:tcPr>
            <w:tcW w:w="4252" w:type="dxa"/>
            <w:tcBorders>
              <w:right w:val="single" w:sz="4" w:space="0" w:color="auto"/>
            </w:tcBorders>
            <w:shd w:val="clear" w:color="auto" w:fill="auto"/>
          </w:tcPr>
          <w:p w:rsidR="0045749B" w:rsidRPr="002F70D1" w:rsidRDefault="0045749B" w:rsidP="0045749B">
            <w:pPr>
              <w:spacing w:after="0" w:line="240" w:lineRule="auto"/>
              <w:ind w:right="1"/>
              <w:rPr>
                <w:rFonts w:ascii="Times New Roman" w:hAnsi="Times New Roman"/>
                <w:sz w:val="28"/>
                <w:szCs w:val="28"/>
              </w:rPr>
            </w:pPr>
            <w:r w:rsidRPr="002F70D1">
              <w:rPr>
                <w:rFonts w:ascii="Times New Roman" w:hAnsi="Times New Roman"/>
                <w:sz w:val="28"/>
                <w:szCs w:val="28"/>
              </w:rPr>
              <w:t>İlimizde üniversitenin bulunması</w:t>
            </w:r>
          </w:p>
        </w:tc>
        <w:tc>
          <w:tcPr>
            <w:tcW w:w="283" w:type="dxa"/>
            <w:tcBorders>
              <w:top w:val="nil"/>
              <w:left w:val="single" w:sz="4" w:space="0" w:color="auto"/>
              <w:bottom w:val="nil"/>
              <w:right w:val="nil"/>
            </w:tcBorders>
            <w:shd w:val="clear" w:color="auto" w:fill="auto"/>
          </w:tcPr>
          <w:p w:rsidR="0045749B" w:rsidRPr="002F70D1" w:rsidRDefault="0045749B" w:rsidP="0045749B">
            <w:pPr>
              <w:spacing w:after="0" w:line="240" w:lineRule="auto"/>
              <w:ind w:right="1"/>
              <w:rPr>
                <w:rFonts w:ascii="Times New Roman" w:hAnsi="Times New Roman"/>
                <w:sz w:val="28"/>
                <w:szCs w:val="28"/>
              </w:rPr>
            </w:pPr>
          </w:p>
        </w:tc>
        <w:tc>
          <w:tcPr>
            <w:tcW w:w="283" w:type="dxa"/>
            <w:tcBorders>
              <w:top w:val="single" w:sz="4" w:space="0" w:color="auto"/>
              <w:left w:val="nil"/>
              <w:bottom w:val="nil"/>
              <w:right w:val="nil"/>
            </w:tcBorders>
            <w:shd w:val="clear" w:color="auto" w:fill="auto"/>
          </w:tcPr>
          <w:p w:rsidR="0045749B" w:rsidRPr="002F70D1" w:rsidRDefault="0045749B" w:rsidP="0045749B">
            <w:pPr>
              <w:spacing w:after="0" w:line="240" w:lineRule="auto"/>
              <w:ind w:right="1"/>
              <w:rPr>
                <w:rFonts w:ascii="Times New Roman" w:hAnsi="Times New Roman"/>
                <w:sz w:val="28"/>
                <w:szCs w:val="28"/>
              </w:rPr>
            </w:pPr>
          </w:p>
        </w:tc>
        <w:tc>
          <w:tcPr>
            <w:tcW w:w="4252" w:type="dxa"/>
            <w:tcBorders>
              <w:top w:val="single" w:sz="4" w:space="0" w:color="auto"/>
              <w:left w:val="nil"/>
              <w:bottom w:val="nil"/>
              <w:right w:val="nil"/>
            </w:tcBorders>
            <w:shd w:val="clear" w:color="auto" w:fill="auto"/>
          </w:tcPr>
          <w:p w:rsidR="0045749B" w:rsidRPr="002F70D1" w:rsidRDefault="0045749B" w:rsidP="0045749B">
            <w:pPr>
              <w:spacing w:after="0" w:line="240" w:lineRule="auto"/>
              <w:ind w:right="1"/>
              <w:rPr>
                <w:rFonts w:ascii="Times New Roman" w:hAnsi="Times New Roman"/>
                <w:sz w:val="28"/>
                <w:szCs w:val="28"/>
              </w:rPr>
            </w:pPr>
          </w:p>
        </w:tc>
        <w:tc>
          <w:tcPr>
            <w:tcW w:w="283" w:type="dxa"/>
            <w:tcBorders>
              <w:top w:val="nil"/>
              <w:left w:val="nil"/>
              <w:bottom w:val="nil"/>
              <w:right w:val="single" w:sz="4" w:space="0" w:color="auto"/>
            </w:tcBorders>
            <w:shd w:val="clear" w:color="auto" w:fill="auto"/>
          </w:tcPr>
          <w:p w:rsidR="0045749B" w:rsidRPr="002F70D1" w:rsidRDefault="0045749B" w:rsidP="0045749B">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45749B" w:rsidRPr="002F70D1" w:rsidRDefault="0045749B" w:rsidP="0045749B">
            <w:pPr>
              <w:spacing w:after="0" w:line="240" w:lineRule="auto"/>
              <w:ind w:right="1"/>
              <w:rPr>
                <w:rFonts w:ascii="Times New Roman" w:hAnsi="Times New Roman"/>
                <w:sz w:val="28"/>
                <w:szCs w:val="28"/>
              </w:rPr>
            </w:pPr>
            <w:r w:rsidRPr="002F70D1">
              <w:rPr>
                <w:rFonts w:ascii="Times New Roman" w:hAnsi="Times New Roman"/>
                <w:b/>
                <w:color w:val="C00000"/>
                <w:sz w:val="28"/>
                <w:szCs w:val="28"/>
              </w:rPr>
              <w:t>7.</w:t>
            </w:r>
          </w:p>
        </w:tc>
        <w:tc>
          <w:tcPr>
            <w:tcW w:w="4252" w:type="dxa"/>
            <w:shd w:val="clear" w:color="auto" w:fill="auto"/>
          </w:tcPr>
          <w:p w:rsidR="0045749B" w:rsidRPr="002F70D1" w:rsidRDefault="0045749B" w:rsidP="0045749B">
            <w:pPr>
              <w:spacing w:after="0" w:line="240" w:lineRule="auto"/>
              <w:ind w:left="60" w:right="1"/>
              <w:rPr>
                <w:rFonts w:ascii="Times New Roman" w:hAnsi="Times New Roman"/>
                <w:sz w:val="28"/>
                <w:szCs w:val="28"/>
              </w:rPr>
            </w:pPr>
            <w:r w:rsidRPr="002F70D1">
              <w:rPr>
                <w:rFonts w:ascii="Times New Roman" w:hAnsi="Times New Roman"/>
                <w:sz w:val="28"/>
                <w:szCs w:val="28"/>
              </w:rPr>
              <w:t>Eğitime destek sağlayan STK’ların bulunması</w:t>
            </w:r>
          </w:p>
        </w:tc>
      </w:tr>
    </w:tbl>
    <w:p w:rsidR="0045749B" w:rsidRDefault="0045749B" w:rsidP="0045749B">
      <w:pPr>
        <w:spacing w:after="0"/>
        <w:ind w:right="1" w:firstLine="708"/>
        <w:jc w:val="both"/>
        <w:rPr>
          <w:b/>
          <w:szCs w:val="24"/>
        </w:rPr>
      </w:pPr>
    </w:p>
    <w:p w:rsidR="0045749B" w:rsidRDefault="0045749B" w:rsidP="0045749B">
      <w:pPr>
        <w:spacing w:after="0"/>
        <w:ind w:right="1" w:firstLine="708"/>
        <w:jc w:val="both"/>
        <w:rPr>
          <w:b/>
          <w:szCs w:val="24"/>
        </w:rPr>
        <w:sectPr w:rsidR="0045749B" w:rsidSect="0045749B">
          <w:pgSz w:w="16838" w:h="11906" w:orient="landscape"/>
          <w:pgMar w:top="1417" w:right="395" w:bottom="1417" w:left="1417" w:header="708" w:footer="708" w:gutter="0"/>
          <w:cols w:space="720"/>
          <w:docGrid w:linePitch="360"/>
        </w:sectPr>
      </w:pPr>
    </w:p>
    <w:p w:rsidR="0045749B" w:rsidRPr="00284611" w:rsidRDefault="0045749B" w:rsidP="0045749B">
      <w:pPr>
        <w:ind w:right="1" w:firstLine="851"/>
        <w:rPr>
          <w:b/>
          <w:szCs w:val="24"/>
        </w:rPr>
      </w:pPr>
      <w:r>
        <w:rPr>
          <w:rFonts w:ascii="Times New Roman" w:hAnsi="Times New Roman"/>
          <w:b/>
          <w:color w:val="002060"/>
        </w:rPr>
        <w:lastRenderedPageBreak/>
        <w:t>TEHDİTLER</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4252"/>
        <w:gridCol w:w="284"/>
        <w:gridCol w:w="283"/>
        <w:gridCol w:w="4253"/>
        <w:gridCol w:w="283"/>
        <w:gridCol w:w="284"/>
        <w:gridCol w:w="4252"/>
      </w:tblGrid>
      <w:tr w:rsidR="0045749B" w:rsidRPr="00D003AC" w:rsidTr="0045749B">
        <w:trPr>
          <w:trHeight w:val="475"/>
        </w:trPr>
        <w:tc>
          <w:tcPr>
            <w:tcW w:w="4536" w:type="dxa"/>
            <w:gridSpan w:val="2"/>
            <w:tcBorders>
              <w:bottom w:val="single" w:sz="4" w:space="0" w:color="auto"/>
              <w:right w:val="single" w:sz="4" w:space="0" w:color="auto"/>
            </w:tcBorders>
            <w:shd w:val="clear" w:color="auto" w:fill="FBE4D5"/>
          </w:tcPr>
          <w:p w:rsidR="0045749B" w:rsidRPr="00D003AC" w:rsidRDefault="0045749B" w:rsidP="0045749B">
            <w:pPr>
              <w:spacing w:after="0" w:line="240" w:lineRule="auto"/>
              <w:ind w:right="1"/>
              <w:rPr>
                <w:rFonts w:ascii="Times New Roman" w:hAnsi="Times New Roman"/>
                <w:b/>
                <w:sz w:val="28"/>
                <w:szCs w:val="22"/>
              </w:rPr>
            </w:pPr>
            <w:r w:rsidRPr="00D003AC">
              <w:rPr>
                <w:rFonts w:ascii="Times New Roman" w:hAnsi="Times New Roman"/>
                <w:b/>
                <w:sz w:val="28"/>
                <w:szCs w:val="22"/>
              </w:rPr>
              <w:t>Eğitim ve Öğretime Erişim</w:t>
            </w:r>
          </w:p>
        </w:tc>
        <w:tc>
          <w:tcPr>
            <w:tcW w:w="284" w:type="dxa"/>
            <w:tcBorders>
              <w:top w:val="nil"/>
              <w:left w:val="single" w:sz="4" w:space="0" w:color="auto"/>
              <w:bottom w:val="nil"/>
              <w:right w:val="single" w:sz="4" w:space="0" w:color="auto"/>
            </w:tcBorders>
            <w:shd w:val="clear" w:color="auto" w:fill="auto"/>
          </w:tcPr>
          <w:p w:rsidR="0045749B" w:rsidRPr="00D003AC" w:rsidRDefault="0045749B" w:rsidP="0045749B">
            <w:pPr>
              <w:spacing w:after="0" w:line="240" w:lineRule="auto"/>
              <w:ind w:right="1"/>
              <w:rPr>
                <w:rFonts w:ascii="Times New Roman" w:hAnsi="Times New Roman"/>
                <w:sz w:val="28"/>
                <w:szCs w:val="22"/>
              </w:rPr>
            </w:pPr>
          </w:p>
        </w:tc>
        <w:tc>
          <w:tcPr>
            <w:tcW w:w="4536" w:type="dxa"/>
            <w:gridSpan w:val="2"/>
            <w:tcBorders>
              <w:left w:val="single" w:sz="4" w:space="0" w:color="auto"/>
              <w:bottom w:val="single" w:sz="4" w:space="0" w:color="auto"/>
              <w:right w:val="single" w:sz="4" w:space="0" w:color="auto"/>
            </w:tcBorders>
            <w:shd w:val="clear" w:color="auto" w:fill="FBE4D5"/>
          </w:tcPr>
          <w:p w:rsidR="0045749B" w:rsidRPr="00D003AC" w:rsidRDefault="0045749B" w:rsidP="0045749B">
            <w:pPr>
              <w:spacing w:after="0" w:line="240" w:lineRule="auto"/>
              <w:ind w:right="1"/>
              <w:rPr>
                <w:rFonts w:ascii="Times New Roman" w:hAnsi="Times New Roman"/>
                <w:b/>
                <w:sz w:val="28"/>
                <w:szCs w:val="22"/>
              </w:rPr>
            </w:pPr>
            <w:r w:rsidRPr="00D003AC">
              <w:rPr>
                <w:rFonts w:ascii="Times New Roman" w:hAnsi="Times New Roman"/>
                <w:b/>
                <w:sz w:val="28"/>
                <w:szCs w:val="22"/>
              </w:rPr>
              <w:t>Eğitim ve Öğretimde Kalite</w:t>
            </w:r>
          </w:p>
        </w:tc>
        <w:tc>
          <w:tcPr>
            <w:tcW w:w="283" w:type="dxa"/>
            <w:tcBorders>
              <w:top w:val="nil"/>
              <w:left w:val="single" w:sz="4" w:space="0" w:color="auto"/>
              <w:bottom w:val="nil"/>
              <w:right w:val="single" w:sz="4" w:space="0" w:color="auto"/>
            </w:tcBorders>
            <w:shd w:val="clear" w:color="auto" w:fill="auto"/>
          </w:tcPr>
          <w:p w:rsidR="0045749B" w:rsidRPr="00D003AC" w:rsidRDefault="0045749B" w:rsidP="0045749B">
            <w:pPr>
              <w:spacing w:after="0" w:line="240" w:lineRule="auto"/>
              <w:ind w:right="1"/>
              <w:rPr>
                <w:rFonts w:ascii="Times New Roman" w:hAnsi="Times New Roman"/>
                <w:sz w:val="28"/>
                <w:szCs w:val="22"/>
              </w:rPr>
            </w:pPr>
          </w:p>
        </w:tc>
        <w:tc>
          <w:tcPr>
            <w:tcW w:w="4536" w:type="dxa"/>
            <w:gridSpan w:val="2"/>
            <w:tcBorders>
              <w:left w:val="single" w:sz="4" w:space="0" w:color="auto"/>
            </w:tcBorders>
            <w:shd w:val="clear" w:color="auto" w:fill="FBE4D5"/>
          </w:tcPr>
          <w:p w:rsidR="0045749B" w:rsidRPr="00D003AC" w:rsidRDefault="0045749B" w:rsidP="0045749B">
            <w:pPr>
              <w:spacing w:after="0" w:line="240" w:lineRule="auto"/>
              <w:ind w:right="1"/>
              <w:rPr>
                <w:rFonts w:ascii="Times New Roman" w:hAnsi="Times New Roman"/>
                <w:b/>
                <w:sz w:val="28"/>
                <w:szCs w:val="22"/>
              </w:rPr>
            </w:pPr>
            <w:r w:rsidRPr="00D003AC">
              <w:rPr>
                <w:rFonts w:ascii="Times New Roman" w:hAnsi="Times New Roman"/>
                <w:b/>
                <w:sz w:val="28"/>
                <w:szCs w:val="22"/>
              </w:rPr>
              <w:t>Kurumsal Kapasite</w:t>
            </w:r>
          </w:p>
        </w:tc>
      </w:tr>
      <w:tr w:rsidR="0045749B" w:rsidRPr="00D003AC" w:rsidTr="0045749B">
        <w:trPr>
          <w:trHeight w:val="214"/>
        </w:trPr>
        <w:tc>
          <w:tcPr>
            <w:tcW w:w="284" w:type="dxa"/>
            <w:shd w:val="clear" w:color="auto" w:fill="FBE4D5"/>
          </w:tcPr>
          <w:p w:rsidR="0045749B" w:rsidRPr="00D003AC" w:rsidRDefault="0045749B" w:rsidP="0045749B">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1.</w:t>
            </w:r>
          </w:p>
        </w:tc>
        <w:tc>
          <w:tcPr>
            <w:tcW w:w="4252" w:type="dxa"/>
            <w:tcBorders>
              <w:right w:val="single" w:sz="4" w:space="0" w:color="auto"/>
            </w:tcBorders>
            <w:shd w:val="clear" w:color="auto" w:fill="auto"/>
          </w:tcPr>
          <w:p w:rsidR="0045749B" w:rsidRPr="00D003AC" w:rsidRDefault="0045749B" w:rsidP="0045749B">
            <w:pPr>
              <w:spacing w:after="0" w:line="240" w:lineRule="auto"/>
              <w:ind w:left="80" w:right="1"/>
              <w:rPr>
                <w:rFonts w:ascii="Times New Roman" w:hAnsi="Times New Roman"/>
                <w:sz w:val="22"/>
                <w:szCs w:val="22"/>
              </w:rPr>
            </w:pPr>
            <w:r w:rsidRPr="00D003AC">
              <w:rPr>
                <w:rFonts w:ascii="Times New Roman" w:hAnsi="Times New Roman"/>
                <w:sz w:val="22"/>
                <w:szCs w:val="22"/>
              </w:rPr>
              <w:t xml:space="preserve">Kişiler arasındaki </w:t>
            </w:r>
            <w:proofErr w:type="spellStart"/>
            <w:r w:rsidRPr="00D003AC">
              <w:rPr>
                <w:rFonts w:ascii="Times New Roman" w:hAnsi="Times New Roman"/>
                <w:sz w:val="22"/>
                <w:szCs w:val="22"/>
              </w:rPr>
              <w:t>sosyo</w:t>
            </w:r>
            <w:proofErr w:type="spellEnd"/>
            <w:r w:rsidRPr="00D003AC">
              <w:rPr>
                <w:rFonts w:ascii="Times New Roman" w:hAnsi="Times New Roman"/>
                <w:sz w:val="22"/>
                <w:szCs w:val="22"/>
              </w:rPr>
              <w:t>-ekonomik eşitsizlikler</w:t>
            </w:r>
          </w:p>
        </w:tc>
        <w:tc>
          <w:tcPr>
            <w:tcW w:w="284" w:type="dxa"/>
            <w:tcBorders>
              <w:top w:val="nil"/>
              <w:left w:val="single" w:sz="4" w:space="0" w:color="auto"/>
              <w:bottom w:val="nil"/>
              <w:right w:val="single" w:sz="4" w:space="0" w:color="auto"/>
            </w:tcBorders>
            <w:shd w:val="clear" w:color="auto" w:fill="auto"/>
          </w:tcPr>
          <w:p w:rsidR="0045749B" w:rsidRPr="00D003AC" w:rsidRDefault="0045749B" w:rsidP="0045749B">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45749B" w:rsidRPr="00D003AC" w:rsidRDefault="0045749B" w:rsidP="0045749B">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1.</w:t>
            </w:r>
          </w:p>
        </w:tc>
        <w:tc>
          <w:tcPr>
            <w:tcW w:w="4253" w:type="dxa"/>
            <w:tcBorders>
              <w:right w:val="single" w:sz="4" w:space="0" w:color="auto"/>
            </w:tcBorders>
            <w:shd w:val="clear" w:color="auto" w:fill="auto"/>
          </w:tcPr>
          <w:p w:rsidR="0045749B" w:rsidRPr="00D003AC" w:rsidRDefault="0045749B" w:rsidP="0045749B">
            <w:pPr>
              <w:spacing w:after="0" w:line="240" w:lineRule="auto"/>
              <w:ind w:left="120" w:right="1"/>
              <w:rPr>
                <w:rFonts w:ascii="Times New Roman" w:hAnsi="Times New Roman"/>
                <w:sz w:val="22"/>
                <w:szCs w:val="22"/>
              </w:rPr>
            </w:pPr>
            <w:r w:rsidRPr="00D003AC">
              <w:rPr>
                <w:rFonts w:ascii="Times New Roman" w:hAnsi="Times New Roman"/>
                <w:sz w:val="22"/>
                <w:szCs w:val="22"/>
              </w:rPr>
              <w:t>Haftalık ders saatlerinin öğrencilerin gelişim düzeylerine uygun olmaması</w:t>
            </w:r>
          </w:p>
        </w:tc>
        <w:tc>
          <w:tcPr>
            <w:tcW w:w="283" w:type="dxa"/>
            <w:tcBorders>
              <w:top w:val="nil"/>
              <w:left w:val="single" w:sz="4" w:space="0" w:color="auto"/>
              <w:bottom w:val="nil"/>
              <w:right w:val="single" w:sz="4" w:space="0" w:color="auto"/>
            </w:tcBorders>
            <w:shd w:val="clear" w:color="auto" w:fill="auto"/>
          </w:tcPr>
          <w:p w:rsidR="0045749B" w:rsidRPr="00D003AC" w:rsidRDefault="0045749B" w:rsidP="0045749B">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45749B" w:rsidRPr="00D003AC" w:rsidRDefault="0045749B" w:rsidP="0045749B">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1.</w:t>
            </w:r>
          </w:p>
        </w:tc>
        <w:tc>
          <w:tcPr>
            <w:tcW w:w="4252" w:type="dxa"/>
            <w:shd w:val="clear" w:color="auto" w:fill="auto"/>
          </w:tcPr>
          <w:p w:rsidR="0045749B" w:rsidRPr="00D003AC" w:rsidRDefault="0045749B" w:rsidP="0045749B">
            <w:pPr>
              <w:spacing w:after="0" w:line="240" w:lineRule="auto"/>
              <w:ind w:left="100" w:right="1"/>
              <w:rPr>
                <w:rFonts w:ascii="Times New Roman" w:hAnsi="Times New Roman"/>
                <w:sz w:val="22"/>
                <w:szCs w:val="22"/>
              </w:rPr>
            </w:pPr>
            <w:r w:rsidRPr="00D003AC">
              <w:rPr>
                <w:rFonts w:ascii="Times New Roman" w:hAnsi="Times New Roman"/>
                <w:sz w:val="22"/>
                <w:szCs w:val="22"/>
              </w:rPr>
              <w:t>Eğitimin niteliğini artırmaya yönelik bütçenin yetersizliği</w:t>
            </w:r>
          </w:p>
        </w:tc>
      </w:tr>
      <w:tr w:rsidR="0045749B" w:rsidRPr="00D003AC" w:rsidTr="0045749B">
        <w:trPr>
          <w:trHeight w:val="252"/>
        </w:trPr>
        <w:tc>
          <w:tcPr>
            <w:tcW w:w="284" w:type="dxa"/>
            <w:shd w:val="clear" w:color="auto" w:fill="FBE4D5"/>
          </w:tcPr>
          <w:p w:rsidR="0045749B" w:rsidRPr="00D003AC" w:rsidRDefault="0045749B" w:rsidP="0045749B">
            <w:pPr>
              <w:spacing w:after="0" w:line="240" w:lineRule="auto"/>
              <w:ind w:right="1"/>
              <w:rPr>
                <w:rFonts w:ascii="Times New Roman" w:hAnsi="Times New Roman"/>
                <w:sz w:val="22"/>
                <w:szCs w:val="22"/>
              </w:rPr>
            </w:pPr>
            <w:r w:rsidRPr="00D003AC">
              <w:rPr>
                <w:rFonts w:ascii="Times New Roman" w:hAnsi="Times New Roman"/>
                <w:b/>
                <w:color w:val="C00000"/>
                <w:sz w:val="22"/>
                <w:szCs w:val="22"/>
              </w:rPr>
              <w:t>2.</w:t>
            </w:r>
          </w:p>
        </w:tc>
        <w:tc>
          <w:tcPr>
            <w:tcW w:w="4252" w:type="dxa"/>
            <w:tcBorders>
              <w:right w:val="single" w:sz="4" w:space="0" w:color="auto"/>
            </w:tcBorders>
            <w:shd w:val="clear" w:color="auto" w:fill="auto"/>
          </w:tcPr>
          <w:p w:rsidR="0045749B" w:rsidRPr="00D003AC" w:rsidRDefault="0045749B" w:rsidP="0045749B">
            <w:pPr>
              <w:spacing w:after="0" w:line="240" w:lineRule="auto"/>
              <w:ind w:left="80" w:right="1"/>
              <w:rPr>
                <w:rFonts w:ascii="Times New Roman" w:hAnsi="Times New Roman"/>
                <w:sz w:val="22"/>
                <w:szCs w:val="22"/>
              </w:rPr>
            </w:pPr>
            <w:r w:rsidRPr="00D003AC">
              <w:rPr>
                <w:rFonts w:ascii="Times New Roman" w:hAnsi="Times New Roman"/>
                <w:sz w:val="22"/>
                <w:szCs w:val="22"/>
              </w:rPr>
              <w:t>Taşımalı eğitimin ulaşım ve mevsimsel şartlardan olumsuz etkilenmesi</w:t>
            </w:r>
          </w:p>
        </w:tc>
        <w:tc>
          <w:tcPr>
            <w:tcW w:w="284" w:type="dxa"/>
            <w:tcBorders>
              <w:top w:val="nil"/>
              <w:left w:val="single" w:sz="4" w:space="0" w:color="auto"/>
              <w:bottom w:val="nil"/>
              <w:right w:val="single" w:sz="4" w:space="0" w:color="auto"/>
            </w:tcBorders>
            <w:shd w:val="clear" w:color="auto" w:fill="auto"/>
          </w:tcPr>
          <w:p w:rsidR="0045749B" w:rsidRPr="00D003AC" w:rsidRDefault="0045749B" w:rsidP="0045749B">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45749B" w:rsidRPr="00D003AC" w:rsidRDefault="0045749B" w:rsidP="0045749B">
            <w:pPr>
              <w:spacing w:after="0" w:line="240" w:lineRule="auto"/>
              <w:ind w:right="1"/>
              <w:rPr>
                <w:rFonts w:ascii="Times New Roman" w:hAnsi="Times New Roman"/>
                <w:sz w:val="22"/>
                <w:szCs w:val="22"/>
              </w:rPr>
            </w:pPr>
            <w:r w:rsidRPr="00D003AC">
              <w:rPr>
                <w:rFonts w:ascii="Times New Roman" w:hAnsi="Times New Roman"/>
                <w:b/>
                <w:color w:val="C00000"/>
                <w:sz w:val="22"/>
                <w:szCs w:val="22"/>
              </w:rPr>
              <w:t>2.</w:t>
            </w:r>
          </w:p>
        </w:tc>
        <w:tc>
          <w:tcPr>
            <w:tcW w:w="4253" w:type="dxa"/>
            <w:tcBorders>
              <w:right w:val="single" w:sz="4" w:space="0" w:color="auto"/>
            </w:tcBorders>
            <w:shd w:val="clear" w:color="auto" w:fill="auto"/>
          </w:tcPr>
          <w:p w:rsidR="0045749B" w:rsidRPr="00D003AC" w:rsidRDefault="0045749B" w:rsidP="0045749B">
            <w:pPr>
              <w:spacing w:after="0" w:line="240" w:lineRule="auto"/>
              <w:ind w:left="120" w:right="1"/>
              <w:rPr>
                <w:rFonts w:ascii="Times New Roman" w:hAnsi="Times New Roman"/>
                <w:sz w:val="22"/>
                <w:szCs w:val="22"/>
              </w:rPr>
            </w:pPr>
            <w:r w:rsidRPr="00D003AC">
              <w:rPr>
                <w:rFonts w:ascii="Times New Roman" w:hAnsi="Times New Roman"/>
                <w:sz w:val="22"/>
                <w:szCs w:val="22"/>
              </w:rPr>
              <w:t>Mesleki yöneltmede öğrencilerin ilgi ve yeteneklerinin dikkate alınmaması</w:t>
            </w:r>
          </w:p>
        </w:tc>
        <w:tc>
          <w:tcPr>
            <w:tcW w:w="283" w:type="dxa"/>
            <w:tcBorders>
              <w:top w:val="nil"/>
              <w:left w:val="single" w:sz="4" w:space="0" w:color="auto"/>
              <w:bottom w:val="nil"/>
              <w:right w:val="single" w:sz="4" w:space="0" w:color="auto"/>
            </w:tcBorders>
            <w:shd w:val="clear" w:color="auto" w:fill="auto"/>
          </w:tcPr>
          <w:p w:rsidR="0045749B" w:rsidRPr="00D003AC" w:rsidRDefault="0045749B" w:rsidP="0045749B">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45749B" w:rsidRPr="00D003AC" w:rsidRDefault="0045749B" w:rsidP="0045749B">
            <w:pPr>
              <w:spacing w:after="0" w:line="240" w:lineRule="auto"/>
              <w:ind w:right="1"/>
              <w:rPr>
                <w:rFonts w:ascii="Times New Roman" w:hAnsi="Times New Roman"/>
                <w:sz w:val="22"/>
                <w:szCs w:val="22"/>
              </w:rPr>
            </w:pPr>
            <w:r w:rsidRPr="00D003AC">
              <w:rPr>
                <w:rFonts w:ascii="Times New Roman" w:hAnsi="Times New Roman"/>
                <w:b/>
                <w:color w:val="C00000"/>
                <w:sz w:val="22"/>
                <w:szCs w:val="22"/>
              </w:rPr>
              <w:t>2.</w:t>
            </w:r>
          </w:p>
        </w:tc>
        <w:tc>
          <w:tcPr>
            <w:tcW w:w="4252" w:type="dxa"/>
            <w:shd w:val="clear" w:color="auto" w:fill="auto"/>
          </w:tcPr>
          <w:p w:rsidR="0045749B" w:rsidRPr="00D003AC" w:rsidRDefault="0045749B" w:rsidP="0045749B">
            <w:pPr>
              <w:spacing w:after="0" w:line="240" w:lineRule="auto"/>
              <w:ind w:left="100" w:right="1"/>
              <w:rPr>
                <w:rFonts w:ascii="Times New Roman" w:hAnsi="Times New Roman"/>
                <w:sz w:val="22"/>
                <w:szCs w:val="22"/>
              </w:rPr>
            </w:pPr>
            <w:r w:rsidRPr="00D003AC">
              <w:rPr>
                <w:rFonts w:ascii="Times New Roman" w:hAnsi="Times New Roman"/>
                <w:sz w:val="22"/>
                <w:szCs w:val="22"/>
              </w:rPr>
              <w:t>İlimizin 1. Ve 2. Derece deprem bölgesinde yer alması</w:t>
            </w:r>
          </w:p>
        </w:tc>
      </w:tr>
      <w:tr w:rsidR="0045749B" w:rsidRPr="00D003AC" w:rsidTr="0045749B">
        <w:trPr>
          <w:trHeight w:val="252"/>
        </w:trPr>
        <w:tc>
          <w:tcPr>
            <w:tcW w:w="284" w:type="dxa"/>
            <w:shd w:val="clear" w:color="auto" w:fill="FBE4D5"/>
          </w:tcPr>
          <w:p w:rsidR="0045749B" w:rsidRPr="00D003AC" w:rsidRDefault="0045749B" w:rsidP="0045749B">
            <w:pPr>
              <w:spacing w:after="0" w:line="240" w:lineRule="auto"/>
              <w:ind w:right="1"/>
              <w:rPr>
                <w:rFonts w:ascii="Times New Roman" w:hAnsi="Times New Roman"/>
                <w:sz w:val="22"/>
                <w:szCs w:val="22"/>
              </w:rPr>
            </w:pPr>
            <w:r w:rsidRPr="00D003AC">
              <w:rPr>
                <w:rFonts w:ascii="Times New Roman" w:hAnsi="Times New Roman"/>
                <w:b/>
                <w:color w:val="C00000"/>
                <w:sz w:val="22"/>
                <w:szCs w:val="22"/>
              </w:rPr>
              <w:t>3.</w:t>
            </w:r>
          </w:p>
        </w:tc>
        <w:tc>
          <w:tcPr>
            <w:tcW w:w="4252" w:type="dxa"/>
            <w:tcBorders>
              <w:right w:val="single" w:sz="4" w:space="0" w:color="auto"/>
            </w:tcBorders>
            <w:shd w:val="clear" w:color="auto" w:fill="auto"/>
          </w:tcPr>
          <w:p w:rsidR="0045749B" w:rsidRPr="00D003AC" w:rsidRDefault="0045749B" w:rsidP="0045749B">
            <w:pPr>
              <w:spacing w:after="0" w:line="240" w:lineRule="auto"/>
              <w:ind w:left="80" w:right="1"/>
              <w:rPr>
                <w:rFonts w:ascii="Times New Roman" w:hAnsi="Times New Roman"/>
                <w:sz w:val="22"/>
                <w:szCs w:val="22"/>
              </w:rPr>
            </w:pPr>
            <w:r w:rsidRPr="00D003AC">
              <w:rPr>
                <w:rFonts w:ascii="Times New Roman" w:hAnsi="Times New Roman"/>
                <w:sz w:val="22"/>
                <w:szCs w:val="22"/>
              </w:rPr>
              <w:t>Öğretmen, yönetici ve ailelerin özel eğitim konusunda yeterli bilgiye ve duyarlılığa sahip olmaması</w:t>
            </w:r>
          </w:p>
        </w:tc>
        <w:tc>
          <w:tcPr>
            <w:tcW w:w="284" w:type="dxa"/>
            <w:tcBorders>
              <w:top w:val="nil"/>
              <w:left w:val="single" w:sz="4" w:space="0" w:color="auto"/>
              <w:bottom w:val="nil"/>
              <w:right w:val="single" w:sz="4" w:space="0" w:color="auto"/>
            </w:tcBorders>
            <w:shd w:val="clear" w:color="auto" w:fill="auto"/>
          </w:tcPr>
          <w:p w:rsidR="0045749B" w:rsidRPr="00D003AC" w:rsidRDefault="0045749B" w:rsidP="0045749B">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45749B" w:rsidRPr="00D003AC" w:rsidRDefault="0045749B" w:rsidP="0045749B">
            <w:pPr>
              <w:spacing w:after="0" w:line="240" w:lineRule="auto"/>
              <w:ind w:right="1"/>
              <w:rPr>
                <w:rFonts w:ascii="Times New Roman" w:hAnsi="Times New Roman"/>
                <w:sz w:val="22"/>
                <w:szCs w:val="22"/>
              </w:rPr>
            </w:pPr>
            <w:r w:rsidRPr="00D003AC">
              <w:rPr>
                <w:rFonts w:ascii="Times New Roman" w:hAnsi="Times New Roman"/>
                <w:b/>
                <w:color w:val="C00000"/>
                <w:sz w:val="22"/>
                <w:szCs w:val="22"/>
              </w:rPr>
              <w:t>3.</w:t>
            </w:r>
          </w:p>
        </w:tc>
        <w:tc>
          <w:tcPr>
            <w:tcW w:w="4253" w:type="dxa"/>
            <w:tcBorders>
              <w:right w:val="single" w:sz="4" w:space="0" w:color="auto"/>
            </w:tcBorders>
            <w:shd w:val="clear" w:color="auto" w:fill="auto"/>
          </w:tcPr>
          <w:p w:rsidR="0045749B" w:rsidRPr="00D003AC" w:rsidRDefault="0045749B" w:rsidP="0045749B">
            <w:pPr>
              <w:spacing w:after="0" w:line="240" w:lineRule="auto"/>
              <w:ind w:left="120" w:right="1"/>
              <w:rPr>
                <w:rFonts w:ascii="Times New Roman" w:hAnsi="Times New Roman"/>
                <w:sz w:val="22"/>
                <w:szCs w:val="22"/>
              </w:rPr>
            </w:pPr>
            <w:r w:rsidRPr="00D003AC">
              <w:rPr>
                <w:rFonts w:ascii="Times New Roman" w:hAnsi="Times New Roman"/>
                <w:sz w:val="22"/>
                <w:szCs w:val="22"/>
              </w:rPr>
              <w:t>Beceri eğitimi için nitelikli ve istekli işletme yetersizliği</w:t>
            </w:r>
          </w:p>
        </w:tc>
        <w:tc>
          <w:tcPr>
            <w:tcW w:w="283" w:type="dxa"/>
            <w:tcBorders>
              <w:top w:val="nil"/>
              <w:left w:val="single" w:sz="4" w:space="0" w:color="auto"/>
              <w:bottom w:val="nil"/>
              <w:right w:val="single" w:sz="4" w:space="0" w:color="auto"/>
            </w:tcBorders>
            <w:shd w:val="clear" w:color="auto" w:fill="auto"/>
          </w:tcPr>
          <w:p w:rsidR="0045749B" w:rsidRPr="00D003AC" w:rsidRDefault="0045749B" w:rsidP="0045749B">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45749B" w:rsidRPr="00D003AC" w:rsidRDefault="0045749B" w:rsidP="0045749B">
            <w:pPr>
              <w:spacing w:after="0" w:line="240" w:lineRule="auto"/>
              <w:ind w:right="1"/>
              <w:rPr>
                <w:rFonts w:ascii="Times New Roman" w:hAnsi="Times New Roman"/>
                <w:sz w:val="22"/>
                <w:szCs w:val="22"/>
              </w:rPr>
            </w:pPr>
            <w:r w:rsidRPr="00D003AC">
              <w:rPr>
                <w:rFonts w:ascii="Times New Roman" w:hAnsi="Times New Roman"/>
                <w:b/>
                <w:color w:val="C00000"/>
                <w:sz w:val="22"/>
                <w:szCs w:val="22"/>
              </w:rPr>
              <w:t>3.</w:t>
            </w:r>
          </w:p>
        </w:tc>
        <w:tc>
          <w:tcPr>
            <w:tcW w:w="4252" w:type="dxa"/>
            <w:shd w:val="clear" w:color="auto" w:fill="auto"/>
          </w:tcPr>
          <w:p w:rsidR="0045749B" w:rsidRPr="00D003AC" w:rsidRDefault="0045749B" w:rsidP="0045749B">
            <w:pPr>
              <w:spacing w:after="0" w:line="240" w:lineRule="auto"/>
              <w:ind w:left="100" w:right="1"/>
              <w:rPr>
                <w:rFonts w:ascii="Times New Roman" w:hAnsi="Times New Roman"/>
                <w:sz w:val="22"/>
                <w:szCs w:val="22"/>
              </w:rPr>
            </w:pPr>
            <w:r w:rsidRPr="00D003AC">
              <w:rPr>
                <w:rFonts w:ascii="Times New Roman" w:hAnsi="Times New Roman"/>
                <w:sz w:val="22"/>
                <w:szCs w:val="22"/>
              </w:rPr>
              <w:t>Öğretmenlerin bazı bölgelerde daha uzun süreli çalışmasını sağlayacak teşvik edici mekanizmaların geliştirilmemiş olması</w:t>
            </w:r>
          </w:p>
        </w:tc>
      </w:tr>
      <w:tr w:rsidR="0045749B" w:rsidRPr="00D003AC" w:rsidTr="0045749B">
        <w:trPr>
          <w:trHeight w:val="254"/>
        </w:trPr>
        <w:tc>
          <w:tcPr>
            <w:tcW w:w="284" w:type="dxa"/>
            <w:shd w:val="clear" w:color="auto" w:fill="FBE4D5"/>
          </w:tcPr>
          <w:p w:rsidR="0045749B" w:rsidRPr="00D003AC" w:rsidRDefault="0045749B" w:rsidP="0045749B">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4.</w:t>
            </w:r>
          </w:p>
        </w:tc>
        <w:tc>
          <w:tcPr>
            <w:tcW w:w="4252" w:type="dxa"/>
            <w:tcBorders>
              <w:right w:val="single" w:sz="4" w:space="0" w:color="auto"/>
            </w:tcBorders>
            <w:shd w:val="clear" w:color="auto" w:fill="auto"/>
          </w:tcPr>
          <w:p w:rsidR="0045749B" w:rsidRPr="00D003AC" w:rsidRDefault="0045749B" w:rsidP="0045749B">
            <w:pPr>
              <w:spacing w:after="0" w:line="240" w:lineRule="auto"/>
              <w:ind w:left="80" w:right="1"/>
              <w:rPr>
                <w:rFonts w:ascii="Times New Roman" w:hAnsi="Times New Roman"/>
                <w:sz w:val="22"/>
                <w:szCs w:val="22"/>
              </w:rPr>
            </w:pPr>
            <w:r w:rsidRPr="00D003AC">
              <w:rPr>
                <w:rFonts w:ascii="Times New Roman" w:hAnsi="Times New Roman"/>
                <w:sz w:val="22"/>
                <w:szCs w:val="22"/>
                <w:highlight w:val="white"/>
              </w:rPr>
              <w:t>Öğrenci ve ailelerin</w:t>
            </w:r>
            <w:r w:rsidRPr="00D003AC">
              <w:rPr>
                <w:rFonts w:ascii="Times New Roman" w:hAnsi="Times New Roman"/>
                <w:sz w:val="22"/>
                <w:szCs w:val="22"/>
              </w:rPr>
              <w:t xml:space="preserve"> meslekler ve iş hayatıyla ilgili yeterli bilgiye sahip olmaması</w:t>
            </w:r>
          </w:p>
        </w:tc>
        <w:tc>
          <w:tcPr>
            <w:tcW w:w="284" w:type="dxa"/>
            <w:tcBorders>
              <w:top w:val="nil"/>
              <w:left w:val="single" w:sz="4" w:space="0" w:color="auto"/>
              <w:bottom w:val="nil"/>
              <w:right w:val="single" w:sz="4" w:space="0" w:color="auto"/>
            </w:tcBorders>
            <w:shd w:val="clear" w:color="auto" w:fill="auto"/>
          </w:tcPr>
          <w:p w:rsidR="0045749B" w:rsidRPr="00D003AC" w:rsidRDefault="0045749B" w:rsidP="0045749B">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45749B" w:rsidRPr="00D003AC" w:rsidRDefault="0045749B" w:rsidP="0045749B">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4.</w:t>
            </w:r>
          </w:p>
        </w:tc>
        <w:tc>
          <w:tcPr>
            <w:tcW w:w="4253" w:type="dxa"/>
            <w:tcBorders>
              <w:right w:val="single" w:sz="4" w:space="0" w:color="auto"/>
            </w:tcBorders>
            <w:shd w:val="clear" w:color="auto" w:fill="auto"/>
          </w:tcPr>
          <w:p w:rsidR="0045749B" w:rsidRPr="00D003AC" w:rsidRDefault="0045749B" w:rsidP="0045749B">
            <w:pPr>
              <w:spacing w:after="0" w:line="240" w:lineRule="auto"/>
              <w:ind w:left="120" w:right="1"/>
              <w:rPr>
                <w:rFonts w:ascii="Times New Roman" w:hAnsi="Times New Roman"/>
                <w:sz w:val="22"/>
                <w:szCs w:val="22"/>
              </w:rPr>
            </w:pPr>
            <w:r w:rsidRPr="00D003AC">
              <w:rPr>
                <w:rFonts w:ascii="Times New Roman" w:hAnsi="Times New Roman"/>
                <w:sz w:val="22"/>
                <w:szCs w:val="22"/>
              </w:rPr>
              <w:t>Eğitime sınav odaklı yaklaşım ve sınav kaygısı</w:t>
            </w:r>
          </w:p>
        </w:tc>
        <w:tc>
          <w:tcPr>
            <w:tcW w:w="283" w:type="dxa"/>
            <w:tcBorders>
              <w:top w:val="nil"/>
              <w:left w:val="single" w:sz="4" w:space="0" w:color="auto"/>
              <w:bottom w:val="nil"/>
              <w:right w:val="single" w:sz="4" w:space="0" w:color="auto"/>
            </w:tcBorders>
            <w:shd w:val="clear" w:color="auto" w:fill="auto"/>
          </w:tcPr>
          <w:p w:rsidR="0045749B" w:rsidRPr="00D003AC" w:rsidRDefault="0045749B" w:rsidP="0045749B">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45749B" w:rsidRPr="00D003AC" w:rsidRDefault="0045749B" w:rsidP="0045749B">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4.</w:t>
            </w:r>
          </w:p>
        </w:tc>
        <w:tc>
          <w:tcPr>
            <w:tcW w:w="4252" w:type="dxa"/>
            <w:shd w:val="clear" w:color="auto" w:fill="auto"/>
          </w:tcPr>
          <w:p w:rsidR="0045749B" w:rsidRPr="00D003AC" w:rsidRDefault="0045749B" w:rsidP="0045749B">
            <w:pPr>
              <w:spacing w:after="0" w:line="240" w:lineRule="auto"/>
              <w:ind w:left="100" w:right="1"/>
              <w:rPr>
                <w:rFonts w:ascii="Times New Roman" w:hAnsi="Times New Roman"/>
                <w:sz w:val="22"/>
                <w:szCs w:val="22"/>
              </w:rPr>
            </w:pPr>
            <w:r w:rsidRPr="00D003AC">
              <w:rPr>
                <w:rFonts w:ascii="Times New Roman" w:hAnsi="Times New Roman"/>
                <w:sz w:val="22"/>
                <w:szCs w:val="22"/>
              </w:rPr>
              <w:t>Yönetici, öğretmen ve diğer eğitim çalışanlarının kişisel ve mesleki gelişimlerine yönelik merkezi hizmet içi eğitim faaliyetlerinin yetersiz olması</w:t>
            </w:r>
          </w:p>
        </w:tc>
      </w:tr>
      <w:tr w:rsidR="0045749B" w:rsidRPr="00D003AC" w:rsidTr="0045749B">
        <w:trPr>
          <w:trHeight w:val="252"/>
        </w:trPr>
        <w:tc>
          <w:tcPr>
            <w:tcW w:w="284" w:type="dxa"/>
            <w:shd w:val="clear" w:color="auto" w:fill="FBE4D5"/>
          </w:tcPr>
          <w:p w:rsidR="0045749B" w:rsidRPr="00D003AC" w:rsidRDefault="0045749B" w:rsidP="0045749B">
            <w:pPr>
              <w:spacing w:after="0" w:line="240" w:lineRule="auto"/>
              <w:ind w:right="1"/>
              <w:rPr>
                <w:rFonts w:ascii="Times New Roman" w:hAnsi="Times New Roman"/>
                <w:sz w:val="22"/>
                <w:szCs w:val="22"/>
              </w:rPr>
            </w:pPr>
            <w:r w:rsidRPr="00D003AC">
              <w:rPr>
                <w:rFonts w:ascii="Times New Roman" w:hAnsi="Times New Roman"/>
                <w:b/>
                <w:color w:val="C00000"/>
                <w:sz w:val="22"/>
                <w:szCs w:val="22"/>
              </w:rPr>
              <w:t>5.</w:t>
            </w:r>
          </w:p>
        </w:tc>
        <w:tc>
          <w:tcPr>
            <w:tcW w:w="4252" w:type="dxa"/>
            <w:tcBorders>
              <w:right w:val="single" w:sz="4" w:space="0" w:color="auto"/>
            </w:tcBorders>
            <w:shd w:val="clear" w:color="auto" w:fill="auto"/>
          </w:tcPr>
          <w:p w:rsidR="0045749B" w:rsidRPr="00D003AC" w:rsidRDefault="0045749B" w:rsidP="0045749B">
            <w:pPr>
              <w:spacing w:after="0" w:line="240" w:lineRule="auto"/>
              <w:ind w:left="80" w:right="1"/>
              <w:rPr>
                <w:rFonts w:ascii="Times New Roman" w:hAnsi="Times New Roman"/>
                <w:sz w:val="22"/>
                <w:szCs w:val="22"/>
              </w:rPr>
            </w:pPr>
            <w:r w:rsidRPr="00D003AC">
              <w:rPr>
                <w:rFonts w:ascii="Times New Roman" w:hAnsi="Times New Roman"/>
                <w:sz w:val="22"/>
                <w:szCs w:val="22"/>
              </w:rPr>
              <w:t>Bazı okul türlerine yönelik olumsuz toplumsal algı</w:t>
            </w:r>
          </w:p>
        </w:tc>
        <w:tc>
          <w:tcPr>
            <w:tcW w:w="284" w:type="dxa"/>
            <w:tcBorders>
              <w:top w:val="nil"/>
              <w:left w:val="single" w:sz="4" w:space="0" w:color="auto"/>
              <w:bottom w:val="nil"/>
              <w:right w:val="single" w:sz="4" w:space="0" w:color="auto"/>
            </w:tcBorders>
            <w:shd w:val="clear" w:color="auto" w:fill="auto"/>
          </w:tcPr>
          <w:p w:rsidR="0045749B" w:rsidRPr="00D003AC" w:rsidRDefault="0045749B" w:rsidP="0045749B">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45749B" w:rsidRPr="00D003AC" w:rsidRDefault="0045749B" w:rsidP="0045749B">
            <w:pPr>
              <w:spacing w:after="0" w:line="240" w:lineRule="auto"/>
              <w:ind w:right="1"/>
              <w:rPr>
                <w:rFonts w:ascii="Times New Roman" w:hAnsi="Times New Roman"/>
                <w:sz w:val="22"/>
                <w:szCs w:val="22"/>
              </w:rPr>
            </w:pPr>
            <w:r w:rsidRPr="00D003AC">
              <w:rPr>
                <w:rFonts w:ascii="Times New Roman" w:hAnsi="Times New Roman"/>
                <w:b/>
                <w:color w:val="C00000"/>
                <w:sz w:val="22"/>
                <w:szCs w:val="22"/>
              </w:rPr>
              <w:t>5.</w:t>
            </w:r>
          </w:p>
        </w:tc>
        <w:tc>
          <w:tcPr>
            <w:tcW w:w="4253" w:type="dxa"/>
            <w:tcBorders>
              <w:right w:val="single" w:sz="4" w:space="0" w:color="auto"/>
            </w:tcBorders>
            <w:shd w:val="clear" w:color="auto" w:fill="auto"/>
          </w:tcPr>
          <w:p w:rsidR="0045749B" w:rsidRPr="00D003AC" w:rsidRDefault="0045749B" w:rsidP="0045749B">
            <w:pPr>
              <w:spacing w:after="0" w:line="240" w:lineRule="auto"/>
              <w:ind w:left="120" w:right="1"/>
              <w:rPr>
                <w:rFonts w:ascii="Times New Roman" w:hAnsi="Times New Roman"/>
                <w:sz w:val="22"/>
                <w:szCs w:val="22"/>
              </w:rPr>
            </w:pPr>
            <w:r w:rsidRPr="00D003AC">
              <w:rPr>
                <w:rFonts w:ascii="Times New Roman" w:hAnsi="Times New Roman"/>
                <w:sz w:val="22"/>
                <w:szCs w:val="22"/>
              </w:rPr>
              <w:t>Bireylerde oluşan teknoloji bağımlılığı ve medyanın olumsuz etkileri</w:t>
            </w:r>
          </w:p>
        </w:tc>
        <w:tc>
          <w:tcPr>
            <w:tcW w:w="283" w:type="dxa"/>
            <w:tcBorders>
              <w:top w:val="nil"/>
              <w:left w:val="single" w:sz="4" w:space="0" w:color="auto"/>
              <w:bottom w:val="nil"/>
              <w:right w:val="single" w:sz="4" w:space="0" w:color="auto"/>
            </w:tcBorders>
            <w:shd w:val="clear" w:color="auto" w:fill="auto"/>
          </w:tcPr>
          <w:p w:rsidR="0045749B" w:rsidRPr="00D003AC" w:rsidRDefault="0045749B" w:rsidP="0045749B">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45749B" w:rsidRPr="00D003AC" w:rsidRDefault="0045749B" w:rsidP="0045749B">
            <w:pPr>
              <w:spacing w:after="0" w:line="240" w:lineRule="auto"/>
              <w:ind w:right="1"/>
              <w:rPr>
                <w:rFonts w:ascii="Times New Roman" w:hAnsi="Times New Roman"/>
                <w:sz w:val="22"/>
                <w:szCs w:val="22"/>
              </w:rPr>
            </w:pPr>
            <w:r w:rsidRPr="00D003AC">
              <w:rPr>
                <w:rFonts w:ascii="Times New Roman" w:hAnsi="Times New Roman"/>
                <w:b/>
                <w:color w:val="C00000"/>
                <w:sz w:val="22"/>
                <w:szCs w:val="22"/>
              </w:rPr>
              <w:t>5.</w:t>
            </w:r>
          </w:p>
        </w:tc>
        <w:tc>
          <w:tcPr>
            <w:tcW w:w="4252" w:type="dxa"/>
            <w:shd w:val="clear" w:color="auto" w:fill="auto"/>
          </w:tcPr>
          <w:p w:rsidR="0045749B" w:rsidRPr="00D003AC" w:rsidRDefault="0045749B" w:rsidP="0045749B">
            <w:pPr>
              <w:spacing w:after="0" w:line="240" w:lineRule="auto"/>
              <w:ind w:left="100" w:right="1"/>
              <w:rPr>
                <w:rFonts w:ascii="Times New Roman" w:hAnsi="Times New Roman"/>
                <w:sz w:val="22"/>
                <w:szCs w:val="22"/>
              </w:rPr>
            </w:pPr>
            <w:r w:rsidRPr="00D003AC">
              <w:rPr>
                <w:rFonts w:ascii="Times New Roman" w:hAnsi="Times New Roman"/>
                <w:sz w:val="22"/>
                <w:szCs w:val="22"/>
              </w:rPr>
              <w:t>Mevzuatın açık, anlaşılır ve ihtiyaca uygun hazırlanmaması nedeniyle güncelleme ihtiyacının sıklıkla ortaya çıkması</w:t>
            </w:r>
          </w:p>
        </w:tc>
      </w:tr>
      <w:tr w:rsidR="0045749B" w:rsidRPr="00D003AC" w:rsidTr="0045749B">
        <w:trPr>
          <w:trHeight w:val="254"/>
        </w:trPr>
        <w:tc>
          <w:tcPr>
            <w:tcW w:w="284" w:type="dxa"/>
            <w:tcBorders>
              <w:bottom w:val="single" w:sz="4" w:space="0" w:color="auto"/>
            </w:tcBorders>
            <w:shd w:val="clear" w:color="auto" w:fill="FBE4D5"/>
          </w:tcPr>
          <w:p w:rsidR="0045749B" w:rsidRPr="00D003AC" w:rsidRDefault="0045749B" w:rsidP="0045749B">
            <w:pPr>
              <w:spacing w:after="0" w:line="240" w:lineRule="auto"/>
              <w:ind w:right="1"/>
              <w:rPr>
                <w:rFonts w:ascii="Times New Roman" w:hAnsi="Times New Roman"/>
                <w:sz w:val="22"/>
                <w:szCs w:val="22"/>
              </w:rPr>
            </w:pPr>
            <w:r w:rsidRPr="00D003AC">
              <w:rPr>
                <w:rFonts w:ascii="Times New Roman" w:hAnsi="Times New Roman"/>
                <w:b/>
                <w:color w:val="C00000"/>
                <w:sz w:val="22"/>
                <w:szCs w:val="22"/>
              </w:rPr>
              <w:t>6.</w:t>
            </w:r>
          </w:p>
        </w:tc>
        <w:tc>
          <w:tcPr>
            <w:tcW w:w="4252" w:type="dxa"/>
            <w:tcBorders>
              <w:bottom w:val="single" w:sz="4" w:space="0" w:color="auto"/>
              <w:right w:val="single" w:sz="4" w:space="0" w:color="auto"/>
            </w:tcBorders>
            <w:shd w:val="clear" w:color="auto" w:fill="auto"/>
          </w:tcPr>
          <w:p w:rsidR="0045749B" w:rsidRPr="00D003AC" w:rsidRDefault="0045749B" w:rsidP="0045749B">
            <w:pPr>
              <w:spacing w:after="0" w:line="240" w:lineRule="auto"/>
              <w:ind w:left="80" w:right="1"/>
              <w:rPr>
                <w:rFonts w:ascii="Times New Roman" w:hAnsi="Times New Roman"/>
                <w:sz w:val="22"/>
                <w:szCs w:val="22"/>
              </w:rPr>
            </w:pPr>
            <w:r w:rsidRPr="00D003AC">
              <w:rPr>
                <w:rFonts w:ascii="Times New Roman" w:hAnsi="Times New Roman"/>
                <w:w w:val="99"/>
                <w:sz w:val="22"/>
                <w:szCs w:val="22"/>
                <w:highlight w:val="white"/>
              </w:rPr>
              <w:t>Nüfus hareketleri ve</w:t>
            </w:r>
            <w:r w:rsidRPr="00D003AC">
              <w:rPr>
                <w:rFonts w:ascii="Times New Roman" w:hAnsi="Times New Roman"/>
                <w:sz w:val="22"/>
                <w:szCs w:val="22"/>
              </w:rPr>
              <w:t xml:space="preserve"> kentleşmede yaşanan hızlı değişim</w:t>
            </w:r>
          </w:p>
        </w:tc>
        <w:tc>
          <w:tcPr>
            <w:tcW w:w="284" w:type="dxa"/>
            <w:tcBorders>
              <w:top w:val="nil"/>
              <w:left w:val="single" w:sz="4" w:space="0" w:color="auto"/>
              <w:bottom w:val="nil"/>
              <w:right w:val="single" w:sz="4" w:space="0" w:color="auto"/>
            </w:tcBorders>
            <w:shd w:val="clear" w:color="auto" w:fill="auto"/>
          </w:tcPr>
          <w:p w:rsidR="0045749B" w:rsidRPr="00D003AC" w:rsidRDefault="0045749B" w:rsidP="0045749B">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45749B" w:rsidRPr="00D003AC" w:rsidRDefault="0045749B" w:rsidP="0045749B">
            <w:pPr>
              <w:spacing w:after="0" w:line="240" w:lineRule="auto"/>
              <w:ind w:right="1"/>
              <w:rPr>
                <w:rFonts w:ascii="Times New Roman" w:hAnsi="Times New Roman"/>
                <w:sz w:val="22"/>
                <w:szCs w:val="22"/>
              </w:rPr>
            </w:pPr>
            <w:r w:rsidRPr="00D003AC">
              <w:rPr>
                <w:rFonts w:ascii="Times New Roman" w:hAnsi="Times New Roman"/>
                <w:b/>
                <w:color w:val="C00000"/>
                <w:sz w:val="22"/>
                <w:szCs w:val="22"/>
              </w:rPr>
              <w:t>6.</w:t>
            </w:r>
          </w:p>
        </w:tc>
        <w:tc>
          <w:tcPr>
            <w:tcW w:w="4253" w:type="dxa"/>
            <w:tcBorders>
              <w:right w:val="single" w:sz="4" w:space="0" w:color="auto"/>
            </w:tcBorders>
            <w:shd w:val="clear" w:color="auto" w:fill="auto"/>
          </w:tcPr>
          <w:p w:rsidR="0045749B" w:rsidRPr="00D003AC" w:rsidRDefault="0045749B" w:rsidP="0045749B">
            <w:pPr>
              <w:spacing w:after="0" w:line="240" w:lineRule="auto"/>
              <w:ind w:left="120" w:right="1"/>
              <w:rPr>
                <w:rFonts w:ascii="Times New Roman" w:hAnsi="Times New Roman"/>
                <w:sz w:val="22"/>
                <w:szCs w:val="22"/>
              </w:rPr>
            </w:pPr>
            <w:r w:rsidRPr="00D003AC">
              <w:rPr>
                <w:rFonts w:ascii="Times New Roman" w:hAnsi="Times New Roman"/>
                <w:sz w:val="22"/>
                <w:szCs w:val="22"/>
              </w:rPr>
              <w:t>İnternet ortamında oluşan bilgi kirliliği, doğru ve güvenilir bilgiyi ayırt etme güçlüğü</w:t>
            </w:r>
          </w:p>
        </w:tc>
        <w:tc>
          <w:tcPr>
            <w:tcW w:w="283" w:type="dxa"/>
            <w:tcBorders>
              <w:top w:val="nil"/>
              <w:left w:val="single" w:sz="4" w:space="0" w:color="auto"/>
              <w:bottom w:val="nil"/>
              <w:right w:val="single" w:sz="4" w:space="0" w:color="auto"/>
            </w:tcBorders>
            <w:shd w:val="clear" w:color="auto" w:fill="auto"/>
          </w:tcPr>
          <w:p w:rsidR="0045749B" w:rsidRPr="00D003AC" w:rsidRDefault="0045749B" w:rsidP="0045749B">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45749B" w:rsidRPr="00D003AC" w:rsidRDefault="0045749B" w:rsidP="0045749B">
            <w:pPr>
              <w:spacing w:after="0" w:line="240" w:lineRule="auto"/>
              <w:ind w:right="1"/>
              <w:rPr>
                <w:rFonts w:ascii="Times New Roman" w:hAnsi="Times New Roman"/>
                <w:sz w:val="22"/>
                <w:szCs w:val="22"/>
              </w:rPr>
            </w:pPr>
            <w:r w:rsidRPr="00D003AC">
              <w:rPr>
                <w:rFonts w:ascii="Times New Roman" w:hAnsi="Times New Roman"/>
                <w:b/>
                <w:color w:val="C00000"/>
                <w:sz w:val="22"/>
                <w:szCs w:val="22"/>
              </w:rPr>
              <w:t>6.</w:t>
            </w:r>
          </w:p>
        </w:tc>
        <w:tc>
          <w:tcPr>
            <w:tcW w:w="4252" w:type="dxa"/>
            <w:shd w:val="clear" w:color="auto" w:fill="auto"/>
          </w:tcPr>
          <w:p w:rsidR="0045749B" w:rsidRPr="00D003AC" w:rsidRDefault="0045749B" w:rsidP="0045749B">
            <w:pPr>
              <w:spacing w:after="0" w:line="240" w:lineRule="auto"/>
              <w:ind w:left="100" w:right="1"/>
              <w:rPr>
                <w:rFonts w:ascii="Times New Roman" w:hAnsi="Times New Roman"/>
                <w:sz w:val="22"/>
                <w:szCs w:val="22"/>
              </w:rPr>
            </w:pPr>
            <w:r w:rsidRPr="00D003AC">
              <w:rPr>
                <w:rFonts w:ascii="Times New Roman" w:hAnsi="Times New Roman"/>
                <w:sz w:val="22"/>
                <w:szCs w:val="22"/>
              </w:rPr>
              <w:t>Eğitim politikalarında çok sık değişiklik yapılması ve eğitim sistemindeki düzenlemelere ilişkin pilot uygulamaların yetersizliği</w:t>
            </w:r>
          </w:p>
        </w:tc>
      </w:tr>
      <w:tr w:rsidR="0045749B" w:rsidRPr="00D003AC" w:rsidTr="0045749B">
        <w:trPr>
          <w:trHeight w:val="252"/>
        </w:trPr>
        <w:tc>
          <w:tcPr>
            <w:tcW w:w="284" w:type="dxa"/>
            <w:tcBorders>
              <w:bottom w:val="single" w:sz="4" w:space="0" w:color="auto"/>
            </w:tcBorders>
            <w:shd w:val="clear" w:color="auto" w:fill="FBE4D5"/>
          </w:tcPr>
          <w:p w:rsidR="0045749B" w:rsidRPr="00D003AC" w:rsidRDefault="0045749B" w:rsidP="0045749B">
            <w:pPr>
              <w:spacing w:after="0" w:line="240" w:lineRule="auto"/>
              <w:ind w:right="1"/>
              <w:rPr>
                <w:rFonts w:ascii="Times New Roman" w:hAnsi="Times New Roman"/>
                <w:sz w:val="22"/>
                <w:szCs w:val="22"/>
              </w:rPr>
            </w:pPr>
            <w:r w:rsidRPr="00D003AC">
              <w:rPr>
                <w:rFonts w:ascii="Times New Roman" w:hAnsi="Times New Roman"/>
                <w:b/>
                <w:color w:val="C00000"/>
                <w:sz w:val="22"/>
                <w:szCs w:val="22"/>
              </w:rPr>
              <w:t>7.</w:t>
            </w:r>
          </w:p>
        </w:tc>
        <w:tc>
          <w:tcPr>
            <w:tcW w:w="4252" w:type="dxa"/>
            <w:tcBorders>
              <w:bottom w:val="single" w:sz="4" w:space="0" w:color="auto"/>
              <w:right w:val="single" w:sz="4" w:space="0" w:color="auto"/>
            </w:tcBorders>
            <w:shd w:val="clear" w:color="auto" w:fill="auto"/>
          </w:tcPr>
          <w:p w:rsidR="0045749B" w:rsidRPr="00D003AC" w:rsidRDefault="0045749B" w:rsidP="0045749B">
            <w:pPr>
              <w:spacing w:after="0" w:line="240" w:lineRule="auto"/>
              <w:ind w:left="80" w:right="1"/>
              <w:rPr>
                <w:rFonts w:ascii="Times New Roman" w:hAnsi="Times New Roman"/>
                <w:sz w:val="22"/>
                <w:szCs w:val="22"/>
              </w:rPr>
            </w:pPr>
            <w:r w:rsidRPr="00D003AC">
              <w:rPr>
                <w:rFonts w:ascii="Times New Roman" w:hAnsi="Times New Roman"/>
                <w:sz w:val="22"/>
                <w:szCs w:val="22"/>
              </w:rPr>
              <w:t>Özel sektörün eğitim yatırımlarının yeterli düzeyde olmaması</w:t>
            </w:r>
          </w:p>
        </w:tc>
        <w:tc>
          <w:tcPr>
            <w:tcW w:w="284" w:type="dxa"/>
            <w:tcBorders>
              <w:top w:val="nil"/>
              <w:left w:val="single" w:sz="4" w:space="0" w:color="auto"/>
              <w:bottom w:val="nil"/>
              <w:right w:val="single" w:sz="4" w:space="0" w:color="auto"/>
            </w:tcBorders>
            <w:shd w:val="clear" w:color="auto" w:fill="auto"/>
          </w:tcPr>
          <w:p w:rsidR="0045749B" w:rsidRPr="00D003AC" w:rsidRDefault="0045749B" w:rsidP="0045749B">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45749B" w:rsidRPr="00D003AC" w:rsidRDefault="0045749B" w:rsidP="0045749B">
            <w:pPr>
              <w:spacing w:after="0" w:line="240" w:lineRule="auto"/>
              <w:ind w:right="1"/>
              <w:rPr>
                <w:rFonts w:ascii="Times New Roman" w:hAnsi="Times New Roman"/>
                <w:sz w:val="22"/>
                <w:szCs w:val="22"/>
              </w:rPr>
            </w:pPr>
            <w:r w:rsidRPr="00D003AC">
              <w:rPr>
                <w:rFonts w:ascii="Times New Roman" w:hAnsi="Times New Roman"/>
                <w:b/>
                <w:color w:val="C00000"/>
                <w:sz w:val="22"/>
                <w:szCs w:val="22"/>
              </w:rPr>
              <w:t>7.</w:t>
            </w:r>
          </w:p>
        </w:tc>
        <w:tc>
          <w:tcPr>
            <w:tcW w:w="4253" w:type="dxa"/>
            <w:tcBorders>
              <w:right w:val="single" w:sz="4" w:space="0" w:color="auto"/>
            </w:tcBorders>
            <w:shd w:val="clear" w:color="auto" w:fill="auto"/>
          </w:tcPr>
          <w:p w:rsidR="0045749B" w:rsidRPr="00D003AC" w:rsidRDefault="0045749B" w:rsidP="0045749B">
            <w:pPr>
              <w:spacing w:after="0" w:line="240" w:lineRule="auto"/>
              <w:ind w:left="120" w:right="1"/>
              <w:rPr>
                <w:rFonts w:ascii="Times New Roman" w:hAnsi="Times New Roman"/>
                <w:sz w:val="22"/>
                <w:szCs w:val="22"/>
              </w:rPr>
            </w:pPr>
            <w:r w:rsidRPr="00D003AC">
              <w:rPr>
                <w:rFonts w:ascii="Times New Roman" w:hAnsi="Times New Roman"/>
                <w:sz w:val="22"/>
                <w:szCs w:val="22"/>
              </w:rPr>
              <w:t>Toplumda kitap okuma, spor yapma, sanatsal ve kültürel faaliyetlerde bulunma</w:t>
            </w:r>
            <w:r w:rsidRPr="00D003AC">
              <w:rPr>
                <w:rFonts w:ascii="Times New Roman" w:hAnsi="Times New Roman"/>
                <w:w w:val="99"/>
                <w:sz w:val="22"/>
                <w:szCs w:val="22"/>
              </w:rPr>
              <w:t xml:space="preserve"> alışkanlığının yetersiz olması</w:t>
            </w:r>
          </w:p>
        </w:tc>
        <w:tc>
          <w:tcPr>
            <w:tcW w:w="283" w:type="dxa"/>
            <w:tcBorders>
              <w:top w:val="nil"/>
              <w:left w:val="single" w:sz="4" w:space="0" w:color="auto"/>
              <w:bottom w:val="nil"/>
              <w:right w:val="single" w:sz="4" w:space="0" w:color="auto"/>
            </w:tcBorders>
            <w:shd w:val="clear" w:color="auto" w:fill="auto"/>
          </w:tcPr>
          <w:p w:rsidR="0045749B" w:rsidRPr="00D003AC" w:rsidRDefault="0045749B" w:rsidP="0045749B">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45749B" w:rsidRPr="00D003AC" w:rsidRDefault="0045749B" w:rsidP="0045749B">
            <w:pPr>
              <w:spacing w:after="0" w:line="240" w:lineRule="auto"/>
              <w:ind w:right="1"/>
              <w:rPr>
                <w:rFonts w:ascii="Times New Roman" w:hAnsi="Times New Roman"/>
                <w:sz w:val="22"/>
                <w:szCs w:val="22"/>
              </w:rPr>
            </w:pPr>
            <w:r w:rsidRPr="00D003AC">
              <w:rPr>
                <w:rFonts w:ascii="Times New Roman" w:hAnsi="Times New Roman"/>
                <w:b/>
                <w:color w:val="C00000"/>
                <w:sz w:val="22"/>
                <w:szCs w:val="22"/>
              </w:rPr>
              <w:t>7.</w:t>
            </w:r>
          </w:p>
        </w:tc>
        <w:tc>
          <w:tcPr>
            <w:tcW w:w="4252" w:type="dxa"/>
            <w:shd w:val="clear" w:color="auto" w:fill="auto"/>
          </w:tcPr>
          <w:p w:rsidR="0045749B" w:rsidRPr="00D003AC" w:rsidRDefault="0045749B" w:rsidP="0045749B">
            <w:pPr>
              <w:spacing w:after="0" w:line="240" w:lineRule="auto"/>
              <w:ind w:left="100" w:right="1"/>
              <w:rPr>
                <w:rFonts w:ascii="Times New Roman" w:hAnsi="Times New Roman"/>
                <w:sz w:val="22"/>
                <w:szCs w:val="22"/>
              </w:rPr>
            </w:pPr>
            <w:r w:rsidRPr="00D003AC">
              <w:rPr>
                <w:rFonts w:ascii="Times New Roman" w:hAnsi="Times New Roman"/>
                <w:sz w:val="22"/>
                <w:szCs w:val="22"/>
              </w:rPr>
              <w:t>Eğitim ve öğretimin finansmanında yerel yönetimlerin katkısının yetersiz olması</w:t>
            </w:r>
          </w:p>
        </w:tc>
      </w:tr>
      <w:tr w:rsidR="0045749B" w:rsidRPr="00D003AC" w:rsidTr="0045749B">
        <w:trPr>
          <w:trHeight w:val="252"/>
        </w:trPr>
        <w:tc>
          <w:tcPr>
            <w:tcW w:w="284" w:type="dxa"/>
            <w:tcBorders>
              <w:top w:val="single" w:sz="4" w:space="0" w:color="auto"/>
              <w:left w:val="nil"/>
              <w:bottom w:val="nil"/>
              <w:right w:val="nil"/>
            </w:tcBorders>
            <w:shd w:val="clear" w:color="auto" w:fill="auto"/>
          </w:tcPr>
          <w:p w:rsidR="0045749B" w:rsidRPr="00D003AC" w:rsidRDefault="0045749B" w:rsidP="0045749B">
            <w:pPr>
              <w:spacing w:after="0" w:line="240" w:lineRule="auto"/>
              <w:ind w:right="1"/>
              <w:rPr>
                <w:rFonts w:ascii="Times New Roman" w:hAnsi="Times New Roman"/>
                <w:sz w:val="22"/>
                <w:szCs w:val="22"/>
              </w:rPr>
            </w:pPr>
          </w:p>
        </w:tc>
        <w:tc>
          <w:tcPr>
            <w:tcW w:w="4252" w:type="dxa"/>
            <w:tcBorders>
              <w:top w:val="single" w:sz="4" w:space="0" w:color="auto"/>
              <w:left w:val="nil"/>
              <w:bottom w:val="nil"/>
              <w:right w:val="nil"/>
            </w:tcBorders>
            <w:shd w:val="clear" w:color="auto" w:fill="auto"/>
          </w:tcPr>
          <w:p w:rsidR="0045749B" w:rsidRPr="00D003AC" w:rsidRDefault="0045749B" w:rsidP="0045749B">
            <w:pPr>
              <w:spacing w:after="0" w:line="240" w:lineRule="auto"/>
              <w:ind w:left="80" w:right="1"/>
              <w:rPr>
                <w:rFonts w:ascii="Times New Roman" w:hAnsi="Times New Roman"/>
                <w:sz w:val="22"/>
                <w:szCs w:val="22"/>
              </w:rPr>
            </w:pPr>
          </w:p>
        </w:tc>
        <w:tc>
          <w:tcPr>
            <w:tcW w:w="284" w:type="dxa"/>
            <w:tcBorders>
              <w:top w:val="nil"/>
              <w:left w:val="nil"/>
              <w:bottom w:val="nil"/>
              <w:right w:val="single" w:sz="4" w:space="0" w:color="auto"/>
            </w:tcBorders>
            <w:shd w:val="clear" w:color="auto" w:fill="auto"/>
          </w:tcPr>
          <w:p w:rsidR="0045749B" w:rsidRPr="00D003AC" w:rsidRDefault="0045749B" w:rsidP="0045749B">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45749B" w:rsidRPr="00D003AC" w:rsidRDefault="0045749B" w:rsidP="0045749B">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8.</w:t>
            </w:r>
          </w:p>
        </w:tc>
        <w:tc>
          <w:tcPr>
            <w:tcW w:w="4253" w:type="dxa"/>
            <w:tcBorders>
              <w:right w:val="single" w:sz="4" w:space="0" w:color="auto"/>
            </w:tcBorders>
            <w:shd w:val="clear" w:color="auto" w:fill="auto"/>
          </w:tcPr>
          <w:p w:rsidR="0045749B" w:rsidRPr="00D003AC" w:rsidRDefault="0045749B" w:rsidP="0045749B">
            <w:pPr>
              <w:spacing w:after="0" w:line="240" w:lineRule="auto"/>
              <w:ind w:left="120" w:right="1"/>
              <w:rPr>
                <w:rFonts w:ascii="Times New Roman" w:hAnsi="Times New Roman"/>
                <w:sz w:val="22"/>
                <w:szCs w:val="22"/>
              </w:rPr>
            </w:pPr>
            <w:r w:rsidRPr="00D003AC">
              <w:rPr>
                <w:rFonts w:ascii="Times New Roman" w:hAnsi="Times New Roman"/>
                <w:sz w:val="22"/>
                <w:szCs w:val="22"/>
              </w:rPr>
              <w:t>İşgücü piyasasının yeterince şeffaf olmaması ve ucuz işgücü talebi</w:t>
            </w:r>
          </w:p>
        </w:tc>
        <w:tc>
          <w:tcPr>
            <w:tcW w:w="283" w:type="dxa"/>
            <w:tcBorders>
              <w:top w:val="nil"/>
              <w:left w:val="single" w:sz="4" w:space="0" w:color="auto"/>
              <w:bottom w:val="nil"/>
              <w:right w:val="single" w:sz="4" w:space="0" w:color="auto"/>
            </w:tcBorders>
            <w:shd w:val="clear" w:color="auto" w:fill="auto"/>
          </w:tcPr>
          <w:p w:rsidR="0045749B" w:rsidRPr="00D003AC" w:rsidRDefault="0045749B" w:rsidP="0045749B">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45749B" w:rsidRPr="00D003AC" w:rsidRDefault="0045749B" w:rsidP="0045749B">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8.</w:t>
            </w:r>
          </w:p>
        </w:tc>
        <w:tc>
          <w:tcPr>
            <w:tcW w:w="4252" w:type="dxa"/>
            <w:shd w:val="clear" w:color="auto" w:fill="auto"/>
          </w:tcPr>
          <w:p w:rsidR="0045749B" w:rsidRPr="00D003AC" w:rsidRDefault="0045749B" w:rsidP="0045749B">
            <w:pPr>
              <w:spacing w:after="0" w:line="240" w:lineRule="auto"/>
              <w:ind w:left="100" w:right="1"/>
              <w:rPr>
                <w:rFonts w:ascii="Times New Roman" w:hAnsi="Times New Roman"/>
                <w:sz w:val="22"/>
                <w:szCs w:val="22"/>
              </w:rPr>
            </w:pPr>
            <w:r w:rsidRPr="00D003AC">
              <w:rPr>
                <w:rFonts w:ascii="Times New Roman" w:hAnsi="Times New Roman"/>
                <w:sz w:val="22"/>
                <w:szCs w:val="22"/>
              </w:rPr>
              <w:t>Gelişen ve değişen teknolojiye uygun donatım maliyetinin yüksek olması</w:t>
            </w:r>
          </w:p>
        </w:tc>
      </w:tr>
      <w:tr w:rsidR="0045749B" w:rsidRPr="00D003AC" w:rsidTr="0045749B">
        <w:trPr>
          <w:trHeight w:val="254"/>
        </w:trPr>
        <w:tc>
          <w:tcPr>
            <w:tcW w:w="284" w:type="dxa"/>
            <w:tcBorders>
              <w:top w:val="nil"/>
              <w:left w:val="nil"/>
              <w:bottom w:val="nil"/>
              <w:right w:val="nil"/>
            </w:tcBorders>
            <w:shd w:val="clear" w:color="auto" w:fill="auto"/>
          </w:tcPr>
          <w:p w:rsidR="0045749B" w:rsidRPr="00D003AC" w:rsidRDefault="0045749B" w:rsidP="0045749B">
            <w:pPr>
              <w:spacing w:after="0" w:line="240" w:lineRule="auto"/>
              <w:ind w:right="1"/>
              <w:rPr>
                <w:rFonts w:ascii="Times New Roman" w:hAnsi="Times New Roman"/>
                <w:b/>
                <w:color w:val="C00000"/>
                <w:sz w:val="22"/>
                <w:szCs w:val="22"/>
              </w:rPr>
            </w:pPr>
          </w:p>
        </w:tc>
        <w:tc>
          <w:tcPr>
            <w:tcW w:w="4252" w:type="dxa"/>
            <w:tcBorders>
              <w:top w:val="nil"/>
              <w:left w:val="nil"/>
              <w:bottom w:val="nil"/>
              <w:right w:val="nil"/>
            </w:tcBorders>
            <w:shd w:val="clear" w:color="auto" w:fill="auto"/>
          </w:tcPr>
          <w:p w:rsidR="0045749B" w:rsidRPr="00D003AC" w:rsidRDefault="0045749B" w:rsidP="0045749B">
            <w:pPr>
              <w:spacing w:after="0" w:line="240" w:lineRule="auto"/>
              <w:ind w:left="80" w:right="1"/>
              <w:rPr>
                <w:rFonts w:ascii="Times New Roman" w:hAnsi="Times New Roman"/>
                <w:sz w:val="22"/>
                <w:szCs w:val="22"/>
              </w:rPr>
            </w:pPr>
          </w:p>
        </w:tc>
        <w:tc>
          <w:tcPr>
            <w:tcW w:w="284" w:type="dxa"/>
            <w:tcBorders>
              <w:top w:val="nil"/>
              <w:left w:val="nil"/>
              <w:bottom w:val="nil"/>
              <w:right w:val="single" w:sz="4" w:space="0" w:color="auto"/>
            </w:tcBorders>
            <w:shd w:val="clear" w:color="auto" w:fill="auto"/>
          </w:tcPr>
          <w:p w:rsidR="0045749B" w:rsidRPr="00D003AC" w:rsidRDefault="0045749B" w:rsidP="0045749B">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45749B" w:rsidRPr="00D003AC" w:rsidRDefault="0045749B" w:rsidP="0045749B">
            <w:pPr>
              <w:spacing w:after="0" w:line="240" w:lineRule="auto"/>
              <w:ind w:right="1"/>
              <w:rPr>
                <w:rFonts w:ascii="Times New Roman" w:hAnsi="Times New Roman"/>
                <w:sz w:val="22"/>
                <w:szCs w:val="22"/>
              </w:rPr>
            </w:pPr>
            <w:r w:rsidRPr="00D003AC">
              <w:rPr>
                <w:rFonts w:ascii="Times New Roman" w:hAnsi="Times New Roman"/>
                <w:b/>
                <w:color w:val="C00000"/>
                <w:sz w:val="22"/>
                <w:szCs w:val="22"/>
              </w:rPr>
              <w:t>9.</w:t>
            </w:r>
          </w:p>
        </w:tc>
        <w:tc>
          <w:tcPr>
            <w:tcW w:w="4253" w:type="dxa"/>
            <w:tcBorders>
              <w:right w:val="single" w:sz="4" w:space="0" w:color="auto"/>
            </w:tcBorders>
            <w:shd w:val="clear" w:color="auto" w:fill="auto"/>
          </w:tcPr>
          <w:p w:rsidR="0045749B" w:rsidRPr="00D003AC" w:rsidRDefault="0045749B" w:rsidP="0045749B">
            <w:pPr>
              <w:spacing w:after="0" w:line="240" w:lineRule="auto"/>
              <w:ind w:left="120" w:right="1"/>
              <w:rPr>
                <w:rFonts w:ascii="Times New Roman" w:hAnsi="Times New Roman"/>
                <w:sz w:val="22"/>
                <w:szCs w:val="22"/>
              </w:rPr>
            </w:pPr>
            <w:r w:rsidRPr="00D003AC">
              <w:rPr>
                <w:rFonts w:ascii="Times New Roman" w:hAnsi="Times New Roman"/>
                <w:sz w:val="22"/>
                <w:szCs w:val="22"/>
              </w:rPr>
              <w:t>Yerleşkeler arası gelişmişlik farkı</w:t>
            </w:r>
          </w:p>
        </w:tc>
        <w:tc>
          <w:tcPr>
            <w:tcW w:w="283" w:type="dxa"/>
            <w:tcBorders>
              <w:top w:val="nil"/>
              <w:left w:val="single" w:sz="4" w:space="0" w:color="auto"/>
              <w:bottom w:val="nil"/>
              <w:right w:val="single" w:sz="4" w:space="0" w:color="auto"/>
            </w:tcBorders>
            <w:shd w:val="clear" w:color="auto" w:fill="auto"/>
          </w:tcPr>
          <w:p w:rsidR="0045749B" w:rsidRPr="00D003AC" w:rsidRDefault="0045749B" w:rsidP="0045749B">
            <w:pPr>
              <w:spacing w:after="0" w:line="240" w:lineRule="auto"/>
              <w:ind w:right="1"/>
              <w:rPr>
                <w:rFonts w:ascii="Times New Roman" w:hAnsi="Times New Roman"/>
                <w:sz w:val="22"/>
                <w:szCs w:val="22"/>
              </w:rPr>
            </w:pPr>
          </w:p>
        </w:tc>
        <w:tc>
          <w:tcPr>
            <w:tcW w:w="284" w:type="dxa"/>
            <w:tcBorders>
              <w:left w:val="single" w:sz="4" w:space="0" w:color="auto"/>
              <w:bottom w:val="single" w:sz="4" w:space="0" w:color="auto"/>
            </w:tcBorders>
            <w:shd w:val="clear" w:color="auto" w:fill="FBE4D5"/>
          </w:tcPr>
          <w:p w:rsidR="0045749B" w:rsidRPr="00D003AC" w:rsidRDefault="0045749B" w:rsidP="0045749B">
            <w:pPr>
              <w:spacing w:after="0" w:line="240" w:lineRule="auto"/>
              <w:ind w:right="1"/>
              <w:rPr>
                <w:rFonts w:ascii="Times New Roman" w:hAnsi="Times New Roman"/>
                <w:sz w:val="22"/>
                <w:szCs w:val="22"/>
              </w:rPr>
            </w:pPr>
            <w:r w:rsidRPr="00D003AC">
              <w:rPr>
                <w:rFonts w:ascii="Times New Roman" w:hAnsi="Times New Roman"/>
                <w:b/>
                <w:color w:val="C00000"/>
                <w:sz w:val="22"/>
                <w:szCs w:val="22"/>
              </w:rPr>
              <w:t>9.</w:t>
            </w:r>
          </w:p>
        </w:tc>
        <w:tc>
          <w:tcPr>
            <w:tcW w:w="4252" w:type="dxa"/>
            <w:tcBorders>
              <w:bottom w:val="single" w:sz="4" w:space="0" w:color="auto"/>
            </w:tcBorders>
            <w:shd w:val="clear" w:color="auto" w:fill="auto"/>
          </w:tcPr>
          <w:p w:rsidR="0045749B" w:rsidRPr="00D003AC" w:rsidRDefault="0045749B" w:rsidP="0045749B">
            <w:pPr>
              <w:spacing w:after="0" w:line="240" w:lineRule="auto"/>
              <w:ind w:left="100" w:right="1"/>
              <w:rPr>
                <w:rFonts w:ascii="Times New Roman" w:hAnsi="Times New Roman"/>
                <w:sz w:val="22"/>
                <w:szCs w:val="22"/>
              </w:rPr>
            </w:pPr>
            <w:r w:rsidRPr="00D003AC">
              <w:rPr>
                <w:rFonts w:ascii="Times New Roman" w:hAnsi="Times New Roman"/>
                <w:sz w:val="22"/>
                <w:szCs w:val="22"/>
              </w:rPr>
              <w:t>Siyasi ve sendikal grupların atama ve görevlendirmelerde etkili olma isteği</w:t>
            </w:r>
          </w:p>
        </w:tc>
      </w:tr>
      <w:tr w:rsidR="0045749B" w:rsidRPr="00D003AC" w:rsidTr="0045749B">
        <w:trPr>
          <w:trHeight w:val="252"/>
        </w:trPr>
        <w:tc>
          <w:tcPr>
            <w:tcW w:w="284" w:type="dxa"/>
            <w:tcBorders>
              <w:top w:val="nil"/>
              <w:left w:val="nil"/>
              <w:bottom w:val="nil"/>
              <w:right w:val="nil"/>
            </w:tcBorders>
            <w:shd w:val="clear" w:color="auto" w:fill="auto"/>
          </w:tcPr>
          <w:p w:rsidR="0045749B" w:rsidRPr="00D003AC" w:rsidRDefault="0045749B" w:rsidP="0045749B">
            <w:pPr>
              <w:spacing w:after="0" w:line="240" w:lineRule="auto"/>
              <w:ind w:right="1"/>
              <w:rPr>
                <w:rFonts w:ascii="Times New Roman" w:hAnsi="Times New Roman"/>
                <w:sz w:val="22"/>
                <w:szCs w:val="22"/>
              </w:rPr>
            </w:pPr>
          </w:p>
        </w:tc>
        <w:tc>
          <w:tcPr>
            <w:tcW w:w="4252" w:type="dxa"/>
            <w:tcBorders>
              <w:top w:val="nil"/>
              <w:left w:val="nil"/>
              <w:bottom w:val="nil"/>
              <w:right w:val="nil"/>
            </w:tcBorders>
            <w:shd w:val="clear" w:color="auto" w:fill="auto"/>
          </w:tcPr>
          <w:p w:rsidR="0045749B" w:rsidRPr="00D003AC" w:rsidRDefault="0045749B" w:rsidP="0045749B">
            <w:pPr>
              <w:spacing w:after="0" w:line="240" w:lineRule="auto"/>
              <w:ind w:left="80" w:right="1"/>
              <w:rPr>
                <w:rFonts w:ascii="Times New Roman" w:hAnsi="Times New Roman"/>
                <w:sz w:val="22"/>
                <w:szCs w:val="22"/>
              </w:rPr>
            </w:pPr>
          </w:p>
        </w:tc>
        <w:tc>
          <w:tcPr>
            <w:tcW w:w="284" w:type="dxa"/>
            <w:tcBorders>
              <w:top w:val="nil"/>
              <w:left w:val="nil"/>
              <w:bottom w:val="nil"/>
              <w:right w:val="single" w:sz="4" w:space="0" w:color="auto"/>
            </w:tcBorders>
            <w:shd w:val="clear" w:color="auto" w:fill="auto"/>
          </w:tcPr>
          <w:p w:rsidR="0045749B" w:rsidRPr="00D003AC" w:rsidRDefault="0045749B" w:rsidP="0045749B">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45749B" w:rsidRPr="00D003AC" w:rsidRDefault="0045749B" w:rsidP="0045749B">
            <w:pPr>
              <w:spacing w:after="0" w:line="240" w:lineRule="auto"/>
              <w:ind w:right="1"/>
              <w:rPr>
                <w:rFonts w:ascii="Times New Roman" w:hAnsi="Times New Roman"/>
                <w:sz w:val="22"/>
                <w:szCs w:val="22"/>
              </w:rPr>
            </w:pPr>
            <w:r w:rsidRPr="00D003AC">
              <w:rPr>
                <w:rFonts w:ascii="Times New Roman" w:hAnsi="Times New Roman"/>
                <w:b/>
                <w:color w:val="C00000"/>
                <w:sz w:val="22"/>
                <w:szCs w:val="22"/>
              </w:rPr>
              <w:t>10.</w:t>
            </w:r>
          </w:p>
        </w:tc>
        <w:tc>
          <w:tcPr>
            <w:tcW w:w="4253" w:type="dxa"/>
            <w:tcBorders>
              <w:right w:val="single" w:sz="4" w:space="0" w:color="auto"/>
            </w:tcBorders>
            <w:shd w:val="clear" w:color="auto" w:fill="auto"/>
          </w:tcPr>
          <w:p w:rsidR="0045749B" w:rsidRPr="00D003AC" w:rsidRDefault="0045749B" w:rsidP="0045749B">
            <w:pPr>
              <w:spacing w:after="0" w:line="240" w:lineRule="auto"/>
              <w:ind w:left="120" w:right="1"/>
              <w:rPr>
                <w:rFonts w:ascii="Times New Roman" w:hAnsi="Times New Roman"/>
                <w:sz w:val="22"/>
                <w:szCs w:val="22"/>
              </w:rPr>
            </w:pPr>
            <w:r w:rsidRPr="00D003AC">
              <w:rPr>
                <w:rFonts w:ascii="Times New Roman" w:hAnsi="Times New Roman"/>
                <w:sz w:val="22"/>
                <w:szCs w:val="22"/>
              </w:rPr>
              <w:t>Zararlı alışkanlıkların yaygınlaşma eğiliminde olması</w:t>
            </w:r>
          </w:p>
        </w:tc>
        <w:tc>
          <w:tcPr>
            <w:tcW w:w="283" w:type="dxa"/>
            <w:tcBorders>
              <w:top w:val="nil"/>
              <w:left w:val="single" w:sz="4" w:space="0" w:color="auto"/>
              <w:bottom w:val="nil"/>
              <w:right w:val="single" w:sz="4" w:space="0" w:color="auto"/>
            </w:tcBorders>
            <w:shd w:val="clear" w:color="auto" w:fill="auto"/>
          </w:tcPr>
          <w:p w:rsidR="0045749B" w:rsidRPr="00D003AC" w:rsidRDefault="0045749B" w:rsidP="0045749B">
            <w:pPr>
              <w:spacing w:after="0" w:line="240" w:lineRule="auto"/>
              <w:ind w:right="1"/>
              <w:rPr>
                <w:rFonts w:ascii="Times New Roman" w:hAnsi="Times New Roman"/>
                <w:sz w:val="22"/>
                <w:szCs w:val="22"/>
              </w:rPr>
            </w:pPr>
          </w:p>
        </w:tc>
        <w:tc>
          <w:tcPr>
            <w:tcW w:w="284" w:type="dxa"/>
            <w:tcBorders>
              <w:left w:val="single" w:sz="4" w:space="0" w:color="auto"/>
              <w:bottom w:val="single" w:sz="4" w:space="0" w:color="auto"/>
            </w:tcBorders>
            <w:shd w:val="clear" w:color="auto" w:fill="FBE4D5"/>
          </w:tcPr>
          <w:p w:rsidR="0045749B" w:rsidRPr="00D003AC" w:rsidRDefault="0045749B" w:rsidP="0045749B">
            <w:pPr>
              <w:spacing w:after="0" w:line="240" w:lineRule="auto"/>
              <w:ind w:right="1"/>
              <w:rPr>
                <w:rFonts w:ascii="Times New Roman" w:hAnsi="Times New Roman"/>
                <w:sz w:val="22"/>
                <w:szCs w:val="22"/>
              </w:rPr>
            </w:pPr>
            <w:r w:rsidRPr="00D003AC">
              <w:rPr>
                <w:rFonts w:ascii="Times New Roman" w:hAnsi="Times New Roman"/>
                <w:b/>
                <w:color w:val="C00000"/>
                <w:sz w:val="22"/>
                <w:szCs w:val="22"/>
              </w:rPr>
              <w:t>10.</w:t>
            </w:r>
          </w:p>
        </w:tc>
        <w:tc>
          <w:tcPr>
            <w:tcW w:w="4252" w:type="dxa"/>
            <w:tcBorders>
              <w:bottom w:val="single" w:sz="4" w:space="0" w:color="auto"/>
            </w:tcBorders>
            <w:shd w:val="clear" w:color="auto" w:fill="auto"/>
          </w:tcPr>
          <w:p w:rsidR="0045749B" w:rsidRPr="00D003AC" w:rsidRDefault="0045749B" w:rsidP="0045749B">
            <w:pPr>
              <w:spacing w:after="0" w:line="240" w:lineRule="auto"/>
              <w:ind w:left="100" w:right="1"/>
              <w:rPr>
                <w:rFonts w:ascii="Times New Roman" w:hAnsi="Times New Roman"/>
                <w:sz w:val="22"/>
                <w:szCs w:val="22"/>
              </w:rPr>
            </w:pPr>
            <w:r w:rsidRPr="00D003AC">
              <w:rPr>
                <w:rFonts w:ascii="Times New Roman" w:hAnsi="Times New Roman"/>
                <w:sz w:val="22"/>
                <w:szCs w:val="22"/>
              </w:rPr>
              <w:t>Medyada eğitim ve öğretime ilişkin çoğunlukla olumsuz haberlerin ön plana çıkarılması</w:t>
            </w:r>
          </w:p>
        </w:tc>
      </w:tr>
    </w:tbl>
    <w:p w:rsidR="0045749B" w:rsidRDefault="0045749B" w:rsidP="0045749B">
      <w:pPr>
        <w:ind w:right="1"/>
        <w:sectPr w:rsidR="0045749B" w:rsidSect="0045749B">
          <w:pgSz w:w="16838" w:h="11906" w:orient="landscape"/>
          <w:pgMar w:top="1417" w:right="395" w:bottom="1276" w:left="1417" w:header="708" w:footer="708" w:gutter="0"/>
          <w:cols w:space="720"/>
          <w:docGrid w:linePitch="360"/>
        </w:sectPr>
      </w:pPr>
    </w:p>
    <w:p w:rsidR="0045749B" w:rsidRPr="00A47F2F" w:rsidRDefault="0045749B" w:rsidP="0045749B">
      <w:pPr>
        <w:pStyle w:val="Balk2"/>
        <w:ind w:right="1"/>
      </w:pPr>
      <w:r w:rsidRPr="00A47F2F">
        <w:lastRenderedPageBreak/>
        <w:t xml:space="preserve"> </w:t>
      </w:r>
      <w:bookmarkStart w:id="4" w:name="_Toc535331131"/>
      <w:r w:rsidRPr="00A47F2F">
        <w:t>Gelişim ve Sorun Alanları</w:t>
      </w:r>
      <w:bookmarkEnd w:id="4"/>
    </w:p>
    <w:p w:rsidR="0045749B" w:rsidRDefault="0045749B" w:rsidP="0045749B">
      <w:pPr>
        <w:spacing w:after="0"/>
        <w:ind w:right="992"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45749B" w:rsidRDefault="0045749B" w:rsidP="0045749B">
      <w:pPr>
        <w:spacing w:after="0"/>
        <w:ind w:right="992"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45749B" w:rsidRDefault="0045749B" w:rsidP="0045749B">
      <w:pPr>
        <w:spacing w:after="0"/>
        <w:ind w:right="1" w:firstLine="708"/>
        <w:jc w:val="both"/>
        <w:rPr>
          <w:szCs w:val="24"/>
        </w:rPr>
      </w:pPr>
    </w:p>
    <w:p w:rsidR="0045749B" w:rsidRDefault="0045749B" w:rsidP="0045749B">
      <w:pPr>
        <w:spacing w:after="0"/>
        <w:ind w:right="1" w:firstLine="708"/>
        <w:jc w:val="both"/>
        <w:rPr>
          <w:szCs w:val="24"/>
        </w:rPr>
      </w:pPr>
    </w:p>
    <w:p w:rsidR="0045749B" w:rsidRDefault="0045749B" w:rsidP="0045749B">
      <w:pPr>
        <w:spacing w:after="0" w:line="240" w:lineRule="auto"/>
      </w:pPr>
      <w:r w:rsidRPr="00AD4018">
        <w:rPr>
          <w:b/>
        </w:rPr>
        <w:t>A-Eğitim ve Öğretime Erişim</w:t>
      </w:r>
      <w:r>
        <w:t xml:space="preserve"> Gelişim/Sorun Alanları</w:t>
      </w:r>
    </w:p>
    <w:p w:rsidR="0045749B" w:rsidRDefault="0045749B" w:rsidP="0045749B">
      <w:pPr>
        <w:spacing w:after="0" w:line="240" w:lineRule="auto"/>
        <w:ind w:left="720"/>
      </w:pPr>
    </w:p>
    <w:p w:rsidR="0045749B" w:rsidRPr="000D5051" w:rsidRDefault="0045749B" w:rsidP="0045749B">
      <w:pPr>
        <w:numPr>
          <w:ilvl w:val="0"/>
          <w:numId w:val="7"/>
        </w:numPr>
        <w:tabs>
          <w:tab w:val="left" w:pos="427"/>
        </w:tabs>
        <w:spacing w:after="0" w:line="240" w:lineRule="auto"/>
        <w:ind w:right="709" w:firstLine="709"/>
        <w:rPr>
          <w:rFonts w:eastAsia="Wingdings"/>
          <w:b/>
          <w:color w:val="0070C0"/>
          <w:szCs w:val="24"/>
        </w:rPr>
      </w:pPr>
      <w:r w:rsidRPr="000D5051">
        <w:rPr>
          <w:szCs w:val="24"/>
        </w:rPr>
        <w:t>Okul öncesi eğitimde okullaşma</w:t>
      </w:r>
    </w:p>
    <w:p w:rsidR="0045749B" w:rsidRPr="000D5051" w:rsidRDefault="0045749B" w:rsidP="0045749B">
      <w:pPr>
        <w:numPr>
          <w:ilvl w:val="0"/>
          <w:numId w:val="7"/>
        </w:numPr>
        <w:tabs>
          <w:tab w:val="left" w:pos="427"/>
        </w:tabs>
        <w:spacing w:after="0" w:line="240" w:lineRule="auto"/>
        <w:ind w:right="709" w:firstLine="709"/>
        <w:rPr>
          <w:rFonts w:eastAsia="Wingdings"/>
          <w:b/>
          <w:color w:val="0070C0"/>
          <w:szCs w:val="24"/>
        </w:rPr>
      </w:pPr>
      <w:r w:rsidRPr="000D5051">
        <w:rPr>
          <w:szCs w:val="24"/>
        </w:rPr>
        <w:t>Zorunlu eğitimden erken ayrılma</w:t>
      </w:r>
    </w:p>
    <w:p w:rsidR="0045749B" w:rsidRPr="000D5051" w:rsidRDefault="0045749B" w:rsidP="0045749B">
      <w:pPr>
        <w:numPr>
          <w:ilvl w:val="0"/>
          <w:numId w:val="7"/>
        </w:numPr>
        <w:tabs>
          <w:tab w:val="left" w:pos="427"/>
        </w:tabs>
        <w:spacing w:after="0" w:line="240" w:lineRule="auto"/>
        <w:ind w:right="709" w:firstLine="709"/>
        <w:rPr>
          <w:rFonts w:eastAsia="Wingdings"/>
          <w:b/>
          <w:color w:val="0070C0"/>
          <w:szCs w:val="24"/>
        </w:rPr>
      </w:pPr>
      <w:r w:rsidRPr="000D5051">
        <w:rPr>
          <w:szCs w:val="24"/>
        </w:rPr>
        <w:t>Taşımalı eğitim</w:t>
      </w:r>
    </w:p>
    <w:p w:rsidR="0045749B" w:rsidRPr="000D5051" w:rsidRDefault="0045749B" w:rsidP="0045749B">
      <w:pPr>
        <w:numPr>
          <w:ilvl w:val="0"/>
          <w:numId w:val="7"/>
        </w:numPr>
        <w:tabs>
          <w:tab w:val="left" w:pos="427"/>
        </w:tabs>
        <w:spacing w:after="0" w:line="240" w:lineRule="auto"/>
        <w:ind w:right="709" w:firstLine="709"/>
        <w:rPr>
          <w:rFonts w:eastAsia="Wingdings"/>
          <w:b/>
          <w:color w:val="0070C0"/>
          <w:szCs w:val="24"/>
        </w:rPr>
      </w:pPr>
      <w:r w:rsidRPr="000D5051">
        <w:rPr>
          <w:szCs w:val="24"/>
        </w:rPr>
        <w:t>Temel eğitimden ortaöğretime geçiş</w:t>
      </w:r>
    </w:p>
    <w:p w:rsidR="0045749B" w:rsidRPr="000D5051" w:rsidRDefault="0045749B" w:rsidP="0045749B">
      <w:pPr>
        <w:numPr>
          <w:ilvl w:val="0"/>
          <w:numId w:val="7"/>
        </w:numPr>
        <w:tabs>
          <w:tab w:val="left" w:pos="427"/>
        </w:tabs>
        <w:spacing w:after="0" w:line="240" w:lineRule="auto"/>
        <w:ind w:right="709" w:firstLine="709"/>
        <w:rPr>
          <w:rFonts w:eastAsia="Wingdings"/>
          <w:b/>
          <w:color w:val="0070C0"/>
          <w:szCs w:val="24"/>
        </w:rPr>
      </w:pPr>
      <w:r w:rsidRPr="000D5051">
        <w:rPr>
          <w:szCs w:val="24"/>
        </w:rPr>
        <w:t>Kız çocukları başta olmak üzere özel politika gerektiren grupların eğitime erişimi</w:t>
      </w:r>
    </w:p>
    <w:p w:rsidR="0045749B" w:rsidRPr="000D5051" w:rsidRDefault="0045749B" w:rsidP="0045749B">
      <w:pPr>
        <w:numPr>
          <w:ilvl w:val="0"/>
          <w:numId w:val="7"/>
        </w:numPr>
        <w:tabs>
          <w:tab w:val="left" w:pos="427"/>
        </w:tabs>
        <w:spacing w:after="0" w:line="240" w:lineRule="auto"/>
        <w:ind w:right="709" w:firstLine="709"/>
        <w:rPr>
          <w:rFonts w:eastAsia="Wingdings"/>
          <w:b/>
          <w:color w:val="0070C0"/>
          <w:szCs w:val="24"/>
        </w:rPr>
      </w:pPr>
      <w:r w:rsidRPr="000D5051">
        <w:rPr>
          <w:szCs w:val="24"/>
        </w:rPr>
        <w:t>Özel eğitime ihtiyaç duyan bireylerin uygun eğitime erişimi</w:t>
      </w:r>
    </w:p>
    <w:p w:rsidR="0045749B" w:rsidRPr="000D5051" w:rsidRDefault="0045749B" w:rsidP="0045749B">
      <w:pPr>
        <w:numPr>
          <w:ilvl w:val="0"/>
          <w:numId w:val="7"/>
        </w:numPr>
        <w:tabs>
          <w:tab w:val="left" w:pos="427"/>
        </w:tabs>
        <w:spacing w:after="0" w:line="240" w:lineRule="auto"/>
        <w:ind w:right="709" w:firstLine="709"/>
        <w:rPr>
          <w:rFonts w:eastAsia="Wingdings"/>
          <w:b/>
          <w:color w:val="0070C0"/>
          <w:szCs w:val="24"/>
        </w:rPr>
      </w:pPr>
      <w:r w:rsidRPr="000D5051">
        <w:rPr>
          <w:szCs w:val="24"/>
        </w:rPr>
        <w:t>Hayat boyu öğrenmeye katılım</w:t>
      </w:r>
    </w:p>
    <w:p w:rsidR="0045749B" w:rsidRPr="000D5051" w:rsidRDefault="0045749B" w:rsidP="0045749B">
      <w:pPr>
        <w:numPr>
          <w:ilvl w:val="0"/>
          <w:numId w:val="7"/>
        </w:numPr>
        <w:tabs>
          <w:tab w:val="left" w:pos="427"/>
        </w:tabs>
        <w:spacing w:after="0" w:line="240" w:lineRule="auto"/>
        <w:ind w:right="709" w:firstLine="709"/>
        <w:rPr>
          <w:rFonts w:eastAsia="Wingdings"/>
          <w:b/>
          <w:color w:val="0070C0"/>
          <w:szCs w:val="24"/>
        </w:rPr>
      </w:pPr>
      <w:r w:rsidRPr="000D5051">
        <w:rPr>
          <w:szCs w:val="24"/>
        </w:rPr>
        <w:t>Hayat boyu öğrenmenin tanıtımı</w:t>
      </w:r>
    </w:p>
    <w:p w:rsidR="0045749B" w:rsidRDefault="0045749B" w:rsidP="0045749B">
      <w:pPr>
        <w:spacing w:after="0" w:line="240" w:lineRule="auto"/>
        <w:ind w:right="709"/>
        <w:rPr>
          <w:rFonts w:ascii="Times New Roman" w:hAnsi="Times New Roman"/>
        </w:rPr>
      </w:pPr>
    </w:p>
    <w:p w:rsidR="0045749B" w:rsidRDefault="0045749B" w:rsidP="0045749B">
      <w:pPr>
        <w:spacing w:after="0" w:line="240" w:lineRule="auto"/>
      </w:pPr>
      <w:r w:rsidRPr="00AD4018">
        <w:rPr>
          <w:b/>
        </w:rPr>
        <w:t>B-Eğitim ve Öğretimde Kalite</w:t>
      </w:r>
      <w:r w:rsidRPr="000D5051">
        <w:t xml:space="preserve"> Gelişim/Sorun Alanları</w:t>
      </w:r>
    </w:p>
    <w:p w:rsidR="0045749B" w:rsidRPr="000D5051" w:rsidRDefault="0045749B" w:rsidP="0045749B">
      <w:pPr>
        <w:spacing w:after="0" w:line="240" w:lineRule="auto"/>
        <w:ind w:right="709"/>
        <w:rPr>
          <w:b/>
          <w:color w:val="0070C0"/>
          <w:szCs w:val="24"/>
        </w:rPr>
      </w:pPr>
    </w:p>
    <w:p w:rsidR="0045749B" w:rsidRPr="000D5051" w:rsidRDefault="0045749B" w:rsidP="0045749B">
      <w:pPr>
        <w:numPr>
          <w:ilvl w:val="0"/>
          <w:numId w:val="8"/>
        </w:numPr>
        <w:spacing w:after="0" w:line="240" w:lineRule="auto"/>
        <w:ind w:left="0" w:right="709" w:firstLine="709"/>
        <w:rPr>
          <w:szCs w:val="24"/>
        </w:rPr>
      </w:pPr>
      <w:r w:rsidRPr="000D5051">
        <w:rPr>
          <w:szCs w:val="24"/>
        </w:rPr>
        <w:t>Eğitim öğretim sürecinde sanatsal, sportif ve kültürel faaliyetler Okuma kültürü</w:t>
      </w:r>
    </w:p>
    <w:p w:rsidR="0045749B" w:rsidRPr="000D5051" w:rsidRDefault="0045749B" w:rsidP="0045749B">
      <w:pPr>
        <w:numPr>
          <w:ilvl w:val="0"/>
          <w:numId w:val="8"/>
        </w:numPr>
        <w:spacing w:after="0" w:line="240" w:lineRule="auto"/>
        <w:ind w:left="0" w:right="709" w:firstLine="709"/>
        <w:rPr>
          <w:szCs w:val="24"/>
        </w:rPr>
      </w:pPr>
      <w:r w:rsidRPr="000D5051">
        <w:rPr>
          <w:szCs w:val="24"/>
        </w:rPr>
        <w:t xml:space="preserve">Okul sağlığı ve </w:t>
      </w:r>
      <w:proofErr w:type="gramStart"/>
      <w:r w:rsidRPr="000D5051">
        <w:rPr>
          <w:szCs w:val="24"/>
        </w:rPr>
        <w:t>hijyen</w:t>
      </w:r>
      <w:proofErr w:type="gramEnd"/>
    </w:p>
    <w:p w:rsidR="0045749B" w:rsidRPr="000D5051" w:rsidRDefault="0045749B" w:rsidP="0045749B">
      <w:pPr>
        <w:numPr>
          <w:ilvl w:val="0"/>
          <w:numId w:val="8"/>
        </w:numPr>
        <w:spacing w:after="0" w:line="240" w:lineRule="auto"/>
        <w:ind w:left="0" w:right="709" w:firstLine="709"/>
        <w:rPr>
          <w:szCs w:val="24"/>
        </w:rPr>
      </w:pPr>
      <w:r w:rsidRPr="000D5051">
        <w:rPr>
          <w:szCs w:val="24"/>
        </w:rPr>
        <w:t>Zararlı alışkanlıklar</w:t>
      </w:r>
    </w:p>
    <w:p w:rsidR="0045749B" w:rsidRPr="000D5051" w:rsidRDefault="0045749B" w:rsidP="0045749B">
      <w:pPr>
        <w:numPr>
          <w:ilvl w:val="0"/>
          <w:numId w:val="8"/>
        </w:numPr>
        <w:spacing w:after="0" w:line="240" w:lineRule="auto"/>
        <w:ind w:left="0" w:right="709" w:firstLine="709"/>
        <w:rPr>
          <w:szCs w:val="24"/>
        </w:rPr>
      </w:pPr>
      <w:r w:rsidRPr="000D5051">
        <w:rPr>
          <w:szCs w:val="24"/>
        </w:rPr>
        <w:lastRenderedPageBreak/>
        <w:t xml:space="preserve">Öğretmenlere yönelik </w:t>
      </w:r>
      <w:proofErr w:type="spellStart"/>
      <w:r w:rsidRPr="000D5051">
        <w:rPr>
          <w:szCs w:val="24"/>
        </w:rPr>
        <w:t>hizmetiçi</w:t>
      </w:r>
      <w:proofErr w:type="spellEnd"/>
      <w:r w:rsidRPr="000D5051">
        <w:rPr>
          <w:szCs w:val="24"/>
        </w:rPr>
        <w:t xml:space="preserve"> eğitimler</w:t>
      </w:r>
    </w:p>
    <w:p w:rsidR="0045749B" w:rsidRPr="000D5051" w:rsidRDefault="0045749B" w:rsidP="0045749B">
      <w:pPr>
        <w:numPr>
          <w:ilvl w:val="0"/>
          <w:numId w:val="8"/>
        </w:numPr>
        <w:spacing w:after="0" w:line="240" w:lineRule="auto"/>
        <w:ind w:left="0" w:right="992" w:firstLine="709"/>
        <w:rPr>
          <w:szCs w:val="24"/>
        </w:rPr>
      </w:pPr>
      <w:r w:rsidRPr="000D5051">
        <w:rPr>
          <w:szCs w:val="24"/>
        </w:rPr>
        <w:t>Okul Yöneticilerinin derse girme, ders denetleme yetkisi Eğitimde bilgi ve iletişim teknolojilerinin kullanımı Örgün ve yaygın eğitimi destekleme ve yetiştirme kursları</w:t>
      </w:r>
    </w:p>
    <w:p w:rsidR="0045749B" w:rsidRPr="000D5051" w:rsidRDefault="0045749B" w:rsidP="0045749B">
      <w:pPr>
        <w:numPr>
          <w:ilvl w:val="0"/>
          <w:numId w:val="8"/>
        </w:numPr>
        <w:spacing w:after="0" w:line="240" w:lineRule="auto"/>
        <w:ind w:left="0" w:right="992" w:firstLine="709"/>
        <w:rPr>
          <w:szCs w:val="24"/>
        </w:rPr>
      </w:pPr>
      <w:r w:rsidRPr="000D5051">
        <w:rPr>
          <w:szCs w:val="24"/>
        </w:rPr>
        <w:t>Temel dersler önceliğinde ulusal ve uluslararası sınavlarda öğrenci başarı durumu</w:t>
      </w:r>
    </w:p>
    <w:p w:rsidR="0045749B" w:rsidRPr="000D5051" w:rsidRDefault="0045749B" w:rsidP="0045749B">
      <w:pPr>
        <w:numPr>
          <w:ilvl w:val="0"/>
          <w:numId w:val="8"/>
        </w:numPr>
        <w:spacing w:after="0" w:line="240" w:lineRule="auto"/>
        <w:ind w:left="0" w:right="992" w:firstLine="709"/>
        <w:rPr>
          <w:szCs w:val="24"/>
        </w:rPr>
      </w:pPr>
      <w:r w:rsidRPr="000D5051">
        <w:rPr>
          <w:szCs w:val="24"/>
        </w:rPr>
        <w:t>Temel eğitimden ortaöğretime geçiş sistemi</w:t>
      </w:r>
    </w:p>
    <w:p w:rsidR="0045749B" w:rsidRPr="000D5051" w:rsidRDefault="0045749B" w:rsidP="0045749B">
      <w:pPr>
        <w:numPr>
          <w:ilvl w:val="0"/>
          <w:numId w:val="8"/>
        </w:numPr>
        <w:spacing w:after="0" w:line="240" w:lineRule="auto"/>
        <w:ind w:left="0" w:right="992" w:firstLine="709"/>
        <w:rPr>
          <w:szCs w:val="24"/>
        </w:rPr>
      </w:pPr>
      <w:r w:rsidRPr="000D5051">
        <w:rPr>
          <w:szCs w:val="24"/>
        </w:rPr>
        <w:t>Sınav odaklı sistem ve sınav kaygısı</w:t>
      </w:r>
    </w:p>
    <w:p w:rsidR="0045749B" w:rsidRPr="000D5051" w:rsidRDefault="0045749B" w:rsidP="0045749B">
      <w:pPr>
        <w:numPr>
          <w:ilvl w:val="0"/>
          <w:numId w:val="8"/>
        </w:numPr>
        <w:spacing w:after="0" w:line="240" w:lineRule="auto"/>
        <w:ind w:left="0" w:right="992" w:firstLine="709"/>
        <w:rPr>
          <w:szCs w:val="24"/>
        </w:rPr>
      </w:pPr>
      <w:r w:rsidRPr="000D5051">
        <w:rPr>
          <w:szCs w:val="24"/>
        </w:rPr>
        <w:t>Eğitsel değerlendirme ve tanılama</w:t>
      </w:r>
    </w:p>
    <w:p w:rsidR="0045749B" w:rsidRPr="000D5051" w:rsidRDefault="0045749B" w:rsidP="0045749B">
      <w:pPr>
        <w:numPr>
          <w:ilvl w:val="0"/>
          <w:numId w:val="8"/>
        </w:numPr>
        <w:spacing w:after="0" w:line="240" w:lineRule="auto"/>
        <w:ind w:left="0" w:right="992" w:firstLine="709"/>
        <w:rPr>
          <w:szCs w:val="24"/>
        </w:rPr>
      </w:pPr>
      <w:r w:rsidRPr="000D5051">
        <w:rPr>
          <w:szCs w:val="24"/>
        </w:rPr>
        <w:t>Eğitsel, mesleki ve kişisel rehberlik hizmetleri</w:t>
      </w:r>
    </w:p>
    <w:p w:rsidR="0045749B" w:rsidRPr="000D5051" w:rsidRDefault="0045749B" w:rsidP="0045749B">
      <w:pPr>
        <w:numPr>
          <w:ilvl w:val="0"/>
          <w:numId w:val="8"/>
        </w:numPr>
        <w:spacing w:after="0" w:line="240" w:lineRule="auto"/>
        <w:ind w:left="0" w:right="992" w:firstLine="709"/>
        <w:rPr>
          <w:szCs w:val="24"/>
        </w:rPr>
      </w:pPr>
      <w:r w:rsidRPr="000D5051">
        <w:rPr>
          <w:szCs w:val="24"/>
        </w:rPr>
        <w:t xml:space="preserve">Öğrencilere yönelik </w:t>
      </w:r>
      <w:proofErr w:type="gramStart"/>
      <w:r w:rsidRPr="000D5051">
        <w:rPr>
          <w:szCs w:val="24"/>
        </w:rPr>
        <w:t>oryantasyon</w:t>
      </w:r>
      <w:proofErr w:type="gramEnd"/>
      <w:r w:rsidRPr="000D5051">
        <w:rPr>
          <w:szCs w:val="24"/>
        </w:rPr>
        <w:t xml:space="preserve"> faaliyetleri</w:t>
      </w:r>
    </w:p>
    <w:p w:rsidR="0045749B" w:rsidRPr="000D5051" w:rsidRDefault="0045749B" w:rsidP="0045749B">
      <w:pPr>
        <w:numPr>
          <w:ilvl w:val="0"/>
          <w:numId w:val="8"/>
        </w:numPr>
        <w:spacing w:after="0" w:line="240" w:lineRule="auto"/>
        <w:ind w:left="0" w:right="992" w:firstLine="709"/>
        <w:rPr>
          <w:szCs w:val="24"/>
        </w:rPr>
      </w:pPr>
      <w:r w:rsidRPr="000D5051">
        <w:rPr>
          <w:szCs w:val="24"/>
        </w:rPr>
        <w:t>Üstün yetenekli öğrencilere yönelik eğitim öğretim hizmetleri başta olmak üzere özel eğitim Hayat boyu rehberlik hizmeti</w:t>
      </w:r>
    </w:p>
    <w:p w:rsidR="0045749B" w:rsidRPr="000D5051" w:rsidRDefault="0045749B" w:rsidP="0045749B">
      <w:pPr>
        <w:numPr>
          <w:ilvl w:val="0"/>
          <w:numId w:val="8"/>
        </w:numPr>
        <w:spacing w:after="0" w:line="240" w:lineRule="auto"/>
        <w:ind w:left="0" w:right="992" w:firstLine="709"/>
        <w:rPr>
          <w:szCs w:val="24"/>
        </w:rPr>
      </w:pPr>
      <w:r w:rsidRPr="000D5051">
        <w:rPr>
          <w:szCs w:val="24"/>
        </w:rPr>
        <w:t>Hayat boyu öğrenme kapsamında sunulan kursların çeşitliliği ve niteliği Açık öğretim sisteminin niteliği</w:t>
      </w:r>
    </w:p>
    <w:p w:rsidR="0045749B" w:rsidRPr="000D5051" w:rsidRDefault="0045749B" w:rsidP="0045749B">
      <w:pPr>
        <w:numPr>
          <w:ilvl w:val="0"/>
          <w:numId w:val="8"/>
        </w:numPr>
        <w:spacing w:after="0" w:line="240" w:lineRule="auto"/>
        <w:ind w:left="0" w:right="709" w:firstLine="709"/>
        <w:rPr>
          <w:szCs w:val="24"/>
        </w:rPr>
      </w:pPr>
      <w:r w:rsidRPr="000D5051">
        <w:rPr>
          <w:szCs w:val="24"/>
        </w:rPr>
        <w:t>İşyeri beceri eğitimi ve staj uygulamaları</w:t>
      </w:r>
    </w:p>
    <w:p w:rsidR="0045749B" w:rsidRPr="000D5051" w:rsidRDefault="0045749B" w:rsidP="0045749B">
      <w:pPr>
        <w:numPr>
          <w:ilvl w:val="0"/>
          <w:numId w:val="8"/>
        </w:numPr>
        <w:spacing w:after="0" w:line="240" w:lineRule="auto"/>
        <w:ind w:left="0" w:right="709" w:firstLine="709"/>
        <w:rPr>
          <w:szCs w:val="24"/>
        </w:rPr>
      </w:pPr>
      <w:r w:rsidRPr="000D5051">
        <w:rPr>
          <w:szCs w:val="24"/>
        </w:rPr>
        <w:t>Önceki öğrenmelerin belgelendirilmesi</w:t>
      </w:r>
    </w:p>
    <w:p w:rsidR="0045749B" w:rsidRPr="000D5051" w:rsidRDefault="0045749B" w:rsidP="0045749B">
      <w:pPr>
        <w:numPr>
          <w:ilvl w:val="0"/>
          <w:numId w:val="8"/>
        </w:numPr>
        <w:spacing w:after="0" w:line="240" w:lineRule="auto"/>
        <w:ind w:left="0" w:right="709" w:firstLine="709"/>
        <w:rPr>
          <w:szCs w:val="24"/>
        </w:rPr>
      </w:pPr>
      <w:r w:rsidRPr="000D5051">
        <w:rPr>
          <w:szCs w:val="24"/>
        </w:rPr>
        <w:t>Yabancı dil yeterliliği</w:t>
      </w:r>
    </w:p>
    <w:p w:rsidR="0045749B" w:rsidRPr="000D5051" w:rsidRDefault="0045749B" w:rsidP="0045749B">
      <w:pPr>
        <w:numPr>
          <w:ilvl w:val="0"/>
          <w:numId w:val="8"/>
        </w:numPr>
        <w:spacing w:after="0" w:line="240" w:lineRule="auto"/>
        <w:ind w:left="0" w:right="709" w:firstLine="709"/>
        <w:rPr>
          <w:szCs w:val="24"/>
        </w:rPr>
      </w:pPr>
      <w:r w:rsidRPr="000D5051">
        <w:rPr>
          <w:szCs w:val="24"/>
        </w:rPr>
        <w:t>Uluslararası hareketlilik programlarına katılım</w:t>
      </w:r>
    </w:p>
    <w:p w:rsidR="0045749B" w:rsidRDefault="0045749B" w:rsidP="0045749B">
      <w:pPr>
        <w:spacing w:after="0" w:line="240" w:lineRule="auto"/>
        <w:ind w:right="709"/>
        <w:rPr>
          <w:rFonts w:ascii="Times New Roman" w:hAnsi="Times New Roman"/>
        </w:rPr>
      </w:pPr>
    </w:p>
    <w:p w:rsidR="0045749B" w:rsidRPr="000D5051" w:rsidRDefault="0045749B" w:rsidP="0045749B">
      <w:bookmarkStart w:id="5" w:name="page31"/>
      <w:bookmarkEnd w:id="5"/>
      <w:r w:rsidRPr="00AD4018">
        <w:rPr>
          <w:b/>
        </w:rPr>
        <w:t>C- Kurumsal Kapasite</w:t>
      </w:r>
      <w:r>
        <w:t xml:space="preserve"> Gelişim/Sorun Alanları</w:t>
      </w:r>
    </w:p>
    <w:p w:rsidR="0045749B" w:rsidRPr="00AD4018" w:rsidRDefault="0045749B" w:rsidP="0045749B">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 xml:space="preserve">Çalışma ortamları ile sosyal, kültürel ve sportif ortamların iş </w:t>
      </w:r>
      <w:proofErr w:type="gramStart"/>
      <w:r w:rsidRPr="00AD4018">
        <w:rPr>
          <w:szCs w:val="24"/>
        </w:rPr>
        <w:t>motivasyonunu</w:t>
      </w:r>
      <w:proofErr w:type="gramEnd"/>
      <w:r w:rsidRPr="00AD4018">
        <w:rPr>
          <w:szCs w:val="24"/>
        </w:rPr>
        <w:t xml:space="preserve"> sağlayacak biçimde düzenlenmesi</w:t>
      </w:r>
    </w:p>
    <w:p w:rsidR="0045749B" w:rsidRPr="00AD4018" w:rsidRDefault="0045749B" w:rsidP="0045749B">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Çalışanların ödüllendirilmesi</w:t>
      </w:r>
    </w:p>
    <w:p w:rsidR="0045749B" w:rsidRPr="00AD4018" w:rsidRDefault="0045749B" w:rsidP="0045749B">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Atama ve görevde yükselmelerde liyakat ve kariyer esasları ile performansın dikkate alınması, kariyer yönetimi</w:t>
      </w:r>
    </w:p>
    <w:p w:rsidR="0045749B" w:rsidRPr="00AD4018" w:rsidRDefault="0045749B" w:rsidP="0045749B">
      <w:pPr>
        <w:numPr>
          <w:ilvl w:val="0"/>
          <w:numId w:val="9"/>
        </w:numPr>
        <w:tabs>
          <w:tab w:val="left" w:pos="427"/>
        </w:tabs>
        <w:spacing w:after="0" w:line="240" w:lineRule="auto"/>
        <w:ind w:left="0" w:right="709" w:firstLine="709"/>
        <w:rPr>
          <w:rFonts w:eastAsia="Wingdings"/>
          <w:b/>
          <w:color w:val="0070C0"/>
          <w:szCs w:val="24"/>
          <w:vertAlign w:val="superscript"/>
        </w:rPr>
      </w:pPr>
      <w:proofErr w:type="spellStart"/>
      <w:r w:rsidRPr="00AD4018">
        <w:rPr>
          <w:szCs w:val="24"/>
        </w:rPr>
        <w:t>Hizmetiçi</w:t>
      </w:r>
      <w:proofErr w:type="spellEnd"/>
      <w:r w:rsidRPr="00AD4018">
        <w:rPr>
          <w:szCs w:val="24"/>
        </w:rPr>
        <w:t xml:space="preserve"> eğitim kalitesi</w:t>
      </w:r>
    </w:p>
    <w:p w:rsidR="0045749B" w:rsidRPr="00AD4018" w:rsidRDefault="0045749B" w:rsidP="0045749B">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Yabancı dil becerileri</w:t>
      </w:r>
    </w:p>
    <w:p w:rsidR="0045749B" w:rsidRPr="00AD4018" w:rsidRDefault="0045749B" w:rsidP="0045749B">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Öğretmenlere yönelik fiziksel alan yetersizliği</w:t>
      </w:r>
    </w:p>
    <w:p w:rsidR="0045749B" w:rsidRPr="00AD4018" w:rsidRDefault="0045749B" w:rsidP="0045749B">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Okul ve kurumların sosyal, kültürel, sanatsal ve sportif faaliyet alanlarının yetersizliği</w:t>
      </w:r>
    </w:p>
    <w:p w:rsidR="0045749B" w:rsidRPr="00AD4018" w:rsidRDefault="0045749B" w:rsidP="0045749B">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Eğitim, çalışma, konaklama ve sosyal hizmet ortamlarının kalitesinin artırılması</w:t>
      </w:r>
    </w:p>
    <w:p w:rsidR="0045749B" w:rsidRPr="00AD4018" w:rsidRDefault="0045749B" w:rsidP="0045749B">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Donatım eksiklerinin giderilmesi</w:t>
      </w:r>
    </w:p>
    <w:p w:rsidR="0045749B" w:rsidRPr="00AD4018" w:rsidRDefault="0045749B" w:rsidP="0045749B">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Okullardaki fiziki durumun özel eğitime gereksinim duyan öğrencilere uygunluğu</w:t>
      </w:r>
    </w:p>
    <w:p w:rsidR="0045749B" w:rsidRPr="00AD4018" w:rsidRDefault="0045749B" w:rsidP="0045749B">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İnşaat ve emlak çalışmalarının yapılmasındaki zamanlama</w:t>
      </w:r>
    </w:p>
    <w:p w:rsidR="0045749B" w:rsidRPr="00AD4018" w:rsidRDefault="0045749B" w:rsidP="0045749B">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lastRenderedPageBreak/>
        <w:t>Eğitim yapılarının depreme hazır oluşu</w:t>
      </w:r>
    </w:p>
    <w:p w:rsidR="0045749B" w:rsidRPr="00AD4018" w:rsidRDefault="0045749B" w:rsidP="0045749B">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Okul ve kurumların bütçeleme süreçlerindeki yetki ve sorumluluklarının artırılması</w:t>
      </w:r>
    </w:p>
    <w:p w:rsidR="0045749B" w:rsidRPr="00AD4018" w:rsidRDefault="0045749B" w:rsidP="0045749B">
      <w:pPr>
        <w:numPr>
          <w:ilvl w:val="0"/>
          <w:numId w:val="9"/>
        </w:numPr>
        <w:tabs>
          <w:tab w:val="left" w:pos="427"/>
        </w:tabs>
        <w:spacing w:after="0" w:line="240" w:lineRule="auto"/>
        <w:ind w:left="0" w:right="1133" w:firstLine="709"/>
        <w:rPr>
          <w:rFonts w:eastAsia="Wingdings"/>
          <w:b/>
          <w:color w:val="0070C0"/>
          <w:szCs w:val="24"/>
          <w:vertAlign w:val="superscript"/>
        </w:rPr>
      </w:pPr>
      <w:r w:rsidRPr="00AD4018">
        <w:rPr>
          <w:szCs w:val="24"/>
        </w:rPr>
        <w:t xml:space="preserve">Ödeneklerin öğrenci sayısı, sınıf sayısı, okul-kurumun uzaklığı vb. </w:t>
      </w:r>
      <w:proofErr w:type="gramStart"/>
      <w:r w:rsidRPr="00AD4018">
        <w:rPr>
          <w:szCs w:val="24"/>
        </w:rPr>
        <w:t>kriterlere</w:t>
      </w:r>
      <w:proofErr w:type="gramEnd"/>
      <w:r w:rsidRPr="00AD4018">
        <w:rPr>
          <w:szCs w:val="24"/>
        </w:rPr>
        <w:t xml:space="preserve"> göre doğrudan okul-kurumlara gönderilmesi</w:t>
      </w:r>
    </w:p>
    <w:p w:rsidR="0045749B" w:rsidRPr="00AD4018" w:rsidRDefault="0045749B" w:rsidP="0045749B">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Ödeneklerin etkin ve verimli kullanımı</w:t>
      </w:r>
    </w:p>
    <w:p w:rsidR="0045749B" w:rsidRPr="00AD4018" w:rsidRDefault="0045749B" w:rsidP="0045749B">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Alternatif finansman kaynaklarının geliştirilmesi</w:t>
      </w:r>
    </w:p>
    <w:p w:rsidR="0045749B" w:rsidRPr="00AD4018" w:rsidRDefault="0045749B" w:rsidP="0045749B">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Uluslararası Fonların etkin kullanımı</w:t>
      </w:r>
    </w:p>
    <w:p w:rsidR="0045749B" w:rsidRPr="00AD4018" w:rsidRDefault="0045749B" w:rsidP="0045749B">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Okul-Aile Birlikleri</w:t>
      </w:r>
    </w:p>
    <w:p w:rsidR="0045749B" w:rsidRPr="00AD4018" w:rsidRDefault="0045749B" w:rsidP="0045749B">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İş ve işlemlerin zamanında yapılarak kamu zararı oluşturulmaması</w:t>
      </w:r>
    </w:p>
    <w:p w:rsidR="0045749B" w:rsidRPr="00AD4018" w:rsidRDefault="0045749B" w:rsidP="0045749B">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Kamulaştırılmaların zamanda yapılması</w:t>
      </w:r>
    </w:p>
    <w:p w:rsidR="0045749B" w:rsidRPr="00AD4018" w:rsidRDefault="0045749B" w:rsidP="0045749B">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Kurumsal aidiyet duygusunun geliştirilmemesi</w:t>
      </w:r>
    </w:p>
    <w:p w:rsidR="0045749B" w:rsidRPr="00AD4018" w:rsidRDefault="0045749B" w:rsidP="0045749B">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Mevzuatın sık değişmesi</w:t>
      </w:r>
    </w:p>
    <w:p w:rsidR="0045749B" w:rsidRPr="00AD4018" w:rsidRDefault="0045749B" w:rsidP="0045749B">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Kurumsallık düzeyinin yükseltilmesi</w:t>
      </w:r>
    </w:p>
    <w:p w:rsidR="0045749B" w:rsidRPr="00AD4018" w:rsidRDefault="0045749B" w:rsidP="0045749B">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Kurumlarda stratejik yönetim anlayışının bütün unsurlarıyla hayata geçirilmemiş olması</w:t>
      </w:r>
    </w:p>
    <w:p w:rsidR="0045749B" w:rsidRPr="00AD4018" w:rsidRDefault="0045749B" w:rsidP="0045749B">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Stratejik planların uygulanabilmesi için kurumlarda üst düzey sahiplenmenin yetersiz olması</w:t>
      </w:r>
    </w:p>
    <w:p w:rsidR="0045749B" w:rsidRPr="00AD4018" w:rsidRDefault="0045749B" w:rsidP="0045749B">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Müdürlük iç ve dış paydaşları ile etkin ve sürekli iletişim sağlanamaması</w:t>
      </w:r>
    </w:p>
    <w:p w:rsidR="0045749B" w:rsidRPr="00AD4018" w:rsidRDefault="0045749B" w:rsidP="0045749B">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Basın ve yayın faaliyetleri.</w:t>
      </w:r>
    </w:p>
    <w:p w:rsidR="0045749B" w:rsidRPr="00AD4018" w:rsidRDefault="0045749B" w:rsidP="0045749B">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Mevcut arşivlerin tasnif edilerek kullanıma uygun hale getirilmesi</w:t>
      </w:r>
    </w:p>
    <w:p w:rsidR="0045749B" w:rsidRPr="00AD4018" w:rsidRDefault="0045749B" w:rsidP="0045749B">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 xml:space="preserve">İstatistik ve bilgi </w:t>
      </w:r>
      <w:proofErr w:type="spellStart"/>
      <w:r w:rsidRPr="00AD4018">
        <w:rPr>
          <w:szCs w:val="24"/>
        </w:rPr>
        <w:t>teminiHizmetlerin</w:t>
      </w:r>
      <w:proofErr w:type="spellEnd"/>
      <w:r w:rsidRPr="00AD4018">
        <w:rPr>
          <w:szCs w:val="24"/>
        </w:rPr>
        <w:t xml:space="preserve"> elektronik ortamda sunumu</w:t>
      </w:r>
    </w:p>
    <w:p w:rsidR="0045749B" w:rsidRPr="00AD4018" w:rsidRDefault="0045749B" w:rsidP="0045749B">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Bilgiye erişim imkânlarının ve hızının artırılması</w:t>
      </w:r>
    </w:p>
    <w:p w:rsidR="0045749B" w:rsidRPr="00AD4018" w:rsidRDefault="0045749B" w:rsidP="0045749B">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Teknolojik altyapı eksikliklerinin giderilmesi</w:t>
      </w:r>
    </w:p>
    <w:p w:rsidR="0045749B" w:rsidRPr="00AD4018" w:rsidRDefault="0045749B" w:rsidP="0045749B">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Elektronik içeriğin geliştirilmesi ve kontrolü</w:t>
      </w:r>
    </w:p>
    <w:p w:rsidR="0045749B" w:rsidRPr="00AD4018" w:rsidRDefault="0045749B" w:rsidP="0045749B">
      <w:pPr>
        <w:numPr>
          <w:ilvl w:val="0"/>
          <w:numId w:val="9"/>
        </w:numPr>
        <w:tabs>
          <w:tab w:val="left" w:pos="427"/>
        </w:tabs>
        <w:spacing w:after="0" w:line="240" w:lineRule="auto"/>
        <w:ind w:left="0" w:right="709" w:firstLine="709"/>
        <w:rPr>
          <w:rFonts w:eastAsia="Wingdings"/>
          <w:b/>
          <w:color w:val="0070C0"/>
          <w:szCs w:val="24"/>
        </w:rPr>
      </w:pPr>
      <w:r w:rsidRPr="00AD4018">
        <w:rPr>
          <w:szCs w:val="24"/>
        </w:rPr>
        <w:t>Projelerin amaç-sonuç ilişkisinde yaşanan sıkıntılar</w:t>
      </w:r>
      <w:bookmarkStart w:id="6" w:name="page32"/>
      <w:bookmarkEnd w:id="6"/>
    </w:p>
    <w:p w:rsidR="0045749B" w:rsidRPr="00AD4018" w:rsidRDefault="0045749B" w:rsidP="0045749B">
      <w:pPr>
        <w:numPr>
          <w:ilvl w:val="0"/>
          <w:numId w:val="9"/>
        </w:numPr>
        <w:tabs>
          <w:tab w:val="left" w:pos="427"/>
        </w:tabs>
        <w:spacing w:after="0" w:line="240" w:lineRule="auto"/>
        <w:ind w:left="0" w:right="709" w:firstLine="709"/>
        <w:rPr>
          <w:szCs w:val="24"/>
        </w:rPr>
      </w:pPr>
      <w:r w:rsidRPr="00AD4018">
        <w:rPr>
          <w:szCs w:val="24"/>
        </w:rPr>
        <w:t>İş güvenliği ve sivil savunma</w:t>
      </w:r>
    </w:p>
    <w:p w:rsidR="0045749B" w:rsidRPr="00AD4018" w:rsidRDefault="0045749B" w:rsidP="0045749B">
      <w:pPr>
        <w:numPr>
          <w:ilvl w:val="0"/>
          <w:numId w:val="9"/>
        </w:numPr>
        <w:tabs>
          <w:tab w:val="left" w:pos="427"/>
        </w:tabs>
        <w:spacing w:after="0" w:line="240" w:lineRule="auto"/>
        <w:ind w:left="0" w:right="709" w:firstLine="709"/>
        <w:rPr>
          <w:szCs w:val="24"/>
        </w:rPr>
      </w:pPr>
      <w:r w:rsidRPr="00AD4018">
        <w:rPr>
          <w:szCs w:val="24"/>
        </w:rPr>
        <w:t>Diğer kurum ve kuruluşlarla işbirliği</w:t>
      </w:r>
    </w:p>
    <w:p w:rsidR="0045749B" w:rsidRPr="00AD4018" w:rsidRDefault="0045749B" w:rsidP="0045749B">
      <w:pPr>
        <w:numPr>
          <w:ilvl w:val="0"/>
          <w:numId w:val="9"/>
        </w:numPr>
        <w:spacing w:after="0" w:line="240" w:lineRule="auto"/>
        <w:ind w:left="0" w:right="709" w:firstLine="709"/>
        <w:rPr>
          <w:szCs w:val="24"/>
        </w:rPr>
      </w:pPr>
      <w:r w:rsidRPr="00AD4018">
        <w:rPr>
          <w:szCs w:val="24"/>
        </w:rPr>
        <w:t>İş süreçlerinin çıkarılamaması</w:t>
      </w:r>
    </w:p>
    <w:p w:rsidR="0045749B" w:rsidRPr="00AD4018" w:rsidRDefault="0045749B" w:rsidP="0045749B">
      <w:pPr>
        <w:numPr>
          <w:ilvl w:val="0"/>
          <w:numId w:val="9"/>
        </w:numPr>
        <w:spacing w:after="0" w:line="240" w:lineRule="auto"/>
        <w:ind w:left="0" w:right="709" w:firstLine="709"/>
        <w:rPr>
          <w:szCs w:val="24"/>
        </w:rPr>
      </w:pPr>
      <w:r w:rsidRPr="00AD4018">
        <w:rPr>
          <w:szCs w:val="24"/>
        </w:rPr>
        <w:t>Yetki devrinin alt kullanıcılara yeterince verilememesi</w:t>
      </w:r>
    </w:p>
    <w:p w:rsidR="0045749B" w:rsidRPr="00AD4018" w:rsidRDefault="0045749B" w:rsidP="0045749B">
      <w:pPr>
        <w:numPr>
          <w:ilvl w:val="0"/>
          <w:numId w:val="9"/>
        </w:numPr>
        <w:spacing w:after="0" w:line="240" w:lineRule="auto"/>
        <w:ind w:left="0" w:right="709" w:firstLine="709"/>
        <w:rPr>
          <w:szCs w:val="24"/>
        </w:rPr>
      </w:pPr>
      <w:r w:rsidRPr="00AD4018">
        <w:rPr>
          <w:szCs w:val="24"/>
        </w:rPr>
        <w:t>Kamu Hizmet Standartlarının gözden geçirilerek yeniden düzenlenmesi Bürokrasinin azaltılması</w:t>
      </w:r>
    </w:p>
    <w:p w:rsidR="0045749B" w:rsidRPr="00AD4018" w:rsidRDefault="0045749B" w:rsidP="0045749B">
      <w:pPr>
        <w:numPr>
          <w:ilvl w:val="0"/>
          <w:numId w:val="9"/>
        </w:numPr>
        <w:spacing w:after="0" w:line="240" w:lineRule="auto"/>
        <w:ind w:left="0" w:right="1133" w:firstLine="709"/>
        <w:rPr>
          <w:szCs w:val="24"/>
        </w:rPr>
      </w:pPr>
      <w:r w:rsidRPr="00AD4018">
        <w:rPr>
          <w:szCs w:val="24"/>
        </w:rPr>
        <w:t>Denetim anlayışından rehberlik anlayışına geçilememesi Bütünsel bir izleme-değerlendirme sisteminin kurulması</w:t>
      </w:r>
    </w:p>
    <w:p w:rsidR="0045749B" w:rsidRDefault="0045749B" w:rsidP="0045749B">
      <w:pPr>
        <w:spacing w:after="0"/>
        <w:ind w:right="709"/>
        <w:jc w:val="both"/>
        <w:rPr>
          <w:szCs w:val="24"/>
        </w:rPr>
      </w:pPr>
    </w:p>
    <w:p w:rsidR="0045749B" w:rsidRDefault="0045749B" w:rsidP="0045749B">
      <w:pPr>
        <w:spacing w:after="0"/>
        <w:ind w:right="1" w:firstLine="708"/>
        <w:jc w:val="both"/>
        <w:rPr>
          <w:szCs w:val="24"/>
        </w:rPr>
        <w:sectPr w:rsidR="0045749B" w:rsidSect="0045749B">
          <w:pgSz w:w="16838" w:h="11906" w:orient="landscape"/>
          <w:pgMar w:top="1417" w:right="395" w:bottom="1417" w:left="1276" w:header="708" w:footer="708" w:gutter="0"/>
          <w:cols w:space="720"/>
          <w:docGrid w:linePitch="360"/>
        </w:sectPr>
      </w:pPr>
    </w:p>
    <w:p w:rsidR="0045749B" w:rsidRPr="0045749B" w:rsidRDefault="0045749B" w:rsidP="0045749B">
      <w:pPr>
        <w:pStyle w:val="Balk1"/>
        <w:ind w:right="709"/>
        <w:rPr>
          <w:rFonts w:ascii="Times New Roman" w:hAnsi="Times New Roman"/>
          <w:sz w:val="24"/>
          <w:szCs w:val="24"/>
        </w:rPr>
      </w:pPr>
      <w:bookmarkStart w:id="7" w:name="_Toc411525143"/>
      <w:bookmarkStart w:id="8" w:name="_Toc416085144"/>
      <w:bookmarkStart w:id="9" w:name="_Toc529519458"/>
      <w:bookmarkStart w:id="10" w:name="_Toc535331132"/>
      <w:r w:rsidRPr="0045749B">
        <w:rPr>
          <w:rFonts w:ascii="Times New Roman" w:hAnsi="Times New Roman"/>
          <w:sz w:val="24"/>
          <w:szCs w:val="24"/>
        </w:rPr>
        <w:lastRenderedPageBreak/>
        <w:t>BÖLÜM III: MİSYON, VİZYON VE TEMEL DEĞERLER</w:t>
      </w:r>
      <w:bookmarkEnd w:id="7"/>
      <w:bookmarkEnd w:id="8"/>
      <w:bookmarkEnd w:id="9"/>
      <w:bookmarkEnd w:id="10"/>
    </w:p>
    <w:p w:rsidR="0045749B" w:rsidRPr="0045749B" w:rsidRDefault="0045749B" w:rsidP="0045749B">
      <w:pPr>
        <w:autoSpaceDE w:val="0"/>
        <w:autoSpaceDN w:val="0"/>
        <w:adjustRightInd w:val="0"/>
        <w:spacing w:after="0" w:line="240" w:lineRule="auto"/>
        <w:ind w:firstLine="708"/>
        <w:rPr>
          <w:rFonts w:ascii="Times New Roman" w:hAnsi="Times New Roman" w:cs="Times New Roman"/>
          <w:color w:val="000000"/>
          <w:szCs w:val="24"/>
          <w:lang w:eastAsia="en-US"/>
        </w:rPr>
      </w:pPr>
      <w:r w:rsidRPr="0045749B">
        <w:rPr>
          <w:rFonts w:ascii="Times New Roman" w:hAnsi="Times New Roman" w:cs="Times New Roman"/>
          <w:color w:val="000000"/>
          <w:szCs w:val="24"/>
          <w:lang w:eastAsia="en-US"/>
        </w:rPr>
        <w:t xml:space="preserve">Okul Müdürlüğümüzün Misyon, </w:t>
      </w:r>
      <w:proofErr w:type="gramStart"/>
      <w:r w:rsidRPr="0045749B">
        <w:rPr>
          <w:rFonts w:ascii="Times New Roman" w:hAnsi="Times New Roman" w:cs="Times New Roman"/>
          <w:color w:val="000000"/>
          <w:szCs w:val="24"/>
          <w:lang w:eastAsia="en-US"/>
        </w:rPr>
        <w:t>vizyon</w:t>
      </w:r>
      <w:proofErr w:type="gramEnd"/>
      <w:r w:rsidRPr="0045749B">
        <w:rPr>
          <w:rFonts w:ascii="Times New Roman" w:hAnsi="Times New Roman" w:cs="Times New Roman"/>
          <w:color w:val="000000"/>
          <w:szCs w:val="24"/>
          <w:lang w:eastAsia="en-US"/>
        </w:rPr>
        <w:t>, temel ilke ve değerlerinin oluşturulması kapsamında öğretmenlerimiz, öğrencilerimiz,</w:t>
      </w:r>
    </w:p>
    <w:p w:rsidR="0045749B" w:rsidRPr="0045749B" w:rsidRDefault="0045749B" w:rsidP="0045749B">
      <w:pPr>
        <w:autoSpaceDE w:val="0"/>
        <w:autoSpaceDN w:val="0"/>
        <w:adjustRightInd w:val="0"/>
        <w:spacing w:after="0" w:line="240" w:lineRule="auto"/>
        <w:rPr>
          <w:rFonts w:ascii="Times New Roman" w:hAnsi="Times New Roman" w:cs="Times New Roman"/>
          <w:color w:val="000000"/>
          <w:szCs w:val="24"/>
          <w:lang w:eastAsia="en-US"/>
        </w:rPr>
      </w:pPr>
      <w:proofErr w:type="gramStart"/>
      <w:r w:rsidRPr="0045749B">
        <w:rPr>
          <w:rFonts w:ascii="Times New Roman" w:hAnsi="Times New Roman" w:cs="Times New Roman"/>
          <w:color w:val="000000"/>
          <w:szCs w:val="24"/>
          <w:lang w:eastAsia="en-US"/>
        </w:rPr>
        <w:t>velilerimiz</w:t>
      </w:r>
      <w:proofErr w:type="gramEnd"/>
      <w:r w:rsidRPr="0045749B">
        <w:rPr>
          <w:rFonts w:ascii="Times New Roman" w:hAnsi="Times New Roman" w:cs="Times New Roman"/>
          <w:color w:val="000000"/>
          <w:szCs w:val="24"/>
          <w:lang w:eastAsia="en-US"/>
        </w:rPr>
        <w:t>, çalışanlarımız ve diğer paydaşlarımızdan alınan görüşler, sonucunda stratejik plan hazırlama ekibi tarafından oluşturulan Misyon,</w:t>
      </w:r>
    </w:p>
    <w:p w:rsidR="0045749B" w:rsidRDefault="0045749B" w:rsidP="0045749B">
      <w:pPr>
        <w:autoSpaceDE w:val="0"/>
        <w:autoSpaceDN w:val="0"/>
        <w:adjustRightInd w:val="0"/>
        <w:spacing w:after="0" w:line="240" w:lineRule="auto"/>
        <w:rPr>
          <w:rFonts w:ascii="Times New Roman" w:hAnsi="Times New Roman" w:cs="Times New Roman"/>
          <w:color w:val="000000"/>
          <w:szCs w:val="24"/>
          <w:lang w:eastAsia="en-US"/>
        </w:rPr>
      </w:pPr>
      <w:r w:rsidRPr="0045749B">
        <w:rPr>
          <w:rFonts w:ascii="Times New Roman" w:hAnsi="Times New Roman" w:cs="Times New Roman"/>
          <w:color w:val="000000"/>
          <w:szCs w:val="24"/>
          <w:lang w:eastAsia="en-US"/>
        </w:rPr>
        <w:t>Vizyon, Temel Değerler; Okulumuz üst kurulana sunulmuş ve üst kurul tarafından onaylanmıştır.</w:t>
      </w:r>
    </w:p>
    <w:p w:rsidR="0045749B" w:rsidRPr="0045749B" w:rsidRDefault="0045749B" w:rsidP="0045749B">
      <w:pPr>
        <w:autoSpaceDE w:val="0"/>
        <w:autoSpaceDN w:val="0"/>
        <w:adjustRightInd w:val="0"/>
        <w:spacing w:after="0" w:line="240" w:lineRule="auto"/>
        <w:rPr>
          <w:rFonts w:ascii="Times New Roman" w:hAnsi="Times New Roman" w:cs="Times New Roman"/>
          <w:color w:val="000000"/>
          <w:szCs w:val="24"/>
          <w:lang w:eastAsia="en-US"/>
        </w:rPr>
      </w:pPr>
    </w:p>
    <w:p w:rsidR="0045749B" w:rsidRDefault="0045749B" w:rsidP="0045749B">
      <w:pPr>
        <w:autoSpaceDE w:val="0"/>
        <w:autoSpaceDN w:val="0"/>
        <w:adjustRightInd w:val="0"/>
        <w:spacing w:after="0" w:line="240" w:lineRule="auto"/>
        <w:rPr>
          <w:rFonts w:ascii="Times New Roman" w:hAnsi="Times New Roman" w:cs="Times New Roman"/>
          <w:b/>
          <w:bCs/>
          <w:color w:val="00B1F1"/>
          <w:szCs w:val="24"/>
          <w:lang w:eastAsia="en-US"/>
        </w:rPr>
      </w:pPr>
      <w:r w:rsidRPr="0045749B">
        <w:rPr>
          <w:rFonts w:ascii="Times New Roman" w:hAnsi="Times New Roman" w:cs="Times New Roman"/>
          <w:b/>
          <w:bCs/>
          <w:color w:val="00B1F1"/>
          <w:szCs w:val="24"/>
          <w:lang w:eastAsia="en-US"/>
        </w:rPr>
        <w:t>MİSYONUMUZ</w:t>
      </w:r>
    </w:p>
    <w:p w:rsidR="0045749B" w:rsidRPr="0045749B" w:rsidRDefault="0045749B" w:rsidP="0045749B">
      <w:pPr>
        <w:autoSpaceDE w:val="0"/>
        <w:autoSpaceDN w:val="0"/>
        <w:adjustRightInd w:val="0"/>
        <w:spacing w:after="0" w:line="240" w:lineRule="auto"/>
        <w:rPr>
          <w:rFonts w:ascii="Times New Roman" w:hAnsi="Times New Roman" w:cs="Times New Roman"/>
          <w:b/>
          <w:bCs/>
          <w:color w:val="00B1F1"/>
          <w:szCs w:val="24"/>
          <w:lang w:eastAsia="en-US"/>
        </w:rPr>
      </w:pPr>
    </w:p>
    <w:p w:rsidR="0045749B" w:rsidRPr="0045749B" w:rsidRDefault="0045749B" w:rsidP="0045749B">
      <w:pPr>
        <w:autoSpaceDE w:val="0"/>
        <w:autoSpaceDN w:val="0"/>
        <w:adjustRightInd w:val="0"/>
        <w:spacing w:after="0" w:line="240" w:lineRule="auto"/>
        <w:ind w:firstLine="708"/>
        <w:rPr>
          <w:rFonts w:ascii="Times New Roman" w:hAnsi="Times New Roman" w:cs="Times New Roman"/>
          <w:b/>
          <w:bCs/>
          <w:color w:val="333333"/>
          <w:szCs w:val="24"/>
          <w:lang w:eastAsia="en-US"/>
        </w:rPr>
      </w:pPr>
      <w:r w:rsidRPr="0045749B">
        <w:rPr>
          <w:rFonts w:ascii="Times New Roman" w:hAnsi="Times New Roman" w:cs="Times New Roman"/>
          <w:b/>
          <w:bCs/>
          <w:color w:val="333333"/>
          <w:szCs w:val="24"/>
          <w:lang w:eastAsia="en-US"/>
        </w:rPr>
        <w:t>Biz; bütün öğrencilerimizin öğrenmelerini sağlamak, onların bilgili, becerili, kendine güvenen bireyler olarak yetişmelerini</w:t>
      </w:r>
    </w:p>
    <w:p w:rsidR="0045749B" w:rsidRPr="0045749B" w:rsidRDefault="0045749B" w:rsidP="0045749B">
      <w:pPr>
        <w:autoSpaceDE w:val="0"/>
        <w:autoSpaceDN w:val="0"/>
        <w:adjustRightInd w:val="0"/>
        <w:spacing w:after="0" w:line="240" w:lineRule="auto"/>
        <w:rPr>
          <w:rFonts w:ascii="Times New Roman" w:hAnsi="Times New Roman" w:cs="Times New Roman"/>
          <w:b/>
          <w:bCs/>
          <w:color w:val="333333"/>
          <w:szCs w:val="24"/>
          <w:lang w:eastAsia="en-US"/>
        </w:rPr>
      </w:pPr>
      <w:proofErr w:type="gramStart"/>
      <w:r w:rsidRPr="0045749B">
        <w:rPr>
          <w:rFonts w:ascii="Times New Roman" w:hAnsi="Times New Roman" w:cs="Times New Roman"/>
          <w:b/>
          <w:bCs/>
          <w:color w:val="333333"/>
          <w:szCs w:val="24"/>
          <w:lang w:eastAsia="en-US"/>
        </w:rPr>
        <w:t>gerçekleştirmek</w:t>
      </w:r>
      <w:proofErr w:type="gramEnd"/>
      <w:r w:rsidRPr="0045749B">
        <w:rPr>
          <w:rFonts w:ascii="Times New Roman" w:hAnsi="Times New Roman" w:cs="Times New Roman"/>
          <w:b/>
          <w:bCs/>
          <w:color w:val="333333"/>
          <w:szCs w:val="24"/>
          <w:lang w:eastAsia="en-US"/>
        </w:rPr>
        <w:t xml:space="preserve"> ve onlara 21. Yüzyılın gelişen ihtiyaçlarına cevap verebilecek beceriler kazandırmak için varız.</w:t>
      </w:r>
    </w:p>
    <w:p w:rsidR="0045749B" w:rsidRDefault="0045749B" w:rsidP="0045749B">
      <w:pPr>
        <w:autoSpaceDE w:val="0"/>
        <w:autoSpaceDN w:val="0"/>
        <w:adjustRightInd w:val="0"/>
        <w:spacing w:after="0" w:line="240" w:lineRule="auto"/>
        <w:rPr>
          <w:rFonts w:ascii="Times New Roman" w:hAnsi="Times New Roman" w:cs="Times New Roman"/>
          <w:b/>
          <w:bCs/>
          <w:color w:val="00B1F1"/>
          <w:szCs w:val="24"/>
          <w:lang w:eastAsia="en-US"/>
        </w:rPr>
      </w:pPr>
    </w:p>
    <w:p w:rsidR="0045749B" w:rsidRDefault="0045749B" w:rsidP="0045749B">
      <w:pPr>
        <w:autoSpaceDE w:val="0"/>
        <w:autoSpaceDN w:val="0"/>
        <w:adjustRightInd w:val="0"/>
        <w:spacing w:after="0" w:line="240" w:lineRule="auto"/>
        <w:rPr>
          <w:rFonts w:ascii="Times New Roman" w:hAnsi="Times New Roman" w:cs="Times New Roman"/>
          <w:b/>
          <w:bCs/>
          <w:color w:val="00B1F1"/>
          <w:szCs w:val="24"/>
          <w:lang w:eastAsia="en-US"/>
        </w:rPr>
      </w:pPr>
      <w:r w:rsidRPr="0045749B">
        <w:rPr>
          <w:rFonts w:ascii="Times New Roman" w:hAnsi="Times New Roman" w:cs="Times New Roman"/>
          <w:b/>
          <w:bCs/>
          <w:color w:val="00B1F1"/>
          <w:szCs w:val="24"/>
          <w:lang w:eastAsia="en-US"/>
        </w:rPr>
        <w:t>VİZYONUMUZ</w:t>
      </w:r>
    </w:p>
    <w:p w:rsidR="0045749B" w:rsidRPr="0045749B" w:rsidRDefault="0045749B" w:rsidP="0045749B">
      <w:pPr>
        <w:autoSpaceDE w:val="0"/>
        <w:autoSpaceDN w:val="0"/>
        <w:adjustRightInd w:val="0"/>
        <w:spacing w:after="0" w:line="240" w:lineRule="auto"/>
        <w:rPr>
          <w:rFonts w:ascii="Times New Roman" w:hAnsi="Times New Roman" w:cs="Times New Roman"/>
          <w:b/>
          <w:bCs/>
          <w:color w:val="00B1F1"/>
          <w:szCs w:val="24"/>
          <w:lang w:eastAsia="en-US"/>
        </w:rPr>
      </w:pPr>
    </w:p>
    <w:p w:rsidR="0045749B" w:rsidRPr="0045749B" w:rsidRDefault="0045749B" w:rsidP="0045749B">
      <w:pPr>
        <w:autoSpaceDE w:val="0"/>
        <w:autoSpaceDN w:val="0"/>
        <w:adjustRightInd w:val="0"/>
        <w:spacing w:after="0" w:line="240" w:lineRule="auto"/>
        <w:ind w:firstLine="708"/>
        <w:rPr>
          <w:rFonts w:ascii="Times New Roman" w:hAnsi="Times New Roman" w:cs="Times New Roman"/>
          <w:b/>
          <w:bCs/>
          <w:color w:val="000000"/>
          <w:szCs w:val="24"/>
          <w:lang w:eastAsia="en-US"/>
        </w:rPr>
      </w:pPr>
      <w:r w:rsidRPr="0045749B">
        <w:rPr>
          <w:rFonts w:ascii="Times New Roman" w:hAnsi="Times New Roman" w:cs="Times New Roman"/>
          <w:b/>
          <w:bCs/>
          <w:color w:val="000000"/>
          <w:szCs w:val="24"/>
          <w:lang w:eastAsia="en-US"/>
        </w:rPr>
        <w:t>Öğrencilerimizi ve yöre halkımızı geleceğe hazırlamak, karşılaşacakları güçlükler karşısında yılmamayı, çözümsüzlüğün değil</w:t>
      </w:r>
    </w:p>
    <w:p w:rsidR="0045749B" w:rsidRPr="0045749B" w:rsidRDefault="0045749B" w:rsidP="0045749B">
      <w:pPr>
        <w:autoSpaceDE w:val="0"/>
        <w:autoSpaceDN w:val="0"/>
        <w:adjustRightInd w:val="0"/>
        <w:spacing w:after="0" w:line="240" w:lineRule="auto"/>
        <w:rPr>
          <w:rFonts w:ascii="Times New Roman" w:hAnsi="Times New Roman" w:cs="Times New Roman"/>
          <w:b/>
          <w:bCs/>
          <w:color w:val="000000"/>
          <w:szCs w:val="24"/>
          <w:lang w:eastAsia="en-US"/>
        </w:rPr>
      </w:pPr>
      <w:proofErr w:type="gramStart"/>
      <w:r w:rsidRPr="0045749B">
        <w:rPr>
          <w:rFonts w:ascii="Times New Roman" w:hAnsi="Times New Roman" w:cs="Times New Roman"/>
          <w:b/>
          <w:bCs/>
          <w:color w:val="000000"/>
          <w:szCs w:val="24"/>
          <w:lang w:eastAsia="en-US"/>
        </w:rPr>
        <w:t>çözümün</w:t>
      </w:r>
      <w:proofErr w:type="gramEnd"/>
      <w:r w:rsidRPr="0045749B">
        <w:rPr>
          <w:rFonts w:ascii="Times New Roman" w:hAnsi="Times New Roman" w:cs="Times New Roman"/>
          <w:b/>
          <w:bCs/>
          <w:color w:val="000000"/>
          <w:szCs w:val="24"/>
          <w:lang w:eastAsia="en-US"/>
        </w:rPr>
        <w:t xml:space="preserve"> bir parçası olmayı hayat felsefesi haline getirmelerine yardımcı olmak, bu konuda kendilerine öncülük etmek, durağan değil</w:t>
      </w:r>
    </w:p>
    <w:p w:rsidR="0045749B" w:rsidRPr="0045749B" w:rsidRDefault="0045749B" w:rsidP="0045749B">
      <w:pPr>
        <w:autoSpaceDE w:val="0"/>
        <w:autoSpaceDN w:val="0"/>
        <w:adjustRightInd w:val="0"/>
        <w:spacing w:after="0" w:line="240" w:lineRule="auto"/>
        <w:rPr>
          <w:rFonts w:ascii="Times New Roman" w:hAnsi="Times New Roman" w:cs="Times New Roman"/>
          <w:b/>
          <w:bCs/>
          <w:color w:val="000000"/>
          <w:szCs w:val="24"/>
          <w:lang w:eastAsia="en-US"/>
        </w:rPr>
      </w:pPr>
      <w:proofErr w:type="gramStart"/>
      <w:r w:rsidRPr="0045749B">
        <w:rPr>
          <w:rFonts w:ascii="Times New Roman" w:hAnsi="Times New Roman" w:cs="Times New Roman"/>
          <w:b/>
          <w:bCs/>
          <w:color w:val="000000"/>
          <w:szCs w:val="24"/>
          <w:lang w:eastAsia="en-US"/>
        </w:rPr>
        <w:t>kendini</w:t>
      </w:r>
      <w:proofErr w:type="gramEnd"/>
      <w:r w:rsidRPr="0045749B">
        <w:rPr>
          <w:rFonts w:ascii="Times New Roman" w:hAnsi="Times New Roman" w:cs="Times New Roman"/>
          <w:b/>
          <w:bCs/>
          <w:color w:val="000000"/>
          <w:szCs w:val="24"/>
          <w:lang w:eastAsia="en-US"/>
        </w:rPr>
        <w:t xml:space="preserve"> ve etrafını yenileyen, yenilerken de kendi değerlerini korumayı bilen bir nesil yetiştirmektir.</w:t>
      </w:r>
    </w:p>
    <w:p w:rsidR="0045749B" w:rsidRDefault="0045749B" w:rsidP="0045749B">
      <w:pPr>
        <w:ind w:left="360" w:right="1"/>
        <w:jc w:val="both"/>
        <w:rPr>
          <w:rFonts w:ascii="Times New Roman" w:hAnsi="Times New Roman" w:cs="Times New Roman"/>
          <w:szCs w:val="24"/>
        </w:rPr>
      </w:pPr>
    </w:p>
    <w:p w:rsidR="0045749B" w:rsidRDefault="0045749B" w:rsidP="0045749B">
      <w:pPr>
        <w:autoSpaceDE w:val="0"/>
        <w:autoSpaceDN w:val="0"/>
        <w:adjustRightInd w:val="0"/>
        <w:spacing w:after="0" w:line="240" w:lineRule="auto"/>
        <w:rPr>
          <w:rFonts w:ascii="TimesNewRomanPS-BoldMT" w:hAnsi="TimesNewRomanPS-BoldMT" w:cs="TimesNewRomanPS-BoldMT"/>
          <w:b/>
          <w:bCs/>
          <w:color w:val="00B1F1"/>
          <w:sz w:val="28"/>
          <w:szCs w:val="28"/>
          <w:lang w:eastAsia="en-US"/>
        </w:rPr>
      </w:pPr>
      <w:r>
        <w:rPr>
          <w:rFonts w:ascii="TimesNewRomanPS-BoldMT" w:hAnsi="TimesNewRomanPS-BoldMT" w:cs="TimesNewRomanPS-BoldMT"/>
          <w:b/>
          <w:bCs/>
          <w:color w:val="00B1F1"/>
          <w:sz w:val="28"/>
          <w:szCs w:val="28"/>
          <w:lang w:eastAsia="en-US"/>
        </w:rPr>
        <w:t>BÖLÜM IV: AMAÇ, HEDEF VE EYLEMLER</w:t>
      </w:r>
    </w:p>
    <w:p w:rsidR="0045749B" w:rsidRDefault="0045749B" w:rsidP="0045749B">
      <w:pPr>
        <w:autoSpaceDE w:val="0"/>
        <w:autoSpaceDN w:val="0"/>
        <w:adjustRightInd w:val="0"/>
        <w:spacing w:after="0" w:line="240" w:lineRule="auto"/>
        <w:rPr>
          <w:rFonts w:ascii="TimesNewRomanPS-BoldMT" w:hAnsi="TimesNewRomanPS-BoldMT" w:cs="TimesNewRomanPS-BoldMT"/>
          <w:b/>
          <w:bCs/>
          <w:color w:val="00B1F1"/>
          <w:sz w:val="28"/>
          <w:szCs w:val="28"/>
          <w:lang w:eastAsia="en-US"/>
        </w:rPr>
      </w:pPr>
      <w:r>
        <w:rPr>
          <w:rFonts w:ascii="TimesNewRomanPS-BoldMT" w:hAnsi="TimesNewRomanPS-BoldMT" w:cs="TimesNewRomanPS-BoldMT"/>
          <w:b/>
          <w:bCs/>
          <w:color w:val="00B1F1"/>
          <w:sz w:val="28"/>
          <w:szCs w:val="28"/>
          <w:lang w:eastAsia="en-US"/>
        </w:rPr>
        <w:t>TEMA I: EĞİTİM VE ÖĞRETİME ERİŞİM</w:t>
      </w:r>
    </w:p>
    <w:p w:rsidR="0045749B" w:rsidRDefault="0045749B" w:rsidP="0045749B">
      <w:pPr>
        <w:autoSpaceDE w:val="0"/>
        <w:autoSpaceDN w:val="0"/>
        <w:adjustRightInd w:val="0"/>
        <w:spacing w:after="0" w:line="240" w:lineRule="auto"/>
        <w:rPr>
          <w:rFonts w:ascii="TimesNewRomanPSMT" w:hAnsi="TimesNewRomanPSMT" w:cs="TimesNewRomanPSMT"/>
          <w:color w:val="000000"/>
          <w:szCs w:val="24"/>
          <w:lang w:eastAsia="en-US"/>
        </w:rPr>
      </w:pPr>
      <w:r>
        <w:rPr>
          <w:rFonts w:ascii="TimesNewRomanPSMT" w:hAnsi="TimesNewRomanPSMT" w:cs="TimesNewRomanPSMT"/>
          <w:color w:val="000000"/>
          <w:szCs w:val="24"/>
          <w:lang w:eastAsia="en-US"/>
        </w:rPr>
        <w:t xml:space="preserve">Eğitim ve öğretime erişim okullaşma ve okul terki, devam ve devamsızlık, okula uyum ve </w:t>
      </w:r>
      <w:proofErr w:type="gramStart"/>
      <w:r>
        <w:rPr>
          <w:rFonts w:ascii="TimesNewRomanPSMT" w:hAnsi="TimesNewRomanPSMT" w:cs="TimesNewRomanPSMT"/>
          <w:color w:val="000000"/>
          <w:szCs w:val="24"/>
          <w:lang w:eastAsia="en-US"/>
        </w:rPr>
        <w:t>oryantasyon</w:t>
      </w:r>
      <w:proofErr w:type="gramEnd"/>
      <w:r>
        <w:rPr>
          <w:rFonts w:ascii="TimesNewRomanPSMT" w:hAnsi="TimesNewRomanPSMT" w:cs="TimesNewRomanPSMT"/>
          <w:color w:val="000000"/>
          <w:szCs w:val="24"/>
          <w:lang w:eastAsia="en-US"/>
        </w:rPr>
        <w:t>, özel eğitime ihtiyaç duyan</w:t>
      </w:r>
    </w:p>
    <w:p w:rsidR="0045749B" w:rsidRDefault="0045749B" w:rsidP="0045749B">
      <w:pPr>
        <w:autoSpaceDE w:val="0"/>
        <w:autoSpaceDN w:val="0"/>
        <w:adjustRightInd w:val="0"/>
        <w:spacing w:after="0" w:line="240" w:lineRule="auto"/>
        <w:rPr>
          <w:rFonts w:ascii="TimesNewRomanPSMT" w:hAnsi="TimesNewRomanPSMT" w:cs="TimesNewRomanPSMT"/>
          <w:color w:val="000000"/>
          <w:szCs w:val="24"/>
          <w:lang w:eastAsia="en-US"/>
        </w:rPr>
      </w:pPr>
      <w:proofErr w:type="gramStart"/>
      <w:r>
        <w:rPr>
          <w:rFonts w:ascii="TimesNewRomanPSMT" w:hAnsi="TimesNewRomanPSMT" w:cs="TimesNewRomanPSMT"/>
          <w:color w:val="000000"/>
          <w:szCs w:val="24"/>
          <w:lang w:eastAsia="en-US"/>
        </w:rPr>
        <w:t>bireylerin</w:t>
      </w:r>
      <w:proofErr w:type="gramEnd"/>
      <w:r>
        <w:rPr>
          <w:rFonts w:ascii="TimesNewRomanPSMT" w:hAnsi="TimesNewRomanPSMT" w:cs="TimesNewRomanPSMT"/>
          <w:color w:val="000000"/>
          <w:szCs w:val="24"/>
          <w:lang w:eastAsia="en-US"/>
        </w:rPr>
        <w:t xml:space="preserve"> eğitime erişimi, yabancı öğrencilerin eğitime erişimi ve </w:t>
      </w:r>
      <w:proofErr w:type="spellStart"/>
      <w:r>
        <w:rPr>
          <w:rFonts w:ascii="TimesNewRomanPSMT" w:hAnsi="TimesNewRomanPSMT" w:cs="TimesNewRomanPSMT"/>
          <w:color w:val="000000"/>
          <w:szCs w:val="24"/>
          <w:lang w:eastAsia="en-US"/>
        </w:rPr>
        <w:t>hayatboyu</w:t>
      </w:r>
      <w:proofErr w:type="spellEnd"/>
      <w:r>
        <w:rPr>
          <w:rFonts w:ascii="TimesNewRomanPSMT" w:hAnsi="TimesNewRomanPSMT" w:cs="TimesNewRomanPSMT"/>
          <w:color w:val="000000"/>
          <w:szCs w:val="24"/>
          <w:lang w:eastAsia="en-US"/>
        </w:rPr>
        <w:t xml:space="preserve"> öğrenme kapsamında yürütülen faaliyetlerin ele alındığı temadır.</w:t>
      </w:r>
    </w:p>
    <w:p w:rsidR="0045749B" w:rsidRDefault="0045749B" w:rsidP="0045749B">
      <w:pPr>
        <w:autoSpaceDE w:val="0"/>
        <w:autoSpaceDN w:val="0"/>
        <w:adjustRightInd w:val="0"/>
        <w:spacing w:after="0" w:line="240" w:lineRule="auto"/>
        <w:rPr>
          <w:rFonts w:ascii="TimesNewRomanPS-BoldMT" w:hAnsi="TimesNewRomanPS-BoldMT" w:cs="TimesNewRomanPS-BoldMT"/>
          <w:b/>
          <w:bCs/>
          <w:color w:val="00B1F1"/>
          <w:sz w:val="28"/>
          <w:szCs w:val="28"/>
          <w:lang w:eastAsia="en-US"/>
        </w:rPr>
      </w:pPr>
      <w:r>
        <w:rPr>
          <w:rFonts w:ascii="TimesNewRomanPS-BoldMT" w:hAnsi="TimesNewRomanPS-BoldMT" w:cs="TimesNewRomanPS-BoldMT"/>
          <w:b/>
          <w:bCs/>
          <w:color w:val="00B1F1"/>
          <w:sz w:val="28"/>
          <w:szCs w:val="28"/>
          <w:lang w:eastAsia="en-US"/>
        </w:rPr>
        <w:t>Stratejik Amaç 1:</w:t>
      </w:r>
    </w:p>
    <w:p w:rsidR="0045749B" w:rsidRDefault="0045749B" w:rsidP="0045749B">
      <w:pPr>
        <w:autoSpaceDE w:val="0"/>
        <w:autoSpaceDN w:val="0"/>
        <w:adjustRightInd w:val="0"/>
        <w:spacing w:after="0" w:line="240" w:lineRule="auto"/>
        <w:rPr>
          <w:rFonts w:ascii="TimesNewRomanPS-BoldMT" w:hAnsi="TimesNewRomanPS-BoldMT" w:cs="TimesNewRomanPS-BoldMT"/>
          <w:b/>
          <w:bCs/>
          <w:color w:val="000000"/>
          <w:sz w:val="28"/>
          <w:szCs w:val="28"/>
          <w:lang w:eastAsia="en-US"/>
        </w:rPr>
      </w:pPr>
      <w:r>
        <w:rPr>
          <w:rFonts w:ascii="TimesNewRomanPS-BoldMT" w:hAnsi="TimesNewRomanPS-BoldMT" w:cs="TimesNewRomanPS-BoldMT"/>
          <w:b/>
          <w:bCs/>
          <w:color w:val="000000"/>
          <w:sz w:val="28"/>
          <w:szCs w:val="28"/>
          <w:lang w:eastAsia="en-US"/>
        </w:rPr>
        <w:t>Kayıt bölgemizde yer alan çocukların okullaşma oranlarını artıran, öğrencilerin uyum ve devamsızlık</w:t>
      </w:r>
    </w:p>
    <w:p w:rsidR="0045749B" w:rsidRDefault="0045749B" w:rsidP="0045749B">
      <w:pPr>
        <w:autoSpaceDE w:val="0"/>
        <w:autoSpaceDN w:val="0"/>
        <w:adjustRightInd w:val="0"/>
        <w:spacing w:after="0" w:line="240" w:lineRule="auto"/>
        <w:rPr>
          <w:rFonts w:ascii="TimesNewRomanPS-BoldMT" w:hAnsi="TimesNewRomanPS-BoldMT" w:cs="TimesNewRomanPS-BoldMT"/>
          <w:b/>
          <w:bCs/>
          <w:color w:val="000000"/>
          <w:sz w:val="28"/>
          <w:szCs w:val="28"/>
          <w:lang w:eastAsia="en-US"/>
        </w:rPr>
      </w:pPr>
      <w:proofErr w:type="gramStart"/>
      <w:r>
        <w:rPr>
          <w:rFonts w:ascii="TimesNewRomanPS-BoldMT" w:hAnsi="TimesNewRomanPS-BoldMT" w:cs="TimesNewRomanPS-BoldMT"/>
          <w:b/>
          <w:bCs/>
          <w:color w:val="000000"/>
          <w:sz w:val="28"/>
          <w:szCs w:val="28"/>
          <w:lang w:eastAsia="en-US"/>
        </w:rPr>
        <w:t>sorunlarını</w:t>
      </w:r>
      <w:proofErr w:type="gramEnd"/>
      <w:r>
        <w:rPr>
          <w:rFonts w:ascii="TimesNewRomanPS-BoldMT" w:hAnsi="TimesNewRomanPS-BoldMT" w:cs="TimesNewRomanPS-BoldMT"/>
          <w:b/>
          <w:bCs/>
          <w:color w:val="000000"/>
          <w:sz w:val="28"/>
          <w:szCs w:val="28"/>
          <w:lang w:eastAsia="en-US"/>
        </w:rPr>
        <w:t xml:space="preserve"> gideren etkin bir yönetim yapısı kurulacaktır.</w:t>
      </w:r>
    </w:p>
    <w:p w:rsidR="0045749B" w:rsidRDefault="0045749B" w:rsidP="0045749B">
      <w:pPr>
        <w:autoSpaceDE w:val="0"/>
        <w:autoSpaceDN w:val="0"/>
        <w:adjustRightInd w:val="0"/>
        <w:spacing w:after="0" w:line="240" w:lineRule="auto"/>
        <w:rPr>
          <w:rFonts w:ascii="TimesNewRomanPS-BoldMT" w:hAnsi="TimesNewRomanPS-BoldMT" w:cs="TimesNewRomanPS-BoldMT"/>
          <w:b/>
          <w:bCs/>
          <w:color w:val="000000"/>
          <w:szCs w:val="24"/>
          <w:lang w:eastAsia="en-US"/>
        </w:rPr>
      </w:pPr>
      <w:r>
        <w:rPr>
          <w:rFonts w:ascii="TimesNewRomanPS-BoldMT" w:hAnsi="TimesNewRomanPS-BoldMT" w:cs="TimesNewRomanPS-BoldMT"/>
          <w:b/>
          <w:bCs/>
          <w:color w:val="00B1F1"/>
          <w:sz w:val="28"/>
          <w:szCs w:val="28"/>
          <w:lang w:eastAsia="en-US"/>
        </w:rPr>
        <w:t xml:space="preserve">Stratejik Hedef </w:t>
      </w:r>
      <w:proofErr w:type="gramStart"/>
      <w:r>
        <w:rPr>
          <w:rFonts w:ascii="TimesNewRomanPS-BoldMT" w:hAnsi="TimesNewRomanPS-BoldMT" w:cs="TimesNewRomanPS-BoldMT"/>
          <w:b/>
          <w:bCs/>
          <w:color w:val="00B1F1"/>
          <w:sz w:val="28"/>
          <w:szCs w:val="28"/>
          <w:lang w:eastAsia="en-US"/>
        </w:rPr>
        <w:t>1.1</w:t>
      </w:r>
      <w:proofErr w:type="gramEnd"/>
      <w:r>
        <w:rPr>
          <w:rFonts w:ascii="TimesNewRomanPS-BoldMT" w:hAnsi="TimesNewRomanPS-BoldMT" w:cs="TimesNewRomanPS-BoldMT"/>
          <w:b/>
          <w:bCs/>
          <w:color w:val="00B1F1"/>
          <w:sz w:val="28"/>
          <w:szCs w:val="28"/>
          <w:lang w:eastAsia="en-US"/>
        </w:rPr>
        <w:t xml:space="preserve">. </w:t>
      </w:r>
      <w:r>
        <w:rPr>
          <w:rFonts w:ascii="TimesNewRomanPS-BoldMT" w:hAnsi="TimesNewRomanPS-BoldMT" w:cs="TimesNewRomanPS-BoldMT"/>
          <w:b/>
          <w:bCs/>
          <w:color w:val="000000"/>
          <w:szCs w:val="24"/>
          <w:lang w:eastAsia="en-US"/>
        </w:rPr>
        <w:t>Plan dönemi sonuna kadar dezavantajlı gruplar başta olmak üzere, eğitim ve öğretimin her tür ve kademesinde</w:t>
      </w:r>
    </w:p>
    <w:p w:rsidR="0045749B" w:rsidRDefault="0045749B" w:rsidP="0045749B">
      <w:pPr>
        <w:ind w:left="360" w:right="1"/>
        <w:jc w:val="both"/>
        <w:rPr>
          <w:rFonts w:ascii="TimesNewRomanPS-BoldMT" w:hAnsi="TimesNewRomanPS-BoldMT" w:cs="TimesNewRomanPS-BoldMT"/>
          <w:b/>
          <w:bCs/>
          <w:color w:val="000000"/>
          <w:szCs w:val="24"/>
          <w:lang w:eastAsia="en-US"/>
        </w:rPr>
      </w:pPr>
      <w:r>
        <w:rPr>
          <w:rFonts w:ascii="TimesNewRomanPS-BoldMT" w:hAnsi="TimesNewRomanPS-BoldMT" w:cs="TimesNewRomanPS-BoldMT"/>
          <w:b/>
          <w:bCs/>
          <w:color w:val="000000"/>
          <w:szCs w:val="24"/>
          <w:lang w:eastAsia="en-US"/>
        </w:rPr>
        <w:t xml:space="preserve">katılım ve tamamlama oranlarını </w:t>
      </w:r>
      <w:proofErr w:type="gramStart"/>
      <w:r>
        <w:rPr>
          <w:rFonts w:ascii="TimesNewRomanPS-BoldMT" w:hAnsi="TimesNewRomanPS-BoldMT" w:cs="TimesNewRomanPS-BoldMT"/>
          <w:b/>
          <w:bCs/>
          <w:color w:val="000000"/>
          <w:szCs w:val="24"/>
          <w:lang w:eastAsia="en-US"/>
        </w:rPr>
        <w:t>artırmak , uyum</w:t>
      </w:r>
      <w:proofErr w:type="gramEnd"/>
      <w:r>
        <w:rPr>
          <w:rFonts w:ascii="TimesNewRomanPS-BoldMT" w:hAnsi="TimesNewRomanPS-BoldMT" w:cs="TimesNewRomanPS-BoldMT"/>
          <w:b/>
          <w:bCs/>
          <w:color w:val="000000"/>
          <w:szCs w:val="24"/>
          <w:lang w:eastAsia="en-US"/>
        </w:rPr>
        <w:t xml:space="preserve"> ve devamsızlık sorunlarını gidermektir.</w:t>
      </w:r>
    </w:p>
    <w:p w:rsidR="0045749B" w:rsidRPr="002B6FDB" w:rsidRDefault="0045749B" w:rsidP="0045749B">
      <w:pPr>
        <w:ind w:right="1134"/>
        <w:rPr>
          <w:b/>
          <w:color w:val="FF0000"/>
          <w:sz w:val="28"/>
        </w:rPr>
      </w:pPr>
      <w:r w:rsidRPr="002B6FDB">
        <w:rPr>
          <w:b/>
          <w:sz w:val="28"/>
        </w:rPr>
        <w:lastRenderedPageBreak/>
        <w:t>Performans Göstergeleri</w:t>
      </w:r>
      <w:r>
        <w:rPr>
          <w:b/>
          <w:sz w:val="28"/>
        </w:rPr>
        <w:t xml:space="preserve"> </w:t>
      </w:r>
      <w:proofErr w:type="gramStart"/>
      <w:r>
        <w:rPr>
          <w:b/>
          <w:sz w:val="28"/>
        </w:rPr>
        <w:t>1.1</w:t>
      </w:r>
      <w:proofErr w:type="gramEnd"/>
      <w:r>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45749B" w:rsidRPr="00A47F2F" w:rsidTr="0045749B">
        <w:trPr>
          <w:trHeight w:val="421"/>
        </w:trPr>
        <w:tc>
          <w:tcPr>
            <w:tcW w:w="1757" w:type="dxa"/>
            <w:vMerge w:val="restart"/>
            <w:shd w:val="clear" w:color="auto" w:fill="auto"/>
            <w:noWrap/>
            <w:vAlign w:val="center"/>
            <w:hideMark/>
          </w:tcPr>
          <w:p w:rsidR="0045749B" w:rsidRPr="003322A4" w:rsidRDefault="0045749B" w:rsidP="0045749B">
            <w:pPr>
              <w:spacing w:after="0" w:line="240" w:lineRule="auto"/>
              <w:ind w:right="123"/>
              <w:rPr>
                <w:b/>
                <w:bCs/>
                <w:color w:val="000000"/>
                <w:sz w:val="22"/>
                <w:szCs w:val="22"/>
              </w:rPr>
            </w:pPr>
            <w:r>
              <w:rPr>
                <w:b/>
                <w:bCs/>
                <w:color w:val="000000"/>
                <w:sz w:val="22"/>
                <w:szCs w:val="22"/>
              </w:rPr>
              <w:t>No</w:t>
            </w:r>
          </w:p>
        </w:tc>
        <w:tc>
          <w:tcPr>
            <w:tcW w:w="5042" w:type="dxa"/>
            <w:vMerge w:val="restart"/>
            <w:shd w:val="clear" w:color="auto" w:fill="auto"/>
            <w:vAlign w:val="center"/>
            <w:hideMark/>
          </w:tcPr>
          <w:p w:rsidR="0045749B" w:rsidRPr="003322A4" w:rsidRDefault="0045749B" w:rsidP="0045749B">
            <w:pPr>
              <w:spacing w:after="0" w:line="240" w:lineRule="auto"/>
              <w:ind w:right="709"/>
              <w:rPr>
                <w:b/>
                <w:bCs/>
                <w:color w:val="000000"/>
                <w:sz w:val="20"/>
                <w:szCs w:val="22"/>
              </w:rPr>
            </w:pPr>
            <w:r w:rsidRPr="003322A4">
              <w:rPr>
                <w:b/>
                <w:bCs/>
                <w:color w:val="000000"/>
                <w:sz w:val="20"/>
                <w:szCs w:val="22"/>
              </w:rPr>
              <w:t>PERFORMANS</w:t>
            </w:r>
          </w:p>
          <w:p w:rsidR="0045749B" w:rsidRPr="003322A4" w:rsidRDefault="0045749B" w:rsidP="0045749B">
            <w:pPr>
              <w:spacing w:after="0" w:line="240" w:lineRule="auto"/>
              <w:ind w:right="62"/>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45749B" w:rsidRPr="003322A4" w:rsidRDefault="0045749B" w:rsidP="0045749B">
            <w:pPr>
              <w:tabs>
                <w:tab w:val="left" w:pos="714"/>
              </w:tabs>
              <w:spacing w:after="0" w:line="240" w:lineRule="auto"/>
              <w:ind w:left="-4" w:right="34"/>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45749B" w:rsidRPr="003322A4" w:rsidRDefault="0045749B" w:rsidP="0045749B">
            <w:pPr>
              <w:spacing w:after="0" w:line="240" w:lineRule="auto"/>
              <w:ind w:right="709"/>
              <w:rPr>
                <w:b/>
                <w:bCs/>
                <w:color w:val="000000"/>
                <w:sz w:val="22"/>
                <w:szCs w:val="22"/>
              </w:rPr>
            </w:pPr>
            <w:r w:rsidRPr="003322A4">
              <w:rPr>
                <w:b/>
                <w:bCs/>
                <w:color w:val="000000"/>
                <w:sz w:val="22"/>
                <w:szCs w:val="22"/>
              </w:rPr>
              <w:t>HEDEF</w:t>
            </w:r>
          </w:p>
        </w:tc>
      </w:tr>
      <w:tr w:rsidR="0045749B" w:rsidRPr="00A47F2F" w:rsidTr="0045749B">
        <w:trPr>
          <w:gridAfter w:val="1"/>
          <w:wAfter w:w="15" w:type="dxa"/>
          <w:cantSplit/>
          <w:trHeight w:val="617"/>
        </w:trPr>
        <w:tc>
          <w:tcPr>
            <w:tcW w:w="1757" w:type="dxa"/>
            <w:vMerge/>
            <w:shd w:val="clear" w:color="auto" w:fill="auto"/>
            <w:vAlign w:val="center"/>
            <w:hideMark/>
          </w:tcPr>
          <w:p w:rsidR="0045749B" w:rsidRPr="003322A4" w:rsidRDefault="0045749B" w:rsidP="0045749B">
            <w:pPr>
              <w:spacing w:after="0" w:line="240" w:lineRule="auto"/>
              <w:ind w:right="123"/>
              <w:rPr>
                <w:b/>
                <w:bCs/>
                <w:sz w:val="22"/>
                <w:szCs w:val="22"/>
              </w:rPr>
            </w:pPr>
          </w:p>
        </w:tc>
        <w:tc>
          <w:tcPr>
            <w:tcW w:w="5042" w:type="dxa"/>
            <w:vMerge/>
            <w:shd w:val="clear" w:color="auto" w:fill="auto"/>
            <w:vAlign w:val="center"/>
            <w:hideMark/>
          </w:tcPr>
          <w:p w:rsidR="0045749B" w:rsidRPr="003322A4" w:rsidRDefault="0045749B" w:rsidP="0045749B">
            <w:pPr>
              <w:spacing w:after="0" w:line="240" w:lineRule="auto"/>
              <w:ind w:right="709"/>
              <w:rPr>
                <w:b/>
                <w:bCs/>
                <w:sz w:val="22"/>
                <w:szCs w:val="22"/>
              </w:rPr>
            </w:pPr>
          </w:p>
        </w:tc>
        <w:tc>
          <w:tcPr>
            <w:tcW w:w="957" w:type="dxa"/>
            <w:shd w:val="clear" w:color="auto" w:fill="auto"/>
            <w:noWrap/>
            <w:vAlign w:val="center"/>
            <w:hideMark/>
          </w:tcPr>
          <w:p w:rsidR="0045749B" w:rsidRPr="003322A4" w:rsidRDefault="0045749B" w:rsidP="0045749B">
            <w:pPr>
              <w:spacing w:after="0" w:line="240" w:lineRule="auto"/>
              <w:ind w:left="-136" w:right="28"/>
              <w:jc w:val="center"/>
              <w:rPr>
                <w:b/>
                <w:bCs/>
                <w:sz w:val="22"/>
                <w:szCs w:val="22"/>
              </w:rPr>
            </w:pPr>
            <w:r w:rsidRPr="003322A4">
              <w:rPr>
                <w:b/>
                <w:bCs/>
                <w:sz w:val="22"/>
                <w:szCs w:val="22"/>
              </w:rPr>
              <w:t>2</w:t>
            </w:r>
            <w:r>
              <w:rPr>
                <w:b/>
                <w:bCs/>
                <w:sz w:val="22"/>
                <w:szCs w:val="22"/>
              </w:rPr>
              <w:t>018</w:t>
            </w:r>
          </w:p>
        </w:tc>
        <w:tc>
          <w:tcPr>
            <w:tcW w:w="1092" w:type="dxa"/>
            <w:gridSpan w:val="2"/>
            <w:shd w:val="clear" w:color="auto" w:fill="auto"/>
            <w:noWrap/>
            <w:vAlign w:val="center"/>
            <w:hideMark/>
          </w:tcPr>
          <w:p w:rsidR="0045749B" w:rsidRPr="003322A4" w:rsidRDefault="0045749B" w:rsidP="0045749B">
            <w:pPr>
              <w:spacing w:after="0" w:line="240" w:lineRule="auto"/>
              <w:ind w:right="127"/>
              <w:jc w:val="center"/>
              <w:rPr>
                <w:b/>
                <w:bCs/>
                <w:sz w:val="22"/>
                <w:szCs w:val="22"/>
              </w:rPr>
            </w:pPr>
            <w:r w:rsidRPr="003322A4">
              <w:rPr>
                <w:b/>
                <w:bCs/>
                <w:sz w:val="22"/>
                <w:szCs w:val="22"/>
              </w:rPr>
              <w:t>2019</w:t>
            </w:r>
          </w:p>
        </w:tc>
        <w:tc>
          <w:tcPr>
            <w:tcW w:w="1041" w:type="dxa"/>
            <w:vAlign w:val="center"/>
          </w:tcPr>
          <w:p w:rsidR="0045749B" w:rsidRPr="003322A4" w:rsidRDefault="0045749B" w:rsidP="0045749B">
            <w:pPr>
              <w:spacing w:after="0" w:line="240" w:lineRule="auto"/>
              <w:ind w:right="127"/>
              <w:jc w:val="center"/>
              <w:rPr>
                <w:b/>
                <w:bCs/>
                <w:sz w:val="22"/>
                <w:szCs w:val="22"/>
              </w:rPr>
            </w:pPr>
            <w:r w:rsidRPr="003322A4">
              <w:rPr>
                <w:b/>
                <w:bCs/>
                <w:sz w:val="22"/>
                <w:szCs w:val="22"/>
              </w:rPr>
              <w:t>2020</w:t>
            </w:r>
          </w:p>
        </w:tc>
        <w:tc>
          <w:tcPr>
            <w:tcW w:w="1007" w:type="dxa"/>
            <w:vAlign w:val="center"/>
          </w:tcPr>
          <w:p w:rsidR="0045749B" w:rsidRPr="003322A4" w:rsidRDefault="0045749B" w:rsidP="0045749B">
            <w:pPr>
              <w:spacing w:after="0" w:line="240" w:lineRule="auto"/>
              <w:ind w:right="127"/>
              <w:jc w:val="center"/>
              <w:rPr>
                <w:b/>
                <w:bCs/>
                <w:sz w:val="22"/>
                <w:szCs w:val="22"/>
              </w:rPr>
            </w:pPr>
            <w:r w:rsidRPr="003322A4">
              <w:rPr>
                <w:b/>
                <w:bCs/>
                <w:sz w:val="22"/>
                <w:szCs w:val="22"/>
              </w:rPr>
              <w:t>2021</w:t>
            </w:r>
          </w:p>
        </w:tc>
        <w:tc>
          <w:tcPr>
            <w:tcW w:w="1092" w:type="dxa"/>
            <w:vAlign w:val="center"/>
          </w:tcPr>
          <w:p w:rsidR="0045749B" w:rsidRPr="003322A4" w:rsidRDefault="0045749B" w:rsidP="0045749B">
            <w:pPr>
              <w:spacing w:after="0" w:line="240" w:lineRule="auto"/>
              <w:ind w:right="127"/>
              <w:jc w:val="center"/>
              <w:rPr>
                <w:b/>
                <w:bCs/>
                <w:sz w:val="22"/>
                <w:szCs w:val="22"/>
              </w:rPr>
            </w:pPr>
            <w:r w:rsidRPr="003322A4">
              <w:rPr>
                <w:b/>
                <w:bCs/>
                <w:sz w:val="22"/>
                <w:szCs w:val="22"/>
              </w:rPr>
              <w:t>2022</w:t>
            </w:r>
          </w:p>
        </w:tc>
        <w:tc>
          <w:tcPr>
            <w:tcW w:w="1005" w:type="dxa"/>
            <w:vAlign w:val="center"/>
          </w:tcPr>
          <w:p w:rsidR="0045749B" w:rsidRPr="003322A4" w:rsidRDefault="0045749B" w:rsidP="0045749B">
            <w:pPr>
              <w:spacing w:after="0" w:line="240" w:lineRule="auto"/>
              <w:ind w:right="127"/>
              <w:jc w:val="center"/>
              <w:rPr>
                <w:b/>
                <w:bCs/>
                <w:sz w:val="22"/>
                <w:szCs w:val="22"/>
              </w:rPr>
            </w:pPr>
            <w:r w:rsidRPr="003322A4">
              <w:rPr>
                <w:b/>
                <w:bCs/>
                <w:sz w:val="22"/>
                <w:szCs w:val="22"/>
              </w:rPr>
              <w:t>2023</w:t>
            </w:r>
          </w:p>
        </w:tc>
      </w:tr>
      <w:tr w:rsidR="0045749B" w:rsidRPr="00A47F2F" w:rsidTr="0045749B">
        <w:trPr>
          <w:gridAfter w:val="1"/>
          <w:wAfter w:w="15" w:type="dxa"/>
          <w:trHeight w:val="549"/>
        </w:trPr>
        <w:tc>
          <w:tcPr>
            <w:tcW w:w="1757" w:type="dxa"/>
            <w:shd w:val="clear" w:color="auto" w:fill="auto"/>
            <w:vAlign w:val="center"/>
          </w:tcPr>
          <w:p w:rsidR="0045749B" w:rsidRPr="003322A4" w:rsidRDefault="0045749B" w:rsidP="0045749B">
            <w:pPr>
              <w:spacing w:after="0" w:line="240" w:lineRule="auto"/>
              <w:ind w:right="123"/>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tcPr>
          <w:p w:rsidR="0045749B" w:rsidRPr="00401BAB" w:rsidRDefault="0045749B" w:rsidP="0045749B">
            <w:pPr>
              <w:autoSpaceDE w:val="0"/>
              <w:autoSpaceDN w:val="0"/>
              <w:adjustRightInd w:val="0"/>
              <w:spacing w:after="0" w:line="240" w:lineRule="auto"/>
              <w:rPr>
                <w:rFonts w:ascii="TimesNewRomanPSMT" w:hAnsi="TimesNewRomanPSMT" w:cs="TimesNewRomanPSMT"/>
                <w:lang w:eastAsia="en-US"/>
              </w:rPr>
            </w:pPr>
            <w:r w:rsidRPr="00401BAB">
              <w:rPr>
                <w:rFonts w:ascii="TimesNewRomanPSMT" w:hAnsi="TimesNewRomanPSMT" w:cs="TimesNewRomanPSMT"/>
                <w:sz w:val="22"/>
                <w:szCs w:val="22"/>
                <w:lang w:eastAsia="en-US"/>
              </w:rPr>
              <w:t>Kayıt bölgesindeki öğrencilerden okula kayıt</w:t>
            </w:r>
          </w:p>
        </w:tc>
        <w:tc>
          <w:tcPr>
            <w:tcW w:w="957" w:type="dxa"/>
            <w:shd w:val="clear" w:color="auto" w:fill="auto"/>
            <w:noWrap/>
          </w:tcPr>
          <w:p w:rsidR="0045749B" w:rsidRPr="00401BAB" w:rsidRDefault="0045749B" w:rsidP="0045749B">
            <w:pPr>
              <w:autoSpaceDE w:val="0"/>
              <w:autoSpaceDN w:val="0"/>
              <w:adjustRightInd w:val="0"/>
              <w:spacing w:after="0" w:line="240" w:lineRule="auto"/>
              <w:jc w:val="center"/>
              <w:rPr>
                <w:rFonts w:ascii="TimesNewRomanPSMT" w:hAnsi="TimesNewRomanPSMT" w:cs="TimesNewRomanPSMT"/>
                <w:lang w:eastAsia="en-US"/>
              </w:rPr>
            </w:pPr>
            <w:r>
              <w:rPr>
                <w:rFonts w:ascii="TimesNewRomanPSMT" w:hAnsi="TimesNewRomanPSMT" w:cs="TimesNewRomanPSMT"/>
                <w:lang w:eastAsia="en-US"/>
              </w:rPr>
              <w:t>%98</w:t>
            </w:r>
          </w:p>
        </w:tc>
        <w:tc>
          <w:tcPr>
            <w:tcW w:w="1092" w:type="dxa"/>
            <w:gridSpan w:val="2"/>
            <w:shd w:val="clear" w:color="auto" w:fill="auto"/>
            <w:noWrap/>
          </w:tcPr>
          <w:p w:rsidR="0045749B" w:rsidRPr="00401BAB" w:rsidRDefault="0045749B" w:rsidP="0045749B">
            <w:pPr>
              <w:autoSpaceDE w:val="0"/>
              <w:autoSpaceDN w:val="0"/>
              <w:adjustRightInd w:val="0"/>
              <w:spacing w:after="0" w:line="240" w:lineRule="auto"/>
              <w:jc w:val="center"/>
              <w:rPr>
                <w:rFonts w:ascii="TimesNewRomanPSMT" w:hAnsi="TimesNewRomanPSMT" w:cs="TimesNewRomanPSMT"/>
                <w:lang w:eastAsia="en-US"/>
              </w:rPr>
            </w:pPr>
            <w:r>
              <w:rPr>
                <w:rFonts w:ascii="TimesNewRomanPSMT" w:hAnsi="TimesNewRomanPSMT" w:cs="TimesNewRomanPSMT"/>
                <w:lang w:eastAsia="en-US"/>
              </w:rPr>
              <w:t>%100</w:t>
            </w:r>
          </w:p>
        </w:tc>
        <w:tc>
          <w:tcPr>
            <w:tcW w:w="1041" w:type="dxa"/>
          </w:tcPr>
          <w:p w:rsidR="0045749B" w:rsidRPr="00401BAB" w:rsidRDefault="0045749B" w:rsidP="0045749B">
            <w:pPr>
              <w:autoSpaceDE w:val="0"/>
              <w:autoSpaceDN w:val="0"/>
              <w:adjustRightInd w:val="0"/>
              <w:spacing w:after="0" w:line="240" w:lineRule="auto"/>
              <w:jc w:val="center"/>
              <w:rPr>
                <w:rFonts w:ascii="TimesNewRomanPSMT" w:hAnsi="TimesNewRomanPSMT" w:cs="TimesNewRomanPSMT"/>
                <w:lang w:eastAsia="en-US"/>
              </w:rPr>
            </w:pPr>
            <w:r>
              <w:rPr>
                <w:rFonts w:ascii="TimesNewRomanPSMT" w:hAnsi="TimesNewRomanPSMT" w:cs="TimesNewRomanPSMT"/>
                <w:lang w:eastAsia="en-US"/>
              </w:rPr>
              <w:t>%100</w:t>
            </w:r>
          </w:p>
        </w:tc>
        <w:tc>
          <w:tcPr>
            <w:tcW w:w="1007" w:type="dxa"/>
          </w:tcPr>
          <w:p w:rsidR="0045749B" w:rsidRPr="00401BAB" w:rsidRDefault="0045749B" w:rsidP="0045749B">
            <w:pPr>
              <w:autoSpaceDE w:val="0"/>
              <w:autoSpaceDN w:val="0"/>
              <w:adjustRightInd w:val="0"/>
              <w:spacing w:after="0" w:line="240" w:lineRule="auto"/>
              <w:jc w:val="center"/>
              <w:rPr>
                <w:rFonts w:ascii="TimesNewRomanPSMT" w:hAnsi="TimesNewRomanPSMT" w:cs="TimesNewRomanPSMT"/>
                <w:lang w:eastAsia="en-US"/>
              </w:rPr>
            </w:pPr>
            <w:r>
              <w:rPr>
                <w:rFonts w:ascii="TimesNewRomanPSMT" w:hAnsi="TimesNewRomanPSMT" w:cs="TimesNewRomanPSMT"/>
                <w:lang w:eastAsia="en-US"/>
              </w:rPr>
              <w:t>%100</w:t>
            </w:r>
          </w:p>
        </w:tc>
        <w:tc>
          <w:tcPr>
            <w:tcW w:w="1092" w:type="dxa"/>
          </w:tcPr>
          <w:p w:rsidR="0045749B" w:rsidRPr="00401BAB" w:rsidRDefault="0045749B" w:rsidP="0045749B">
            <w:pPr>
              <w:autoSpaceDE w:val="0"/>
              <w:autoSpaceDN w:val="0"/>
              <w:adjustRightInd w:val="0"/>
              <w:spacing w:after="0" w:line="240" w:lineRule="auto"/>
              <w:jc w:val="center"/>
              <w:rPr>
                <w:rFonts w:ascii="TimesNewRomanPSMT" w:hAnsi="TimesNewRomanPSMT" w:cs="TimesNewRomanPSMT"/>
                <w:lang w:eastAsia="en-US"/>
              </w:rPr>
            </w:pPr>
            <w:r>
              <w:rPr>
                <w:rFonts w:ascii="TimesNewRomanPSMT" w:hAnsi="TimesNewRomanPSMT" w:cs="TimesNewRomanPSMT"/>
                <w:lang w:eastAsia="en-US"/>
              </w:rPr>
              <w:t>%100</w:t>
            </w:r>
          </w:p>
        </w:tc>
        <w:tc>
          <w:tcPr>
            <w:tcW w:w="1005" w:type="dxa"/>
          </w:tcPr>
          <w:p w:rsidR="0045749B" w:rsidRPr="00401BAB" w:rsidRDefault="0045749B" w:rsidP="0045749B">
            <w:pPr>
              <w:autoSpaceDE w:val="0"/>
              <w:autoSpaceDN w:val="0"/>
              <w:adjustRightInd w:val="0"/>
              <w:spacing w:after="0" w:line="240" w:lineRule="auto"/>
              <w:jc w:val="center"/>
              <w:rPr>
                <w:rFonts w:ascii="TimesNewRomanPSMT" w:hAnsi="TimesNewRomanPSMT" w:cs="TimesNewRomanPSMT"/>
                <w:lang w:eastAsia="en-US"/>
              </w:rPr>
            </w:pPr>
            <w:r>
              <w:rPr>
                <w:rFonts w:ascii="TimesNewRomanPSMT" w:hAnsi="TimesNewRomanPSMT" w:cs="TimesNewRomanPSMT"/>
                <w:lang w:eastAsia="en-US"/>
              </w:rPr>
              <w:t>%100</w:t>
            </w:r>
          </w:p>
        </w:tc>
      </w:tr>
      <w:tr w:rsidR="0045749B" w:rsidRPr="00A47F2F" w:rsidTr="0045749B">
        <w:trPr>
          <w:gridAfter w:val="1"/>
          <w:wAfter w:w="15" w:type="dxa"/>
          <w:trHeight w:val="549"/>
        </w:trPr>
        <w:tc>
          <w:tcPr>
            <w:tcW w:w="1757" w:type="dxa"/>
            <w:shd w:val="clear" w:color="auto" w:fill="auto"/>
            <w:vAlign w:val="center"/>
          </w:tcPr>
          <w:p w:rsidR="0045749B" w:rsidRPr="003322A4" w:rsidRDefault="0045749B" w:rsidP="0045749B">
            <w:pPr>
              <w:ind w:right="123"/>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45749B" w:rsidRPr="003322A4" w:rsidRDefault="0045749B" w:rsidP="0045749B">
            <w:pPr>
              <w:autoSpaceDE w:val="0"/>
              <w:autoSpaceDN w:val="0"/>
              <w:adjustRightInd w:val="0"/>
              <w:spacing w:after="0" w:line="240" w:lineRule="auto"/>
              <w:rPr>
                <w:sz w:val="22"/>
                <w:szCs w:val="22"/>
              </w:rPr>
            </w:pPr>
            <w:r>
              <w:rPr>
                <w:rFonts w:ascii="TimesNewRomanPSMT" w:hAnsi="TimesNewRomanPSMT" w:cs="TimesNewRomanPSMT"/>
                <w:sz w:val="22"/>
                <w:szCs w:val="22"/>
                <w:lang w:eastAsia="en-US"/>
              </w:rPr>
              <w:t>İlkokul birinci sınıf öğrencilerinden en az bir yıl okul öncesi eğitim almış olanların oranı (%)(ilkokul)</w:t>
            </w:r>
          </w:p>
        </w:tc>
        <w:tc>
          <w:tcPr>
            <w:tcW w:w="957" w:type="dxa"/>
            <w:shd w:val="clear" w:color="auto" w:fill="auto"/>
            <w:noWrap/>
            <w:vAlign w:val="center"/>
          </w:tcPr>
          <w:p w:rsidR="0045749B" w:rsidRPr="003322A4" w:rsidRDefault="0045749B" w:rsidP="0045749B">
            <w:pPr>
              <w:spacing w:after="0" w:line="240" w:lineRule="auto"/>
              <w:ind w:left="5" w:hanging="5"/>
              <w:jc w:val="center"/>
              <w:rPr>
                <w:sz w:val="22"/>
                <w:szCs w:val="22"/>
              </w:rPr>
            </w:pPr>
            <w:r>
              <w:rPr>
                <w:sz w:val="22"/>
                <w:szCs w:val="22"/>
              </w:rPr>
              <w:t>35</w:t>
            </w:r>
          </w:p>
        </w:tc>
        <w:tc>
          <w:tcPr>
            <w:tcW w:w="1092" w:type="dxa"/>
            <w:gridSpan w:val="2"/>
            <w:shd w:val="clear" w:color="auto" w:fill="auto"/>
            <w:noWrap/>
            <w:vAlign w:val="center"/>
          </w:tcPr>
          <w:p w:rsidR="0045749B" w:rsidRPr="003322A4" w:rsidRDefault="0045749B" w:rsidP="0045749B">
            <w:pPr>
              <w:spacing w:after="0" w:line="240" w:lineRule="auto"/>
              <w:ind w:right="-15"/>
              <w:jc w:val="center"/>
              <w:rPr>
                <w:sz w:val="22"/>
                <w:szCs w:val="22"/>
              </w:rPr>
            </w:pPr>
            <w:r>
              <w:rPr>
                <w:sz w:val="22"/>
                <w:szCs w:val="22"/>
              </w:rPr>
              <w:t>45</w:t>
            </w:r>
          </w:p>
        </w:tc>
        <w:tc>
          <w:tcPr>
            <w:tcW w:w="1041" w:type="dxa"/>
            <w:vAlign w:val="center"/>
          </w:tcPr>
          <w:p w:rsidR="0045749B" w:rsidRPr="003322A4" w:rsidRDefault="0045749B" w:rsidP="0045749B">
            <w:pPr>
              <w:spacing w:after="0" w:line="240" w:lineRule="auto"/>
              <w:jc w:val="center"/>
              <w:rPr>
                <w:sz w:val="22"/>
                <w:szCs w:val="22"/>
              </w:rPr>
            </w:pPr>
            <w:r>
              <w:rPr>
                <w:sz w:val="22"/>
                <w:szCs w:val="22"/>
              </w:rPr>
              <w:t>55</w:t>
            </w:r>
          </w:p>
        </w:tc>
        <w:tc>
          <w:tcPr>
            <w:tcW w:w="1007" w:type="dxa"/>
            <w:vAlign w:val="center"/>
          </w:tcPr>
          <w:p w:rsidR="0045749B" w:rsidRPr="003322A4" w:rsidRDefault="0045749B" w:rsidP="0045749B">
            <w:pPr>
              <w:spacing w:after="0" w:line="240" w:lineRule="auto"/>
              <w:jc w:val="center"/>
              <w:rPr>
                <w:sz w:val="22"/>
                <w:szCs w:val="22"/>
              </w:rPr>
            </w:pPr>
            <w:r>
              <w:rPr>
                <w:sz w:val="22"/>
                <w:szCs w:val="22"/>
              </w:rPr>
              <w:t>65</w:t>
            </w:r>
          </w:p>
        </w:tc>
        <w:tc>
          <w:tcPr>
            <w:tcW w:w="1092" w:type="dxa"/>
            <w:vAlign w:val="center"/>
          </w:tcPr>
          <w:p w:rsidR="0045749B" w:rsidRPr="003322A4" w:rsidRDefault="0045749B" w:rsidP="0045749B">
            <w:pPr>
              <w:spacing w:after="0" w:line="240" w:lineRule="auto"/>
              <w:jc w:val="center"/>
              <w:rPr>
                <w:sz w:val="22"/>
                <w:szCs w:val="22"/>
              </w:rPr>
            </w:pPr>
            <w:r>
              <w:rPr>
                <w:sz w:val="22"/>
                <w:szCs w:val="22"/>
              </w:rPr>
              <w:t>80</w:t>
            </w:r>
          </w:p>
        </w:tc>
        <w:tc>
          <w:tcPr>
            <w:tcW w:w="1005" w:type="dxa"/>
            <w:vAlign w:val="center"/>
          </w:tcPr>
          <w:p w:rsidR="0045749B" w:rsidRPr="003322A4" w:rsidRDefault="0045749B" w:rsidP="0045749B">
            <w:pPr>
              <w:spacing w:after="0" w:line="240" w:lineRule="auto"/>
              <w:ind w:right="19"/>
              <w:jc w:val="center"/>
              <w:rPr>
                <w:sz w:val="22"/>
                <w:szCs w:val="22"/>
              </w:rPr>
            </w:pPr>
            <w:r>
              <w:rPr>
                <w:sz w:val="22"/>
                <w:szCs w:val="22"/>
              </w:rPr>
              <w:t>95</w:t>
            </w:r>
          </w:p>
        </w:tc>
      </w:tr>
      <w:tr w:rsidR="0045749B" w:rsidRPr="00A47F2F" w:rsidTr="0045749B">
        <w:trPr>
          <w:gridAfter w:val="1"/>
          <w:wAfter w:w="15" w:type="dxa"/>
          <w:trHeight w:val="549"/>
        </w:trPr>
        <w:tc>
          <w:tcPr>
            <w:tcW w:w="1757" w:type="dxa"/>
            <w:shd w:val="clear" w:color="auto" w:fill="auto"/>
            <w:vAlign w:val="center"/>
          </w:tcPr>
          <w:p w:rsidR="0045749B" w:rsidRPr="003322A4" w:rsidRDefault="0045749B" w:rsidP="0045749B">
            <w:pPr>
              <w:ind w:right="123"/>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45749B" w:rsidRDefault="0045749B" w:rsidP="0045749B">
            <w:pPr>
              <w:autoSpaceDE w:val="0"/>
              <w:autoSpaceDN w:val="0"/>
              <w:adjustRightInd w:val="0"/>
              <w:spacing w:after="0" w:line="240" w:lineRule="auto"/>
              <w:rPr>
                <w:rFonts w:ascii="TimesNewRomanPSMT" w:hAnsi="TimesNewRomanPSMT" w:cs="TimesNewRomanPSMT"/>
                <w:sz w:val="22"/>
                <w:szCs w:val="22"/>
                <w:lang w:eastAsia="en-US"/>
              </w:rPr>
            </w:pPr>
            <w:r>
              <w:rPr>
                <w:rFonts w:ascii="TimesNewRomanPSMT" w:hAnsi="TimesNewRomanPSMT" w:cs="TimesNewRomanPSMT"/>
                <w:sz w:val="22"/>
                <w:szCs w:val="22"/>
                <w:lang w:eastAsia="en-US"/>
              </w:rPr>
              <w:t xml:space="preserve">Okula yeni başlayan öğrencilerden </w:t>
            </w:r>
            <w:proofErr w:type="gramStart"/>
            <w:r>
              <w:rPr>
                <w:rFonts w:ascii="TimesNewRomanPSMT" w:hAnsi="TimesNewRomanPSMT" w:cs="TimesNewRomanPSMT"/>
                <w:sz w:val="22"/>
                <w:szCs w:val="22"/>
                <w:lang w:eastAsia="en-US"/>
              </w:rPr>
              <w:t>oryantasyon</w:t>
            </w:r>
            <w:proofErr w:type="gramEnd"/>
          </w:p>
          <w:p w:rsidR="0045749B" w:rsidRPr="003322A4" w:rsidRDefault="0045749B" w:rsidP="0045749B">
            <w:pPr>
              <w:spacing w:after="0" w:line="240" w:lineRule="auto"/>
              <w:ind w:right="709"/>
              <w:rPr>
                <w:sz w:val="22"/>
                <w:szCs w:val="22"/>
              </w:rPr>
            </w:pPr>
            <w:proofErr w:type="gramStart"/>
            <w:r>
              <w:rPr>
                <w:rFonts w:ascii="TimesNewRomanPSMT" w:hAnsi="TimesNewRomanPSMT" w:cs="TimesNewRomanPSMT"/>
                <w:sz w:val="22"/>
                <w:szCs w:val="22"/>
                <w:lang w:eastAsia="en-US"/>
              </w:rPr>
              <w:t>eğitimine</w:t>
            </w:r>
            <w:proofErr w:type="gramEnd"/>
            <w:r>
              <w:rPr>
                <w:rFonts w:ascii="TimesNewRomanPSMT" w:hAnsi="TimesNewRomanPSMT" w:cs="TimesNewRomanPSMT"/>
                <w:sz w:val="22"/>
                <w:szCs w:val="22"/>
                <w:lang w:eastAsia="en-US"/>
              </w:rPr>
              <w:t xml:space="preserve"> katılanların oranı (%)</w:t>
            </w:r>
          </w:p>
        </w:tc>
        <w:tc>
          <w:tcPr>
            <w:tcW w:w="957" w:type="dxa"/>
            <w:shd w:val="clear" w:color="auto" w:fill="auto"/>
            <w:noWrap/>
            <w:vAlign w:val="center"/>
          </w:tcPr>
          <w:p w:rsidR="0045749B" w:rsidRPr="003322A4" w:rsidRDefault="0045749B" w:rsidP="0045749B">
            <w:pPr>
              <w:spacing w:after="0" w:line="240" w:lineRule="auto"/>
              <w:ind w:left="5" w:hanging="5"/>
              <w:jc w:val="center"/>
              <w:rPr>
                <w:sz w:val="22"/>
                <w:szCs w:val="22"/>
              </w:rPr>
            </w:pPr>
            <w:r>
              <w:rPr>
                <w:sz w:val="22"/>
                <w:szCs w:val="22"/>
              </w:rPr>
              <w:t>85</w:t>
            </w:r>
          </w:p>
        </w:tc>
        <w:tc>
          <w:tcPr>
            <w:tcW w:w="1092" w:type="dxa"/>
            <w:gridSpan w:val="2"/>
            <w:shd w:val="clear" w:color="auto" w:fill="auto"/>
            <w:noWrap/>
            <w:vAlign w:val="center"/>
          </w:tcPr>
          <w:p w:rsidR="0045749B" w:rsidRPr="003322A4" w:rsidRDefault="0045749B" w:rsidP="0045749B">
            <w:pPr>
              <w:spacing w:after="0" w:line="240" w:lineRule="auto"/>
              <w:ind w:right="-15"/>
              <w:jc w:val="center"/>
              <w:rPr>
                <w:sz w:val="22"/>
                <w:szCs w:val="22"/>
              </w:rPr>
            </w:pPr>
            <w:r>
              <w:rPr>
                <w:sz w:val="22"/>
                <w:szCs w:val="22"/>
              </w:rPr>
              <w:t>87</w:t>
            </w:r>
          </w:p>
        </w:tc>
        <w:tc>
          <w:tcPr>
            <w:tcW w:w="1041" w:type="dxa"/>
            <w:vAlign w:val="center"/>
          </w:tcPr>
          <w:p w:rsidR="0045749B" w:rsidRPr="003322A4" w:rsidRDefault="0045749B" w:rsidP="0045749B">
            <w:pPr>
              <w:spacing w:after="0" w:line="240" w:lineRule="auto"/>
              <w:jc w:val="center"/>
              <w:rPr>
                <w:sz w:val="22"/>
                <w:szCs w:val="22"/>
              </w:rPr>
            </w:pPr>
            <w:r>
              <w:rPr>
                <w:sz w:val="22"/>
                <w:szCs w:val="22"/>
              </w:rPr>
              <w:t>90</w:t>
            </w:r>
          </w:p>
        </w:tc>
        <w:tc>
          <w:tcPr>
            <w:tcW w:w="1007" w:type="dxa"/>
            <w:vAlign w:val="center"/>
          </w:tcPr>
          <w:p w:rsidR="0045749B" w:rsidRPr="003322A4" w:rsidRDefault="0045749B" w:rsidP="0045749B">
            <w:pPr>
              <w:spacing w:after="0" w:line="240" w:lineRule="auto"/>
              <w:jc w:val="center"/>
              <w:rPr>
                <w:sz w:val="22"/>
                <w:szCs w:val="22"/>
              </w:rPr>
            </w:pPr>
            <w:r>
              <w:rPr>
                <w:sz w:val="22"/>
                <w:szCs w:val="22"/>
              </w:rPr>
              <w:t>93</w:t>
            </w:r>
          </w:p>
        </w:tc>
        <w:tc>
          <w:tcPr>
            <w:tcW w:w="1092" w:type="dxa"/>
            <w:vAlign w:val="center"/>
          </w:tcPr>
          <w:p w:rsidR="0045749B" w:rsidRPr="003322A4" w:rsidRDefault="0045749B" w:rsidP="0045749B">
            <w:pPr>
              <w:spacing w:after="0" w:line="240" w:lineRule="auto"/>
              <w:jc w:val="center"/>
              <w:rPr>
                <w:sz w:val="22"/>
                <w:szCs w:val="22"/>
              </w:rPr>
            </w:pPr>
            <w:r>
              <w:rPr>
                <w:sz w:val="22"/>
                <w:szCs w:val="22"/>
              </w:rPr>
              <w:t>95</w:t>
            </w:r>
          </w:p>
        </w:tc>
        <w:tc>
          <w:tcPr>
            <w:tcW w:w="1005" w:type="dxa"/>
            <w:vAlign w:val="center"/>
          </w:tcPr>
          <w:p w:rsidR="0045749B" w:rsidRPr="003322A4" w:rsidRDefault="0045749B" w:rsidP="0045749B">
            <w:pPr>
              <w:spacing w:after="0" w:line="240" w:lineRule="auto"/>
              <w:ind w:right="19"/>
              <w:jc w:val="center"/>
              <w:rPr>
                <w:sz w:val="22"/>
                <w:szCs w:val="22"/>
              </w:rPr>
            </w:pPr>
            <w:r>
              <w:rPr>
                <w:sz w:val="22"/>
                <w:szCs w:val="22"/>
              </w:rPr>
              <w:t>98</w:t>
            </w:r>
          </w:p>
        </w:tc>
      </w:tr>
      <w:tr w:rsidR="0045749B" w:rsidRPr="00A47F2F" w:rsidTr="0045749B">
        <w:trPr>
          <w:gridAfter w:val="1"/>
          <w:wAfter w:w="15" w:type="dxa"/>
          <w:trHeight w:val="549"/>
        </w:trPr>
        <w:tc>
          <w:tcPr>
            <w:tcW w:w="1757" w:type="dxa"/>
            <w:shd w:val="clear" w:color="auto" w:fill="auto"/>
            <w:vAlign w:val="center"/>
          </w:tcPr>
          <w:p w:rsidR="0045749B" w:rsidRPr="003322A4" w:rsidRDefault="0045749B" w:rsidP="0045749B">
            <w:pPr>
              <w:ind w:right="123"/>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45749B" w:rsidRDefault="0045749B" w:rsidP="0045749B">
            <w:pPr>
              <w:autoSpaceDE w:val="0"/>
              <w:autoSpaceDN w:val="0"/>
              <w:adjustRightInd w:val="0"/>
              <w:spacing w:after="0" w:line="240" w:lineRule="auto"/>
              <w:rPr>
                <w:rFonts w:ascii="TimesNewRomanPSMT" w:hAnsi="TimesNewRomanPSMT" w:cs="TimesNewRomanPSMT"/>
                <w:sz w:val="22"/>
                <w:szCs w:val="22"/>
                <w:lang w:eastAsia="en-US"/>
              </w:rPr>
            </w:pPr>
            <w:r>
              <w:rPr>
                <w:rFonts w:ascii="TimesNewRomanPSMT" w:hAnsi="TimesNewRomanPSMT" w:cs="TimesNewRomanPSMT"/>
                <w:sz w:val="22"/>
                <w:szCs w:val="22"/>
                <w:lang w:eastAsia="en-US"/>
              </w:rPr>
              <w:t>Bir eğitim ve öğretim döneminde 20 gün ve üzeri</w:t>
            </w:r>
          </w:p>
          <w:p w:rsidR="0045749B" w:rsidRDefault="0045749B" w:rsidP="0045749B">
            <w:pPr>
              <w:autoSpaceDE w:val="0"/>
              <w:autoSpaceDN w:val="0"/>
              <w:adjustRightInd w:val="0"/>
              <w:spacing w:after="0" w:line="240" w:lineRule="auto"/>
              <w:rPr>
                <w:rFonts w:ascii="TimesNewRomanPSMT" w:hAnsi="TimesNewRomanPSMT" w:cs="TimesNewRomanPSMT"/>
                <w:sz w:val="22"/>
                <w:szCs w:val="22"/>
                <w:lang w:eastAsia="en-US"/>
              </w:rPr>
            </w:pPr>
            <w:proofErr w:type="gramStart"/>
            <w:r>
              <w:rPr>
                <w:rFonts w:ascii="TimesNewRomanPSMT" w:hAnsi="TimesNewRomanPSMT" w:cs="TimesNewRomanPSMT"/>
                <w:sz w:val="22"/>
                <w:szCs w:val="22"/>
                <w:lang w:eastAsia="en-US"/>
              </w:rPr>
              <w:t>devamsızlık</w:t>
            </w:r>
            <w:proofErr w:type="gramEnd"/>
            <w:r>
              <w:rPr>
                <w:rFonts w:ascii="TimesNewRomanPSMT" w:hAnsi="TimesNewRomanPSMT" w:cs="TimesNewRomanPSMT"/>
                <w:sz w:val="22"/>
                <w:szCs w:val="22"/>
                <w:lang w:eastAsia="en-US"/>
              </w:rPr>
              <w:t xml:space="preserve"> yapan öğrenci oranı (%)(Özürlü/özürsüz</w:t>
            </w:r>
          </w:p>
          <w:p w:rsidR="0045749B" w:rsidRPr="003322A4" w:rsidRDefault="0045749B" w:rsidP="0045749B">
            <w:pPr>
              <w:spacing w:after="0" w:line="240" w:lineRule="auto"/>
              <w:ind w:right="709"/>
              <w:rPr>
                <w:sz w:val="22"/>
                <w:szCs w:val="22"/>
              </w:rPr>
            </w:pPr>
            <w:proofErr w:type="gramStart"/>
            <w:r>
              <w:rPr>
                <w:rFonts w:ascii="TimesNewRomanPSMT" w:hAnsi="TimesNewRomanPSMT" w:cs="TimesNewRomanPSMT"/>
                <w:sz w:val="22"/>
                <w:szCs w:val="22"/>
                <w:lang w:eastAsia="en-US"/>
              </w:rPr>
              <w:t>tamamı</w:t>
            </w:r>
            <w:proofErr w:type="gramEnd"/>
            <w:r>
              <w:rPr>
                <w:rFonts w:ascii="TimesNewRomanPSMT" w:hAnsi="TimesNewRomanPSMT" w:cs="TimesNewRomanPSMT"/>
                <w:sz w:val="22"/>
                <w:szCs w:val="22"/>
                <w:lang w:eastAsia="en-US"/>
              </w:rPr>
              <w:t>)</w:t>
            </w:r>
          </w:p>
        </w:tc>
        <w:tc>
          <w:tcPr>
            <w:tcW w:w="957" w:type="dxa"/>
            <w:shd w:val="clear" w:color="auto" w:fill="auto"/>
            <w:noWrap/>
            <w:vAlign w:val="center"/>
          </w:tcPr>
          <w:p w:rsidR="0045749B" w:rsidRPr="003322A4" w:rsidRDefault="0045749B" w:rsidP="0045749B">
            <w:pPr>
              <w:spacing w:after="0" w:line="240" w:lineRule="auto"/>
              <w:ind w:left="5" w:hanging="5"/>
              <w:jc w:val="center"/>
              <w:rPr>
                <w:sz w:val="22"/>
                <w:szCs w:val="22"/>
              </w:rPr>
            </w:pPr>
            <w:r>
              <w:rPr>
                <w:sz w:val="22"/>
                <w:szCs w:val="22"/>
              </w:rPr>
              <w:t>21</w:t>
            </w:r>
          </w:p>
        </w:tc>
        <w:tc>
          <w:tcPr>
            <w:tcW w:w="1092" w:type="dxa"/>
            <w:gridSpan w:val="2"/>
            <w:shd w:val="clear" w:color="auto" w:fill="auto"/>
            <w:noWrap/>
            <w:vAlign w:val="center"/>
          </w:tcPr>
          <w:p w:rsidR="0045749B" w:rsidRPr="003322A4" w:rsidRDefault="0045749B" w:rsidP="0045749B">
            <w:pPr>
              <w:spacing w:after="0" w:line="240" w:lineRule="auto"/>
              <w:ind w:right="-15"/>
              <w:jc w:val="center"/>
              <w:rPr>
                <w:sz w:val="22"/>
                <w:szCs w:val="22"/>
              </w:rPr>
            </w:pPr>
            <w:r>
              <w:rPr>
                <w:sz w:val="22"/>
                <w:szCs w:val="22"/>
              </w:rPr>
              <w:t>15</w:t>
            </w:r>
          </w:p>
        </w:tc>
        <w:tc>
          <w:tcPr>
            <w:tcW w:w="1041" w:type="dxa"/>
            <w:vAlign w:val="center"/>
          </w:tcPr>
          <w:p w:rsidR="0045749B" w:rsidRPr="003322A4" w:rsidRDefault="0045749B" w:rsidP="0045749B">
            <w:pPr>
              <w:spacing w:after="0" w:line="240" w:lineRule="auto"/>
              <w:jc w:val="center"/>
              <w:rPr>
                <w:sz w:val="22"/>
                <w:szCs w:val="22"/>
              </w:rPr>
            </w:pPr>
            <w:r>
              <w:rPr>
                <w:sz w:val="22"/>
                <w:szCs w:val="22"/>
              </w:rPr>
              <w:t>10</w:t>
            </w:r>
          </w:p>
        </w:tc>
        <w:tc>
          <w:tcPr>
            <w:tcW w:w="1007" w:type="dxa"/>
            <w:vAlign w:val="center"/>
          </w:tcPr>
          <w:p w:rsidR="0045749B" w:rsidRPr="003322A4" w:rsidRDefault="0045749B" w:rsidP="0045749B">
            <w:pPr>
              <w:spacing w:after="0" w:line="240" w:lineRule="auto"/>
              <w:jc w:val="center"/>
              <w:rPr>
                <w:sz w:val="22"/>
                <w:szCs w:val="22"/>
              </w:rPr>
            </w:pPr>
            <w:r>
              <w:rPr>
                <w:sz w:val="22"/>
                <w:szCs w:val="22"/>
              </w:rPr>
              <w:t>5</w:t>
            </w:r>
          </w:p>
        </w:tc>
        <w:tc>
          <w:tcPr>
            <w:tcW w:w="1092" w:type="dxa"/>
            <w:vAlign w:val="center"/>
          </w:tcPr>
          <w:p w:rsidR="0045749B" w:rsidRPr="003322A4" w:rsidRDefault="0045749B" w:rsidP="0045749B">
            <w:pPr>
              <w:spacing w:after="0" w:line="240" w:lineRule="auto"/>
              <w:jc w:val="center"/>
              <w:rPr>
                <w:sz w:val="22"/>
                <w:szCs w:val="22"/>
              </w:rPr>
            </w:pPr>
            <w:r>
              <w:rPr>
                <w:sz w:val="22"/>
                <w:szCs w:val="22"/>
              </w:rPr>
              <w:t>3</w:t>
            </w:r>
          </w:p>
        </w:tc>
        <w:tc>
          <w:tcPr>
            <w:tcW w:w="1005" w:type="dxa"/>
            <w:vAlign w:val="center"/>
          </w:tcPr>
          <w:p w:rsidR="0045749B" w:rsidRPr="003322A4" w:rsidRDefault="0045749B" w:rsidP="0045749B">
            <w:pPr>
              <w:spacing w:after="0" w:line="240" w:lineRule="auto"/>
              <w:ind w:right="19"/>
              <w:jc w:val="center"/>
              <w:rPr>
                <w:sz w:val="22"/>
                <w:szCs w:val="22"/>
              </w:rPr>
            </w:pPr>
            <w:r>
              <w:rPr>
                <w:sz w:val="22"/>
                <w:szCs w:val="22"/>
              </w:rPr>
              <w:t>0</w:t>
            </w:r>
          </w:p>
        </w:tc>
      </w:tr>
      <w:tr w:rsidR="0045749B" w:rsidRPr="00A47F2F" w:rsidTr="0045749B">
        <w:trPr>
          <w:gridAfter w:val="1"/>
          <w:wAfter w:w="15" w:type="dxa"/>
          <w:trHeight w:val="549"/>
        </w:trPr>
        <w:tc>
          <w:tcPr>
            <w:tcW w:w="1757" w:type="dxa"/>
            <w:shd w:val="clear" w:color="auto" w:fill="auto"/>
            <w:vAlign w:val="center"/>
          </w:tcPr>
          <w:p w:rsidR="0045749B" w:rsidRPr="003322A4" w:rsidRDefault="0045749B" w:rsidP="0045749B">
            <w:pPr>
              <w:ind w:right="123"/>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5042" w:type="dxa"/>
            <w:shd w:val="clear" w:color="auto" w:fill="auto"/>
            <w:vAlign w:val="center"/>
          </w:tcPr>
          <w:p w:rsidR="0045749B" w:rsidRDefault="0045749B" w:rsidP="0045749B">
            <w:pPr>
              <w:autoSpaceDE w:val="0"/>
              <w:autoSpaceDN w:val="0"/>
              <w:adjustRightInd w:val="0"/>
              <w:spacing w:after="0" w:line="240" w:lineRule="auto"/>
              <w:rPr>
                <w:rFonts w:ascii="TimesNewRomanPSMT" w:hAnsi="TimesNewRomanPSMT" w:cs="TimesNewRomanPSMT"/>
                <w:sz w:val="22"/>
                <w:szCs w:val="22"/>
                <w:lang w:eastAsia="en-US"/>
              </w:rPr>
            </w:pPr>
            <w:r>
              <w:rPr>
                <w:rFonts w:ascii="TimesNewRomanPSMT" w:hAnsi="TimesNewRomanPSMT" w:cs="TimesNewRomanPSMT"/>
                <w:sz w:val="22"/>
                <w:szCs w:val="22"/>
                <w:lang w:eastAsia="en-US"/>
              </w:rPr>
              <w:t>Bir eğitim ve öğretim döneminde 20 gün ve üzeri</w:t>
            </w:r>
          </w:p>
          <w:p w:rsidR="0045749B" w:rsidRPr="003322A4" w:rsidRDefault="0045749B" w:rsidP="0045749B">
            <w:pPr>
              <w:spacing w:after="0" w:line="240" w:lineRule="auto"/>
              <w:ind w:right="709"/>
              <w:rPr>
                <w:sz w:val="22"/>
                <w:szCs w:val="22"/>
              </w:rPr>
            </w:pPr>
            <w:proofErr w:type="gramStart"/>
            <w:r>
              <w:rPr>
                <w:rFonts w:ascii="TimesNewRomanPSMT" w:hAnsi="TimesNewRomanPSMT" w:cs="TimesNewRomanPSMT"/>
                <w:sz w:val="22"/>
                <w:szCs w:val="22"/>
                <w:lang w:eastAsia="en-US"/>
              </w:rPr>
              <w:t>devamsızlık</w:t>
            </w:r>
            <w:proofErr w:type="gramEnd"/>
            <w:r>
              <w:rPr>
                <w:rFonts w:ascii="TimesNewRomanPSMT" w:hAnsi="TimesNewRomanPSMT" w:cs="TimesNewRomanPSMT"/>
                <w:sz w:val="22"/>
                <w:szCs w:val="22"/>
                <w:lang w:eastAsia="en-US"/>
              </w:rPr>
              <w:t xml:space="preserve"> yapan yabancı öğrenci oranı (%)</w:t>
            </w:r>
          </w:p>
        </w:tc>
        <w:tc>
          <w:tcPr>
            <w:tcW w:w="957" w:type="dxa"/>
            <w:shd w:val="clear" w:color="auto" w:fill="auto"/>
            <w:noWrap/>
            <w:vAlign w:val="center"/>
          </w:tcPr>
          <w:p w:rsidR="0045749B" w:rsidRPr="003322A4" w:rsidRDefault="0045749B" w:rsidP="0045749B">
            <w:pPr>
              <w:spacing w:after="0" w:line="240" w:lineRule="auto"/>
              <w:ind w:left="5" w:hanging="5"/>
              <w:jc w:val="center"/>
              <w:rPr>
                <w:sz w:val="22"/>
                <w:szCs w:val="22"/>
              </w:rPr>
            </w:pPr>
            <w:r>
              <w:rPr>
                <w:sz w:val="22"/>
                <w:szCs w:val="22"/>
              </w:rPr>
              <w:t>75</w:t>
            </w:r>
          </w:p>
        </w:tc>
        <w:tc>
          <w:tcPr>
            <w:tcW w:w="1092" w:type="dxa"/>
            <w:gridSpan w:val="2"/>
            <w:shd w:val="clear" w:color="auto" w:fill="auto"/>
            <w:noWrap/>
            <w:vAlign w:val="center"/>
          </w:tcPr>
          <w:p w:rsidR="0045749B" w:rsidRPr="003322A4" w:rsidRDefault="0045749B" w:rsidP="0045749B">
            <w:pPr>
              <w:spacing w:after="0" w:line="240" w:lineRule="auto"/>
              <w:ind w:right="-15"/>
              <w:jc w:val="center"/>
              <w:rPr>
                <w:sz w:val="22"/>
                <w:szCs w:val="22"/>
              </w:rPr>
            </w:pPr>
            <w:r>
              <w:rPr>
                <w:sz w:val="22"/>
                <w:szCs w:val="22"/>
              </w:rPr>
              <w:t>80</w:t>
            </w:r>
          </w:p>
        </w:tc>
        <w:tc>
          <w:tcPr>
            <w:tcW w:w="1041" w:type="dxa"/>
            <w:vAlign w:val="center"/>
          </w:tcPr>
          <w:p w:rsidR="0045749B" w:rsidRPr="003322A4" w:rsidRDefault="0045749B" w:rsidP="0045749B">
            <w:pPr>
              <w:spacing w:after="0" w:line="240" w:lineRule="auto"/>
              <w:jc w:val="center"/>
              <w:rPr>
                <w:sz w:val="22"/>
                <w:szCs w:val="22"/>
              </w:rPr>
            </w:pPr>
            <w:r>
              <w:rPr>
                <w:sz w:val="22"/>
                <w:szCs w:val="22"/>
              </w:rPr>
              <w:t>85</w:t>
            </w:r>
          </w:p>
        </w:tc>
        <w:tc>
          <w:tcPr>
            <w:tcW w:w="1007" w:type="dxa"/>
            <w:vAlign w:val="center"/>
          </w:tcPr>
          <w:p w:rsidR="0045749B" w:rsidRPr="003322A4" w:rsidRDefault="0045749B" w:rsidP="0045749B">
            <w:pPr>
              <w:spacing w:after="0" w:line="240" w:lineRule="auto"/>
              <w:jc w:val="center"/>
              <w:rPr>
                <w:sz w:val="22"/>
                <w:szCs w:val="22"/>
              </w:rPr>
            </w:pPr>
            <w:r>
              <w:rPr>
                <w:sz w:val="22"/>
                <w:szCs w:val="22"/>
              </w:rPr>
              <w:t>90</w:t>
            </w:r>
          </w:p>
        </w:tc>
        <w:tc>
          <w:tcPr>
            <w:tcW w:w="1092" w:type="dxa"/>
            <w:vAlign w:val="center"/>
          </w:tcPr>
          <w:p w:rsidR="0045749B" w:rsidRPr="003322A4" w:rsidRDefault="0045749B" w:rsidP="0045749B">
            <w:pPr>
              <w:spacing w:after="0" w:line="240" w:lineRule="auto"/>
              <w:jc w:val="center"/>
              <w:rPr>
                <w:sz w:val="22"/>
                <w:szCs w:val="22"/>
              </w:rPr>
            </w:pPr>
            <w:r>
              <w:rPr>
                <w:sz w:val="22"/>
                <w:szCs w:val="22"/>
              </w:rPr>
              <w:t>95</w:t>
            </w:r>
          </w:p>
        </w:tc>
        <w:tc>
          <w:tcPr>
            <w:tcW w:w="1005" w:type="dxa"/>
            <w:vAlign w:val="center"/>
          </w:tcPr>
          <w:p w:rsidR="0045749B" w:rsidRPr="003322A4" w:rsidRDefault="0045749B" w:rsidP="0045749B">
            <w:pPr>
              <w:spacing w:after="0" w:line="240" w:lineRule="auto"/>
              <w:ind w:right="19"/>
              <w:jc w:val="center"/>
              <w:rPr>
                <w:sz w:val="22"/>
                <w:szCs w:val="22"/>
              </w:rPr>
            </w:pPr>
            <w:r>
              <w:rPr>
                <w:sz w:val="22"/>
                <w:szCs w:val="22"/>
              </w:rPr>
              <w:t>100</w:t>
            </w:r>
          </w:p>
        </w:tc>
      </w:tr>
      <w:tr w:rsidR="0045749B" w:rsidRPr="00A47F2F" w:rsidTr="0045749B">
        <w:trPr>
          <w:gridAfter w:val="1"/>
          <w:wAfter w:w="15" w:type="dxa"/>
          <w:trHeight w:val="549"/>
        </w:trPr>
        <w:tc>
          <w:tcPr>
            <w:tcW w:w="1757" w:type="dxa"/>
            <w:shd w:val="clear" w:color="auto" w:fill="auto"/>
            <w:vAlign w:val="center"/>
          </w:tcPr>
          <w:p w:rsidR="0045749B" w:rsidRPr="003322A4" w:rsidRDefault="0045749B" w:rsidP="0045749B">
            <w:pPr>
              <w:ind w:right="123"/>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5042" w:type="dxa"/>
            <w:shd w:val="clear" w:color="auto" w:fill="auto"/>
            <w:vAlign w:val="center"/>
          </w:tcPr>
          <w:p w:rsidR="0045749B" w:rsidRDefault="0045749B" w:rsidP="0045749B">
            <w:pPr>
              <w:autoSpaceDE w:val="0"/>
              <w:autoSpaceDN w:val="0"/>
              <w:adjustRightInd w:val="0"/>
              <w:spacing w:after="0" w:line="240" w:lineRule="auto"/>
              <w:rPr>
                <w:rFonts w:ascii="TimesNewRomanPSMT" w:hAnsi="TimesNewRomanPSMT" w:cs="TimesNewRomanPSMT"/>
                <w:sz w:val="22"/>
                <w:szCs w:val="22"/>
                <w:lang w:eastAsia="en-US"/>
              </w:rPr>
            </w:pPr>
            <w:r>
              <w:rPr>
                <w:rFonts w:ascii="TimesNewRomanPSMT" w:hAnsi="TimesNewRomanPSMT" w:cs="TimesNewRomanPSMT"/>
                <w:sz w:val="22"/>
                <w:szCs w:val="22"/>
                <w:lang w:eastAsia="en-US"/>
              </w:rPr>
              <w:t>Okulun özel eğitime ihtiyaç duyan bireylerin</w:t>
            </w:r>
          </w:p>
          <w:p w:rsidR="0045749B" w:rsidRPr="003322A4" w:rsidRDefault="0045749B" w:rsidP="0045749B">
            <w:pPr>
              <w:spacing w:after="0" w:line="240" w:lineRule="auto"/>
              <w:ind w:right="709"/>
              <w:rPr>
                <w:sz w:val="22"/>
                <w:szCs w:val="22"/>
              </w:rPr>
            </w:pPr>
            <w:proofErr w:type="gramStart"/>
            <w:r>
              <w:rPr>
                <w:rFonts w:ascii="TimesNewRomanPSMT" w:hAnsi="TimesNewRomanPSMT" w:cs="TimesNewRomanPSMT"/>
                <w:sz w:val="22"/>
                <w:szCs w:val="22"/>
                <w:lang w:eastAsia="en-US"/>
              </w:rPr>
              <w:t>kullanımına</w:t>
            </w:r>
            <w:proofErr w:type="gramEnd"/>
            <w:r>
              <w:rPr>
                <w:rFonts w:ascii="TimesNewRomanPSMT" w:hAnsi="TimesNewRomanPSMT" w:cs="TimesNewRomanPSMT"/>
                <w:sz w:val="22"/>
                <w:szCs w:val="22"/>
                <w:lang w:eastAsia="en-US"/>
              </w:rPr>
              <w:t xml:space="preserve"> uygunluğu (0-1)</w:t>
            </w:r>
          </w:p>
        </w:tc>
        <w:tc>
          <w:tcPr>
            <w:tcW w:w="957" w:type="dxa"/>
            <w:shd w:val="clear" w:color="auto" w:fill="auto"/>
            <w:noWrap/>
            <w:vAlign w:val="center"/>
          </w:tcPr>
          <w:p w:rsidR="0045749B" w:rsidRPr="003322A4" w:rsidRDefault="0045749B" w:rsidP="0045749B">
            <w:pPr>
              <w:spacing w:after="0" w:line="240" w:lineRule="auto"/>
              <w:ind w:left="5" w:hanging="5"/>
              <w:jc w:val="center"/>
              <w:rPr>
                <w:sz w:val="22"/>
                <w:szCs w:val="22"/>
              </w:rPr>
            </w:pPr>
            <w:r>
              <w:rPr>
                <w:sz w:val="22"/>
                <w:szCs w:val="22"/>
              </w:rPr>
              <w:t>98</w:t>
            </w:r>
          </w:p>
        </w:tc>
        <w:tc>
          <w:tcPr>
            <w:tcW w:w="1092" w:type="dxa"/>
            <w:gridSpan w:val="2"/>
            <w:shd w:val="clear" w:color="auto" w:fill="auto"/>
            <w:noWrap/>
            <w:vAlign w:val="center"/>
          </w:tcPr>
          <w:p w:rsidR="0045749B" w:rsidRPr="003322A4" w:rsidRDefault="0045749B" w:rsidP="0045749B">
            <w:pPr>
              <w:spacing w:after="0" w:line="240" w:lineRule="auto"/>
              <w:ind w:right="-15"/>
              <w:jc w:val="center"/>
              <w:rPr>
                <w:sz w:val="22"/>
                <w:szCs w:val="22"/>
              </w:rPr>
            </w:pPr>
            <w:r>
              <w:rPr>
                <w:sz w:val="22"/>
                <w:szCs w:val="22"/>
              </w:rPr>
              <w:t>100</w:t>
            </w:r>
          </w:p>
        </w:tc>
        <w:tc>
          <w:tcPr>
            <w:tcW w:w="1041" w:type="dxa"/>
            <w:vAlign w:val="center"/>
          </w:tcPr>
          <w:p w:rsidR="0045749B" w:rsidRPr="003322A4" w:rsidRDefault="0045749B" w:rsidP="0045749B">
            <w:pPr>
              <w:spacing w:after="0" w:line="240" w:lineRule="auto"/>
              <w:jc w:val="center"/>
              <w:rPr>
                <w:sz w:val="22"/>
                <w:szCs w:val="22"/>
              </w:rPr>
            </w:pPr>
            <w:r>
              <w:rPr>
                <w:sz w:val="22"/>
                <w:szCs w:val="22"/>
              </w:rPr>
              <w:t>100</w:t>
            </w:r>
          </w:p>
        </w:tc>
        <w:tc>
          <w:tcPr>
            <w:tcW w:w="1007" w:type="dxa"/>
            <w:vAlign w:val="center"/>
          </w:tcPr>
          <w:p w:rsidR="0045749B" w:rsidRPr="003322A4" w:rsidRDefault="0045749B" w:rsidP="0045749B">
            <w:pPr>
              <w:spacing w:after="0" w:line="240" w:lineRule="auto"/>
              <w:jc w:val="center"/>
              <w:rPr>
                <w:sz w:val="22"/>
                <w:szCs w:val="22"/>
              </w:rPr>
            </w:pPr>
            <w:r>
              <w:rPr>
                <w:sz w:val="22"/>
                <w:szCs w:val="22"/>
              </w:rPr>
              <w:t>100</w:t>
            </w:r>
          </w:p>
        </w:tc>
        <w:tc>
          <w:tcPr>
            <w:tcW w:w="1092" w:type="dxa"/>
            <w:vAlign w:val="center"/>
          </w:tcPr>
          <w:p w:rsidR="0045749B" w:rsidRPr="003322A4" w:rsidRDefault="0045749B" w:rsidP="0045749B">
            <w:pPr>
              <w:spacing w:after="0" w:line="240" w:lineRule="auto"/>
              <w:jc w:val="center"/>
              <w:rPr>
                <w:sz w:val="22"/>
                <w:szCs w:val="22"/>
              </w:rPr>
            </w:pPr>
            <w:r>
              <w:rPr>
                <w:sz w:val="22"/>
                <w:szCs w:val="22"/>
              </w:rPr>
              <w:t>100</w:t>
            </w:r>
          </w:p>
        </w:tc>
        <w:tc>
          <w:tcPr>
            <w:tcW w:w="1005" w:type="dxa"/>
            <w:vAlign w:val="center"/>
          </w:tcPr>
          <w:p w:rsidR="0045749B" w:rsidRPr="003322A4" w:rsidRDefault="0045749B" w:rsidP="0045749B">
            <w:pPr>
              <w:spacing w:after="0" w:line="240" w:lineRule="auto"/>
              <w:ind w:right="19"/>
              <w:jc w:val="center"/>
              <w:rPr>
                <w:sz w:val="22"/>
                <w:szCs w:val="22"/>
              </w:rPr>
            </w:pPr>
            <w:r>
              <w:rPr>
                <w:sz w:val="22"/>
                <w:szCs w:val="22"/>
              </w:rPr>
              <w:t>100</w:t>
            </w:r>
          </w:p>
        </w:tc>
      </w:tr>
    </w:tbl>
    <w:p w:rsidR="0045749B" w:rsidRDefault="0045749B" w:rsidP="0045749B">
      <w:pPr>
        <w:ind w:left="360" w:right="1"/>
        <w:jc w:val="both"/>
        <w:rPr>
          <w:rFonts w:ascii="Times New Roman" w:hAnsi="Times New Roman" w:cs="Times New Roman"/>
          <w:szCs w:val="24"/>
        </w:rPr>
      </w:pPr>
    </w:p>
    <w:p w:rsidR="009B6451" w:rsidRDefault="009B6451" w:rsidP="009B6451">
      <w:pPr>
        <w:ind w:right="709"/>
        <w:rPr>
          <w:b/>
          <w:sz w:val="28"/>
        </w:rPr>
      </w:pPr>
      <w:r w:rsidRPr="002B6FDB">
        <w:rPr>
          <w:b/>
          <w:sz w:val="28"/>
        </w:rPr>
        <w:t>Eylemler</w:t>
      </w:r>
    </w:p>
    <w:tbl>
      <w:tblPr>
        <w:tblW w:w="4656" w:type="pct"/>
        <w:tblLayout w:type="fixed"/>
        <w:tblCellMar>
          <w:left w:w="70" w:type="dxa"/>
          <w:right w:w="70" w:type="dxa"/>
        </w:tblCellMar>
        <w:tblLook w:val="04A0" w:firstRow="1" w:lastRow="0" w:firstColumn="1" w:lastColumn="0" w:noHBand="0" w:noVBand="1"/>
      </w:tblPr>
      <w:tblGrid>
        <w:gridCol w:w="964"/>
        <w:gridCol w:w="6351"/>
        <w:gridCol w:w="3172"/>
        <w:gridCol w:w="2684"/>
      </w:tblGrid>
      <w:tr w:rsidR="009B6451" w:rsidRPr="00A47F2F" w:rsidTr="00702EB9">
        <w:trPr>
          <w:trHeight w:val="441"/>
          <w:tblHeader/>
        </w:trPr>
        <w:tc>
          <w:tcPr>
            <w:tcW w:w="36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B6451" w:rsidRPr="00A47F2F" w:rsidRDefault="009B6451" w:rsidP="00702EB9">
            <w:pPr>
              <w:spacing w:after="0" w:line="240" w:lineRule="auto"/>
              <w:jc w:val="center"/>
              <w:rPr>
                <w:b/>
                <w:bCs/>
                <w:color w:val="000000"/>
                <w:szCs w:val="24"/>
              </w:rPr>
            </w:pPr>
            <w:r>
              <w:rPr>
                <w:b/>
                <w:bCs/>
                <w:color w:val="000000"/>
                <w:szCs w:val="24"/>
              </w:rPr>
              <w:t>No</w:t>
            </w:r>
          </w:p>
        </w:tc>
        <w:tc>
          <w:tcPr>
            <w:tcW w:w="2411" w:type="pct"/>
            <w:tcBorders>
              <w:top w:val="single" w:sz="8" w:space="0" w:color="auto"/>
              <w:left w:val="nil"/>
              <w:bottom w:val="single" w:sz="8" w:space="0" w:color="auto"/>
              <w:right w:val="single" w:sz="8" w:space="0" w:color="auto"/>
            </w:tcBorders>
            <w:shd w:val="clear" w:color="auto" w:fill="auto"/>
            <w:noWrap/>
            <w:vAlign w:val="center"/>
            <w:hideMark/>
          </w:tcPr>
          <w:p w:rsidR="009B6451" w:rsidRPr="00A47F2F" w:rsidRDefault="009B6451" w:rsidP="00702EB9">
            <w:pPr>
              <w:spacing w:after="0" w:line="240" w:lineRule="auto"/>
              <w:ind w:right="709"/>
              <w:jc w:val="center"/>
              <w:rPr>
                <w:b/>
                <w:bCs/>
                <w:color w:val="000000"/>
                <w:szCs w:val="24"/>
              </w:rPr>
            </w:pPr>
            <w:r>
              <w:rPr>
                <w:b/>
                <w:bCs/>
                <w:color w:val="000000"/>
                <w:szCs w:val="24"/>
              </w:rPr>
              <w:t>Eylem İfadesi</w:t>
            </w:r>
          </w:p>
        </w:tc>
        <w:tc>
          <w:tcPr>
            <w:tcW w:w="1204" w:type="pct"/>
            <w:tcBorders>
              <w:top w:val="single" w:sz="8" w:space="0" w:color="auto"/>
              <w:left w:val="nil"/>
              <w:bottom w:val="single" w:sz="8" w:space="0" w:color="auto"/>
              <w:right w:val="single" w:sz="8" w:space="0" w:color="auto"/>
            </w:tcBorders>
            <w:shd w:val="clear" w:color="auto" w:fill="auto"/>
            <w:vAlign w:val="center"/>
          </w:tcPr>
          <w:p w:rsidR="009B6451" w:rsidRPr="00A47F2F" w:rsidRDefault="009B6451" w:rsidP="00702EB9">
            <w:pPr>
              <w:spacing w:after="0" w:line="240" w:lineRule="auto"/>
              <w:ind w:right="709"/>
              <w:jc w:val="center"/>
              <w:rPr>
                <w:b/>
                <w:bCs/>
                <w:color w:val="000000"/>
                <w:szCs w:val="24"/>
              </w:rPr>
            </w:pPr>
            <w:r>
              <w:rPr>
                <w:b/>
                <w:bCs/>
                <w:color w:val="000000"/>
                <w:szCs w:val="24"/>
              </w:rPr>
              <w:t>Eylem Sorumlusu</w:t>
            </w:r>
          </w:p>
        </w:tc>
        <w:tc>
          <w:tcPr>
            <w:tcW w:w="1019" w:type="pct"/>
            <w:tcBorders>
              <w:top w:val="single" w:sz="8" w:space="0" w:color="auto"/>
              <w:left w:val="nil"/>
              <w:bottom w:val="single" w:sz="8" w:space="0" w:color="auto"/>
              <w:right w:val="single" w:sz="8" w:space="0" w:color="auto"/>
            </w:tcBorders>
            <w:shd w:val="clear" w:color="auto" w:fill="auto"/>
            <w:vAlign w:val="center"/>
          </w:tcPr>
          <w:p w:rsidR="009B6451" w:rsidRPr="00A47F2F" w:rsidRDefault="009B6451" w:rsidP="00702EB9">
            <w:pPr>
              <w:spacing w:after="0" w:line="240" w:lineRule="auto"/>
              <w:ind w:right="709"/>
              <w:jc w:val="center"/>
              <w:rPr>
                <w:b/>
                <w:bCs/>
                <w:color w:val="000000"/>
                <w:szCs w:val="24"/>
              </w:rPr>
            </w:pPr>
            <w:r>
              <w:rPr>
                <w:b/>
                <w:bCs/>
                <w:color w:val="000000"/>
                <w:szCs w:val="24"/>
              </w:rPr>
              <w:t>Eylem Tarihi</w:t>
            </w:r>
          </w:p>
        </w:tc>
      </w:tr>
      <w:tr w:rsidR="009B6451" w:rsidRPr="00A47F2F" w:rsidTr="00702EB9">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hideMark/>
          </w:tcPr>
          <w:p w:rsidR="009B6451" w:rsidRPr="00A47F2F" w:rsidRDefault="009B6451" w:rsidP="00702EB9">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411" w:type="pct"/>
            <w:tcBorders>
              <w:top w:val="nil"/>
              <w:left w:val="nil"/>
              <w:bottom w:val="single" w:sz="8" w:space="0" w:color="auto"/>
              <w:right w:val="single" w:sz="8" w:space="0" w:color="auto"/>
            </w:tcBorders>
            <w:shd w:val="clear" w:color="auto" w:fill="auto"/>
            <w:vAlign w:val="center"/>
          </w:tcPr>
          <w:p w:rsidR="009B6451" w:rsidRPr="00A47F2F" w:rsidRDefault="009B6451" w:rsidP="00702EB9">
            <w:pPr>
              <w:spacing w:after="0" w:line="240" w:lineRule="auto"/>
              <w:ind w:right="709"/>
              <w:jc w:val="both"/>
              <w:rPr>
                <w:color w:val="000000"/>
                <w:szCs w:val="24"/>
              </w:rPr>
            </w:pPr>
            <w:r>
              <w:rPr>
                <w:color w:val="000000"/>
                <w:szCs w:val="24"/>
              </w:rPr>
              <w:t>Kayıt bölgesinde yer alan öğrencilerin tespiti çalışması yapılacaktır.</w:t>
            </w:r>
          </w:p>
        </w:tc>
        <w:tc>
          <w:tcPr>
            <w:tcW w:w="1204" w:type="pct"/>
            <w:tcBorders>
              <w:top w:val="nil"/>
              <w:left w:val="nil"/>
              <w:bottom w:val="single" w:sz="8" w:space="0" w:color="auto"/>
              <w:right w:val="single" w:sz="8" w:space="0" w:color="auto"/>
            </w:tcBorders>
            <w:shd w:val="clear" w:color="auto" w:fill="auto"/>
            <w:vAlign w:val="center"/>
          </w:tcPr>
          <w:p w:rsidR="009B6451" w:rsidRPr="00A47F2F" w:rsidRDefault="009B6451" w:rsidP="00702EB9">
            <w:pPr>
              <w:spacing w:after="0" w:line="240" w:lineRule="auto"/>
              <w:ind w:right="709"/>
              <w:jc w:val="both"/>
              <w:rPr>
                <w:color w:val="000000"/>
                <w:szCs w:val="24"/>
              </w:rPr>
            </w:pPr>
            <w:r>
              <w:rPr>
                <w:color w:val="000000"/>
                <w:szCs w:val="24"/>
              </w:rPr>
              <w:t>MEHMET KOCAASLAN (OKUL MÜDÜRÜ)</w:t>
            </w:r>
          </w:p>
        </w:tc>
        <w:tc>
          <w:tcPr>
            <w:tcW w:w="1019" w:type="pct"/>
            <w:tcBorders>
              <w:top w:val="nil"/>
              <w:left w:val="nil"/>
              <w:bottom w:val="single" w:sz="8" w:space="0" w:color="auto"/>
              <w:right w:val="single" w:sz="8" w:space="0" w:color="auto"/>
            </w:tcBorders>
            <w:shd w:val="clear" w:color="auto" w:fill="auto"/>
            <w:vAlign w:val="center"/>
          </w:tcPr>
          <w:p w:rsidR="009B6451" w:rsidRPr="00A47F2F" w:rsidRDefault="009B6451" w:rsidP="00702EB9">
            <w:pPr>
              <w:spacing w:after="0" w:line="240" w:lineRule="auto"/>
              <w:ind w:right="709"/>
              <w:jc w:val="both"/>
              <w:rPr>
                <w:color w:val="000000"/>
                <w:szCs w:val="24"/>
              </w:rPr>
            </w:pPr>
            <w:r>
              <w:rPr>
                <w:color w:val="000000"/>
                <w:szCs w:val="24"/>
              </w:rPr>
              <w:t>01 Eylül-20 Eylül</w:t>
            </w:r>
          </w:p>
        </w:tc>
      </w:tr>
      <w:tr w:rsidR="009B6451" w:rsidRPr="00A47F2F" w:rsidTr="00702EB9">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9B6451" w:rsidRPr="00A47F2F" w:rsidRDefault="009B6451" w:rsidP="00702EB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411" w:type="pct"/>
            <w:tcBorders>
              <w:top w:val="nil"/>
              <w:left w:val="nil"/>
              <w:bottom w:val="single" w:sz="8" w:space="0" w:color="auto"/>
              <w:right w:val="single" w:sz="8" w:space="0" w:color="auto"/>
            </w:tcBorders>
            <w:shd w:val="clear" w:color="auto" w:fill="auto"/>
            <w:vAlign w:val="center"/>
          </w:tcPr>
          <w:p w:rsidR="009B6451" w:rsidRPr="00C37411" w:rsidRDefault="009B6451" w:rsidP="00702EB9">
            <w:pPr>
              <w:spacing w:after="0" w:line="240" w:lineRule="auto"/>
              <w:ind w:right="709"/>
              <w:jc w:val="both"/>
              <w:rPr>
                <w:color w:val="000000"/>
                <w:szCs w:val="24"/>
              </w:rPr>
            </w:pPr>
            <w:r w:rsidRPr="00C37411">
              <w:rPr>
                <w:color w:val="000000"/>
                <w:szCs w:val="24"/>
              </w:rPr>
              <w:t>Devamsızlık yapan öğrencilerin tespiti ve erken uyarı sistemi için çalışmalar yapılacaktır.</w:t>
            </w:r>
          </w:p>
        </w:tc>
        <w:tc>
          <w:tcPr>
            <w:tcW w:w="1204" w:type="pct"/>
            <w:tcBorders>
              <w:top w:val="nil"/>
              <w:left w:val="nil"/>
              <w:bottom w:val="single" w:sz="8" w:space="0" w:color="auto"/>
              <w:right w:val="single" w:sz="8" w:space="0" w:color="auto"/>
            </w:tcBorders>
            <w:shd w:val="clear" w:color="auto" w:fill="auto"/>
            <w:vAlign w:val="center"/>
          </w:tcPr>
          <w:p w:rsidR="009B6451" w:rsidRPr="00A47F2F" w:rsidRDefault="009B6451" w:rsidP="00702EB9">
            <w:pPr>
              <w:spacing w:after="0" w:line="240" w:lineRule="auto"/>
              <w:ind w:right="709"/>
              <w:jc w:val="both"/>
              <w:rPr>
                <w:color w:val="000000"/>
                <w:szCs w:val="24"/>
              </w:rPr>
            </w:pPr>
            <w:proofErr w:type="gramStart"/>
            <w:r>
              <w:rPr>
                <w:color w:val="000000"/>
                <w:szCs w:val="24"/>
              </w:rPr>
              <w:t>VOLKAN  Müdür</w:t>
            </w:r>
            <w:proofErr w:type="gramEnd"/>
            <w:r>
              <w:rPr>
                <w:color w:val="000000"/>
                <w:szCs w:val="24"/>
              </w:rPr>
              <w:t xml:space="preserve"> Yardımcısı </w:t>
            </w:r>
          </w:p>
        </w:tc>
        <w:tc>
          <w:tcPr>
            <w:tcW w:w="1019" w:type="pct"/>
            <w:tcBorders>
              <w:top w:val="nil"/>
              <w:left w:val="nil"/>
              <w:bottom w:val="single" w:sz="8" w:space="0" w:color="auto"/>
              <w:right w:val="single" w:sz="8" w:space="0" w:color="auto"/>
            </w:tcBorders>
            <w:shd w:val="clear" w:color="auto" w:fill="auto"/>
            <w:vAlign w:val="center"/>
          </w:tcPr>
          <w:p w:rsidR="009B6451" w:rsidRPr="00A47F2F" w:rsidRDefault="009B6451" w:rsidP="00702EB9">
            <w:pPr>
              <w:spacing w:after="0" w:line="240" w:lineRule="auto"/>
              <w:ind w:right="709"/>
              <w:jc w:val="both"/>
              <w:rPr>
                <w:color w:val="000000"/>
                <w:szCs w:val="24"/>
              </w:rPr>
            </w:pPr>
            <w:r>
              <w:rPr>
                <w:color w:val="000000"/>
                <w:szCs w:val="24"/>
              </w:rPr>
              <w:t>01 Eylül-20 Eylül</w:t>
            </w:r>
          </w:p>
        </w:tc>
      </w:tr>
      <w:tr w:rsidR="009B6451" w:rsidRPr="00A47F2F" w:rsidTr="00702EB9">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9B6451" w:rsidRPr="00A47F2F" w:rsidRDefault="009B6451" w:rsidP="00702EB9">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3</w:t>
            </w:r>
          </w:p>
        </w:tc>
        <w:tc>
          <w:tcPr>
            <w:tcW w:w="2411" w:type="pct"/>
            <w:tcBorders>
              <w:top w:val="nil"/>
              <w:left w:val="nil"/>
              <w:bottom w:val="single" w:sz="8" w:space="0" w:color="auto"/>
              <w:right w:val="single" w:sz="8" w:space="0" w:color="auto"/>
            </w:tcBorders>
            <w:shd w:val="clear" w:color="auto" w:fill="auto"/>
            <w:vAlign w:val="center"/>
          </w:tcPr>
          <w:p w:rsidR="009B6451" w:rsidRPr="00C37411" w:rsidRDefault="009B6451" w:rsidP="00702EB9">
            <w:pPr>
              <w:spacing w:after="0" w:line="240" w:lineRule="auto"/>
              <w:ind w:right="709"/>
              <w:jc w:val="both"/>
              <w:rPr>
                <w:color w:val="000000"/>
                <w:szCs w:val="24"/>
              </w:rPr>
            </w:pPr>
            <w:r w:rsidRPr="00C37411">
              <w:rPr>
                <w:color w:val="000000"/>
                <w:szCs w:val="24"/>
              </w:rPr>
              <w:t xml:space="preserve">Devamsızlık yapan öğrencilerin velileri ile özel </w:t>
            </w:r>
            <w:proofErr w:type="gramStart"/>
            <w:r w:rsidRPr="00C37411">
              <w:rPr>
                <w:color w:val="000000"/>
                <w:szCs w:val="24"/>
              </w:rPr>
              <w:t>aylık  toplantı</w:t>
            </w:r>
            <w:proofErr w:type="gramEnd"/>
            <w:r w:rsidRPr="00C37411">
              <w:rPr>
                <w:color w:val="000000"/>
                <w:szCs w:val="24"/>
              </w:rPr>
              <w:t xml:space="preserve"> ve görüşmeler yapılacaktır.</w:t>
            </w:r>
          </w:p>
        </w:tc>
        <w:tc>
          <w:tcPr>
            <w:tcW w:w="1204" w:type="pct"/>
            <w:tcBorders>
              <w:top w:val="nil"/>
              <w:left w:val="nil"/>
              <w:bottom w:val="single" w:sz="8" w:space="0" w:color="auto"/>
              <w:right w:val="single" w:sz="8" w:space="0" w:color="auto"/>
            </w:tcBorders>
            <w:shd w:val="clear" w:color="auto" w:fill="auto"/>
            <w:vAlign w:val="center"/>
          </w:tcPr>
          <w:p w:rsidR="009B6451" w:rsidRPr="00A47F2F" w:rsidRDefault="009871E4" w:rsidP="00702EB9">
            <w:pPr>
              <w:spacing w:after="0" w:line="240" w:lineRule="auto"/>
              <w:ind w:right="709"/>
              <w:jc w:val="both"/>
              <w:rPr>
                <w:color w:val="000000"/>
                <w:szCs w:val="24"/>
              </w:rPr>
            </w:pPr>
            <w:r>
              <w:rPr>
                <w:color w:val="000000"/>
                <w:szCs w:val="24"/>
              </w:rPr>
              <w:t>MEHMET KOCAASLAN (OKUL MÜDÜRÜ)</w:t>
            </w:r>
          </w:p>
        </w:tc>
        <w:tc>
          <w:tcPr>
            <w:tcW w:w="1019" w:type="pct"/>
            <w:tcBorders>
              <w:top w:val="nil"/>
              <w:left w:val="nil"/>
              <w:bottom w:val="single" w:sz="8" w:space="0" w:color="auto"/>
              <w:right w:val="single" w:sz="8" w:space="0" w:color="auto"/>
            </w:tcBorders>
            <w:shd w:val="clear" w:color="auto" w:fill="auto"/>
            <w:vAlign w:val="center"/>
          </w:tcPr>
          <w:p w:rsidR="009B6451" w:rsidRPr="00A47F2F" w:rsidRDefault="009B6451" w:rsidP="00702EB9">
            <w:pPr>
              <w:spacing w:after="0" w:line="240" w:lineRule="auto"/>
              <w:ind w:right="709"/>
              <w:jc w:val="both"/>
              <w:rPr>
                <w:color w:val="000000"/>
                <w:szCs w:val="24"/>
              </w:rPr>
            </w:pPr>
            <w:r>
              <w:rPr>
                <w:color w:val="000000"/>
                <w:szCs w:val="24"/>
              </w:rPr>
              <w:t>Her ayın son haftası</w:t>
            </w:r>
          </w:p>
        </w:tc>
      </w:tr>
      <w:tr w:rsidR="009B6451" w:rsidRPr="00A47F2F" w:rsidTr="00702EB9">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9B6451" w:rsidRPr="00A47F2F" w:rsidRDefault="009B6451" w:rsidP="00702EB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411" w:type="pct"/>
            <w:tcBorders>
              <w:top w:val="nil"/>
              <w:left w:val="nil"/>
              <w:bottom w:val="single" w:sz="8" w:space="0" w:color="auto"/>
              <w:right w:val="single" w:sz="8" w:space="0" w:color="auto"/>
            </w:tcBorders>
            <w:shd w:val="clear" w:color="auto" w:fill="auto"/>
            <w:vAlign w:val="center"/>
          </w:tcPr>
          <w:p w:rsidR="009B6451" w:rsidRPr="00C37411" w:rsidRDefault="009B6451" w:rsidP="00702EB9">
            <w:pPr>
              <w:spacing w:after="0" w:line="240" w:lineRule="auto"/>
              <w:ind w:right="709"/>
              <w:jc w:val="both"/>
              <w:rPr>
                <w:color w:val="000000"/>
                <w:szCs w:val="24"/>
              </w:rPr>
            </w:pPr>
            <w:r w:rsidRPr="00C37411">
              <w:rPr>
                <w:color w:val="000000"/>
                <w:szCs w:val="24"/>
              </w:rPr>
              <w:t xml:space="preserve">Okulun özel eğitime ihtiyaç duyan bireylerin kullanımının </w:t>
            </w:r>
            <w:proofErr w:type="spellStart"/>
            <w:r w:rsidRPr="00C37411">
              <w:rPr>
                <w:color w:val="000000"/>
                <w:szCs w:val="24"/>
              </w:rPr>
              <w:t>kolaylaşıtırılması</w:t>
            </w:r>
            <w:proofErr w:type="spellEnd"/>
            <w:r w:rsidRPr="00C37411">
              <w:rPr>
                <w:color w:val="000000"/>
                <w:szCs w:val="24"/>
              </w:rPr>
              <w:t xml:space="preserve"> için rampa ve asansör eksiklikleri tamamlanacaktır.</w:t>
            </w:r>
          </w:p>
        </w:tc>
        <w:tc>
          <w:tcPr>
            <w:tcW w:w="1204" w:type="pct"/>
            <w:tcBorders>
              <w:top w:val="nil"/>
              <w:left w:val="nil"/>
              <w:bottom w:val="single" w:sz="8" w:space="0" w:color="auto"/>
              <w:right w:val="single" w:sz="8" w:space="0" w:color="auto"/>
            </w:tcBorders>
            <w:shd w:val="clear" w:color="auto" w:fill="auto"/>
            <w:vAlign w:val="center"/>
          </w:tcPr>
          <w:p w:rsidR="009B6451" w:rsidRPr="00A47F2F" w:rsidRDefault="009B6451" w:rsidP="00702EB9">
            <w:pPr>
              <w:spacing w:after="0" w:line="240" w:lineRule="auto"/>
              <w:ind w:right="709"/>
              <w:jc w:val="both"/>
              <w:rPr>
                <w:color w:val="000000"/>
                <w:szCs w:val="24"/>
              </w:rPr>
            </w:pPr>
            <w:proofErr w:type="spellStart"/>
            <w:r>
              <w:rPr>
                <w:color w:val="000000"/>
                <w:szCs w:val="24"/>
              </w:rPr>
              <w:t>Xxx</w:t>
            </w:r>
            <w:proofErr w:type="spellEnd"/>
            <w:r>
              <w:rPr>
                <w:color w:val="000000"/>
                <w:szCs w:val="24"/>
              </w:rPr>
              <w:t xml:space="preserve"> Müdür Yardımcısı</w:t>
            </w:r>
          </w:p>
        </w:tc>
        <w:tc>
          <w:tcPr>
            <w:tcW w:w="1019" w:type="pct"/>
            <w:tcBorders>
              <w:top w:val="nil"/>
              <w:left w:val="nil"/>
              <w:bottom w:val="single" w:sz="8" w:space="0" w:color="auto"/>
              <w:right w:val="single" w:sz="8" w:space="0" w:color="auto"/>
            </w:tcBorders>
            <w:shd w:val="clear" w:color="auto" w:fill="auto"/>
            <w:vAlign w:val="center"/>
          </w:tcPr>
          <w:p w:rsidR="009B6451" w:rsidRPr="00A47F2F" w:rsidRDefault="009B6451" w:rsidP="00702EB9">
            <w:pPr>
              <w:spacing w:after="0" w:line="240" w:lineRule="auto"/>
              <w:ind w:right="709"/>
              <w:jc w:val="both"/>
              <w:rPr>
                <w:color w:val="000000"/>
                <w:szCs w:val="24"/>
              </w:rPr>
            </w:pPr>
            <w:r>
              <w:rPr>
                <w:color w:val="000000"/>
                <w:szCs w:val="24"/>
              </w:rPr>
              <w:t>Mayıs 2019</w:t>
            </w:r>
          </w:p>
        </w:tc>
      </w:tr>
      <w:tr w:rsidR="009B6451" w:rsidRPr="00A47F2F" w:rsidTr="00702EB9">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9B6451" w:rsidRPr="00A47F2F" w:rsidRDefault="009B6451" w:rsidP="00702EB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411" w:type="pct"/>
            <w:tcBorders>
              <w:top w:val="nil"/>
              <w:left w:val="nil"/>
              <w:bottom w:val="single" w:sz="8" w:space="0" w:color="auto"/>
              <w:right w:val="single" w:sz="8" w:space="0" w:color="auto"/>
            </w:tcBorders>
            <w:shd w:val="clear" w:color="auto" w:fill="auto"/>
            <w:vAlign w:val="center"/>
          </w:tcPr>
          <w:p w:rsidR="009B6451" w:rsidRPr="00C37411" w:rsidRDefault="009B6451" w:rsidP="00702EB9">
            <w:pPr>
              <w:spacing w:after="0" w:line="240" w:lineRule="auto"/>
              <w:ind w:right="709"/>
              <w:jc w:val="both"/>
              <w:rPr>
                <w:color w:val="000000"/>
                <w:szCs w:val="24"/>
              </w:rPr>
            </w:pPr>
            <w:r w:rsidRPr="00C37411">
              <w:rPr>
                <w:color w:val="000000"/>
                <w:szCs w:val="24"/>
              </w:rPr>
              <w:t>İlkokula yeni başlayan çocukların okul öncesi eğitim almaları için gerekli çalışmalar yapılacaktır.</w:t>
            </w:r>
          </w:p>
        </w:tc>
        <w:tc>
          <w:tcPr>
            <w:tcW w:w="1204" w:type="pct"/>
            <w:tcBorders>
              <w:top w:val="nil"/>
              <w:left w:val="nil"/>
              <w:bottom w:val="single" w:sz="8" w:space="0" w:color="auto"/>
              <w:right w:val="single" w:sz="8" w:space="0" w:color="auto"/>
            </w:tcBorders>
            <w:shd w:val="clear" w:color="auto" w:fill="auto"/>
            <w:vAlign w:val="center"/>
          </w:tcPr>
          <w:p w:rsidR="009B6451" w:rsidRPr="00A47F2F" w:rsidRDefault="009B6451" w:rsidP="00702EB9">
            <w:pPr>
              <w:spacing w:after="0" w:line="240" w:lineRule="auto"/>
              <w:ind w:right="709"/>
              <w:jc w:val="both"/>
              <w:rPr>
                <w:color w:val="000000"/>
                <w:szCs w:val="24"/>
              </w:rPr>
            </w:pPr>
            <w:r>
              <w:rPr>
                <w:color w:val="000000"/>
                <w:szCs w:val="24"/>
              </w:rPr>
              <w:t>Okul Öncesi Öğretmeni idareciler</w:t>
            </w:r>
          </w:p>
        </w:tc>
        <w:tc>
          <w:tcPr>
            <w:tcW w:w="1019" w:type="pct"/>
            <w:tcBorders>
              <w:top w:val="nil"/>
              <w:left w:val="nil"/>
              <w:bottom w:val="single" w:sz="8" w:space="0" w:color="auto"/>
              <w:right w:val="single" w:sz="8" w:space="0" w:color="auto"/>
            </w:tcBorders>
            <w:shd w:val="clear" w:color="auto" w:fill="auto"/>
            <w:vAlign w:val="center"/>
          </w:tcPr>
          <w:p w:rsidR="009B6451" w:rsidRPr="00A47F2F" w:rsidRDefault="009B6451" w:rsidP="00702EB9">
            <w:pPr>
              <w:spacing w:after="0" w:line="240" w:lineRule="auto"/>
              <w:ind w:right="709"/>
              <w:jc w:val="both"/>
              <w:rPr>
                <w:color w:val="000000"/>
                <w:szCs w:val="24"/>
              </w:rPr>
            </w:pPr>
            <w:r>
              <w:rPr>
                <w:color w:val="000000"/>
                <w:szCs w:val="24"/>
              </w:rPr>
              <w:t>Eylülün ilk haftası</w:t>
            </w:r>
          </w:p>
        </w:tc>
      </w:tr>
      <w:tr w:rsidR="009871E4" w:rsidRPr="00A47F2F" w:rsidTr="00441C57">
        <w:trPr>
          <w:gridAfter w:val="3"/>
          <w:wAfter w:w="4634" w:type="pct"/>
          <w:trHeight w:val="567"/>
        </w:trPr>
        <w:tc>
          <w:tcPr>
            <w:tcW w:w="366" w:type="pct"/>
            <w:vMerge w:val="restart"/>
            <w:tcBorders>
              <w:top w:val="nil"/>
              <w:left w:val="single" w:sz="8" w:space="0" w:color="auto"/>
              <w:right w:val="single" w:sz="8" w:space="0" w:color="auto"/>
            </w:tcBorders>
            <w:shd w:val="clear" w:color="auto" w:fill="auto"/>
            <w:noWrap/>
            <w:vAlign w:val="center"/>
          </w:tcPr>
          <w:p w:rsidR="009871E4" w:rsidRPr="00A47F2F" w:rsidRDefault="009871E4" w:rsidP="00702EB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r>
      <w:tr w:rsidR="009871E4" w:rsidRPr="00A47F2F" w:rsidTr="00441C57">
        <w:trPr>
          <w:trHeight w:val="567"/>
        </w:trPr>
        <w:tc>
          <w:tcPr>
            <w:tcW w:w="366" w:type="pct"/>
            <w:vMerge/>
            <w:tcBorders>
              <w:left w:val="single" w:sz="8" w:space="0" w:color="auto"/>
              <w:bottom w:val="single" w:sz="8" w:space="0" w:color="auto"/>
              <w:right w:val="single" w:sz="8" w:space="0" w:color="auto"/>
            </w:tcBorders>
            <w:shd w:val="clear" w:color="auto" w:fill="auto"/>
            <w:noWrap/>
            <w:vAlign w:val="center"/>
          </w:tcPr>
          <w:p w:rsidR="009871E4" w:rsidRPr="00A47F2F" w:rsidRDefault="009871E4" w:rsidP="009871E4">
            <w:pPr>
              <w:spacing w:after="0" w:line="240" w:lineRule="auto"/>
              <w:rPr>
                <w:b/>
                <w:bCs/>
                <w:color w:val="000000"/>
                <w:szCs w:val="24"/>
              </w:rPr>
            </w:pPr>
          </w:p>
        </w:tc>
        <w:tc>
          <w:tcPr>
            <w:tcW w:w="2411" w:type="pct"/>
            <w:tcBorders>
              <w:top w:val="nil"/>
              <w:left w:val="nil"/>
              <w:bottom w:val="single" w:sz="8" w:space="0" w:color="auto"/>
              <w:right w:val="single" w:sz="8" w:space="0" w:color="auto"/>
            </w:tcBorders>
            <w:shd w:val="clear" w:color="auto" w:fill="auto"/>
            <w:vAlign w:val="bottom"/>
          </w:tcPr>
          <w:p w:rsidR="009871E4" w:rsidRDefault="009871E4" w:rsidP="00702EB9">
            <w:pPr>
              <w:spacing w:line="0" w:lineRule="atLeast"/>
              <w:rPr>
                <w:rFonts w:ascii="Times New Roman" w:hAnsi="Times New Roman"/>
              </w:rPr>
            </w:pPr>
            <w:r>
              <w:rPr>
                <w:rFonts w:ascii="Times New Roman" w:hAnsi="Times New Roman"/>
              </w:rPr>
              <w:t>Bütün okul tür ve kademelerinde devamsızlık, sınıf tekrarı ve okuldan erken ayrılma nedenlerinin tespiti için araştırmalar yapılarak gerekli önlemler alınacaktır.</w:t>
            </w:r>
          </w:p>
        </w:tc>
        <w:tc>
          <w:tcPr>
            <w:tcW w:w="1204" w:type="pct"/>
            <w:tcBorders>
              <w:top w:val="nil"/>
              <w:left w:val="nil"/>
              <w:bottom w:val="single" w:sz="8" w:space="0" w:color="auto"/>
              <w:right w:val="single" w:sz="8" w:space="0" w:color="auto"/>
            </w:tcBorders>
            <w:shd w:val="clear" w:color="auto" w:fill="auto"/>
            <w:vAlign w:val="center"/>
          </w:tcPr>
          <w:p w:rsidR="009871E4" w:rsidRPr="00A47F2F" w:rsidRDefault="009871E4" w:rsidP="00702EB9">
            <w:pPr>
              <w:spacing w:after="0" w:line="240" w:lineRule="auto"/>
              <w:ind w:right="709"/>
              <w:jc w:val="both"/>
              <w:rPr>
                <w:color w:val="000000"/>
                <w:szCs w:val="24"/>
              </w:rPr>
            </w:pPr>
            <w:r>
              <w:rPr>
                <w:color w:val="000000"/>
                <w:szCs w:val="24"/>
              </w:rPr>
              <w:t>ÖĞRETMENLER İDARECİLER VELİLER</w:t>
            </w:r>
          </w:p>
        </w:tc>
        <w:tc>
          <w:tcPr>
            <w:tcW w:w="1019" w:type="pct"/>
            <w:tcBorders>
              <w:top w:val="nil"/>
              <w:left w:val="nil"/>
              <w:bottom w:val="single" w:sz="8" w:space="0" w:color="auto"/>
              <w:right w:val="single" w:sz="8" w:space="0" w:color="auto"/>
            </w:tcBorders>
            <w:shd w:val="clear" w:color="auto" w:fill="auto"/>
            <w:vAlign w:val="center"/>
          </w:tcPr>
          <w:p w:rsidR="009871E4" w:rsidRPr="00A47F2F" w:rsidRDefault="009871E4" w:rsidP="00702EB9">
            <w:pPr>
              <w:spacing w:after="0" w:line="240" w:lineRule="auto"/>
              <w:ind w:right="709"/>
              <w:jc w:val="both"/>
              <w:rPr>
                <w:color w:val="000000"/>
                <w:szCs w:val="24"/>
              </w:rPr>
            </w:pPr>
            <w:r>
              <w:rPr>
                <w:color w:val="000000"/>
                <w:szCs w:val="24"/>
              </w:rPr>
              <w:t>Eğitim Öğretim süresince</w:t>
            </w:r>
          </w:p>
        </w:tc>
      </w:tr>
    </w:tbl>
    <w:p w:rsidR="0045749B" w:rsidRPr="0045749B" w:rsidRDefault="0045749B" w:rsidP="0045749B">
      <w:pPr>
        <w:ind w:left="360" w:right="1"/>
        <w:jc w:val="both"/>
        <w:rPr>
          <w:rFonts w:ascii="Times New Roman" w:hAnsi="Times New Roman" w:cs="Times New Roman"/>
          <w:szCs w:val="24"/>
        </w:rPr>
      </w:pPr>
    </w:p>
    <w:p w:rsidR="009871E4" w:rsidRPr="002B6FDB" w:rsidRDefault="009871E4" w:rsidP="009871E4">
      <w:pPr>
        <w:pStyle w:val="Balk2"/>
        <w:ind w:right="1134"/>
      </w:pPr>
      <w:bookmarkStart w:id="11" w:name="_Toc535331138"/>
      <w:r w:rsidRPr="002B6FDB">
        <w:t>TEMA II: EĞİTİM VE ÖĞRETİMDE KALİTENİN ARTIRILMASI</w:t>
      </w:r>
      <w:bookmarkEnd w:id="11"/>
    </w:p>
    <w:p w:rsidR="009871E4" w:rsidRDefault="009871E4" w:rsidP="009871E4">
      <w:pPr>
        <w:ind w:right="1134" w:firstLine="708"/>
        <w:jc w:val="both"/>
      </w:pPr>
      <w:r>
        <w:t xml:space="preserve">Eğitim ve öğretimde kalitenin artırılması başlığı esas olarak eğitim ve öğretim faaliyetinin hayata hazırlama işlevinde yapılacak çalışmaları kapsamaktadır. </w:t>
      </w:r>
    </w:p>
    <w:p w:rsidR="009871E4" w:rsidRDefault="009871E4" w:rsidP="009871E4">
      <w:pPr>
        <w:ind w:right="1134"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9871E4" w:rsidRDefault="009871E4" w:rsidP="009871E4">
      <w:pPr>
        <w:pStyle w:val="Balk3"/>
        <w:ind w:right="1134"/>
      </w:pPr>
      <w:r>
        <w:lastRenderedPageBreak/>
        <w:t xml:space="preserve">Stratejik Amaç 2: </w:t>
      </w:r>
    </w:p>
    <w:p w:rsidR="009871E4" w:rsidRPr="00B37967" w:rsidRDefault="009871E4" w:rsidP="009871E4">
      <w:pPr>
        <w:ind w:right="1134" w:firstLine="709"/>
        <w:rPr>
          <w:sz w:val="28"/>
          <w:szCs w:val="28"/>
        </w:rPr>
      </w:pPr>
      <w:r w:rsidRPr="00B37967">
        <w:rPr>
          <w:b/>
          <w:sz w:val="28"/>
          <w:szCs w:val="28"/>
        </w:rPr>
        <w:t>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p>
    <w:p w:rsidR="009871E4" w:rsidRDefault="009871E4" w:rsidP="009871E4">
      <w:pPr>
        <w:pStyle w:val="Balk3"/>
        <w:ind w:right="1134"/>
        <w:rPr>
          <w:rFonts w:ascii="Book Antiqua" w:hAnsi="Book Antiqua"/>
          <w:sz w:val="24"/>
          <w:szCs w:val="24"/>
        </w:rPr>
      </w:pPr>
      <w:r w:rsidRPr="002B6FDB">
        <w:rPr>
          <w:rStyle w:val="Balk4Char"/>
        </w:rPr>
        <w:t xml:space="preserve">Stratejik Hedef </w:t>
      </w:r>
      <w:proofErr w:type="gramStart"/>
      <w:r>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sidRPr="00B37967">
        <w:rPr>
          <w:rFonts w:ascii="Book Antiqua" w:eastAsia="Times New Roman" w:hAnsi="Book Antiqua"/>
          <w:b/>
          <w:color w:val="000000"/>
          <w:sz w:val="28"/>
          <w:szCs w:val="28"/>
        </w:rPr>
        <w:t>Bütün bireylerin bedensel, ruhsal ve zihinsel gelişimlerine</w:t>
      </w:r>
      <w:r w:rsidRPr="00B37967">
        <w:rPr>
          <w:rFonts w:ascii="Book Antiqua" w:eastAsia="Times New Roman" w:hAnsi="Book Antiqua"/>
          <w:b/>
          <w:color w:val="0070C0"/>
          <w:sz w:val="28"/>
          <w:szCs w:val="28"/>
        </w:rPr>
        <w:t xml:space="preserve"> </w:t>
      </w:r>
      <w:r w:rsidRPr="00B37967">
        <w:rPr>
          <w:rFonts w:ascii="Book Antiqua" w:eastAsia="Times New Roman" w:hAnsi="Book Antiqua"/>
          <w:b/>
          <w:color w:val="000000"/>
          <w:sz w:val="28"/>
          <w:szCs w:val="28"/>
        </w:rPr>
        <w:t>yönelik faaliyetlere katılım oranını ve öğrencilerin akademik başarı düzeylerini artırmak.</w:t>
      </w:r>
    </w:p>
    <w:p w:rsidR="009871E4" w:rsidRDefault="009871E4" w:rsidP="009871E4">
      <w:pPr>
        <w:ind w:right="1134"/>
        <w:rPr>
          <w:b/>
          <w:sz w:val="28"/>
        </w:rPr>
      </w:pPr>
    </w:p>
    <w:p w:rsidR="009871E4" w:rsidRPr="002B6FDB" w:rsidRDefault="009871E4" w:rsidP="009871E4">
      <w:pPr>
        <w:ind w:right="1134"/>
        <w:rPr>
          <w:b/>
          <w:color w:val="FF0000"/>
          <w:sz w:val="28"/>
        </w:rPr>
      </w:pPr>
      <w:r w:rsidRPr="002B6FDB">
        <w:rPr>
          <w:b/>
          <w:sz w:val="28"/>
        </w:rPr>
        <w:t>Performans Göstergeleri</w:t>
      </w:r>
      <w:r>
        <w:rPr>
          <w:b/>
          <w:sz w:val="28"/>
        </w:rPr>
        <w:t xml:space="preserve"> </w:t>
      </w:r>
      <w:proofErr w:type="gramStart"/>
      <w:r>
        <w:rPr>
          <w:b/>
          <w:sz w:val="28"/>
        </w:rPr>
        <w:t>2.1</w:t>
      </w:r>
      <w:proofErr w:type="gramEnd"/>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273"/>
        <w:gridCol w:w="957"/>
        <w:gridCol w:w="7"/>
        <w:gridCol w:w="1085"/>
        <w:gridCol w:w="1041"/>
        <w:gridCol w:w="1007"/>
        <w:gridCol w:w="1092"/>
        <w:gridCol w:w="1005"/>
        <w:gridCol w:w="15"/>
      </w:tblGrid>
      <w:tr w:rsidR="009871E4" w:rsidRPr="00A47F2F" w:rsidTr="00702EB9">
        <w:trPr>
          <w:trHeight w:val="421"/>
        </w:trPr>
        <w:tc>
          <w:tcPr>
            <w:tcW w:w="1526" w:type="dxa"/>
            <w:vMerge w:val="restart"/>
            <w:shd w:val="clear" w:color="auto" w:fill="auto"/>
            <w:noWrap/>
            <w:vAlign w:val="center"/>
            <w:hideMark/>
          </w:tcPr>
          <w:p w:rsidR="009871E4" w:rsidRPr="003322A4" w:rsidRDefault="009871E4" w:rsidP="00702EB9">
            <w:pPr>
              <w:spacing w:after="0" w:line="240" w:lineRule="auto"/>
              <w:ind w:right="34"/>
              <w:rPr>
                <w:b/>
                <w:bCs/>
                <w:color w:val="000000"/>
                <w:sz w:val="22"/>
                <w:szCs w:val="22"/>
              </w:rPr>
            </w:pPr>
            <w:r>
              <w:rPr>
                <w:b/>
                <w:bCs/>
                <w:color w:val="000000"/>
                <w:sz w:val="22"/>
                <w:szCs w:val="22"/>
              </w:rPr>
              <w:t>No</w:t>
            </w:r>
          </w:p>
        </w:tc>
        <w:tc>
          <w:tcPr>
            <w:tcW w:w="5273" w:type="dxa"/>
            <w:vMerge w:val="restart"/>
            <w:shd w:val="clear" w:color="auto" w:fill="auto"/>
            <w:vAlign w:val="center"/>
            <w:hideMark/>
          </w:tcPr>
          <w:p w:rsidR="009871E4" w:rsidRPr="003322A4" w:rsidRDefault="009871E4" w:rsidP="00702EB9">
            <w:pPr>
              <w:spacing w:after="0" w:line="240" w:lineRule="auto"/>
              <w:ind w:right="709"/>
              <w:rPr>
                <w:b/>
                <w:bCs/>
                <w:color w:val="000000"/>
                <w:sz w:val="20"/>
                <w:szCs w:val="22"/>
              </w:rPr>
            </w:pPr>
            <w:r w:rsidRPr="003322A4">
              <w:rPr>
                <w:b/>
                <w:bCs/>
                <w:color w:val="000000"/>
                <w:sz w:val="20"/>
                <w:szCs w:val="22"/>
              </w:rPr>
              <w:t>PERFORMANS</w:t>
            </w:r>
          </w:p>
          <w:p w:rsidR="009871E4" w:rsidRPr="003322A4" w:rsidRDefault="009871E4" w:rsidP="00702EB9">
            <w:pPr>
              <w:spacing w:after="0" w:line="240" w:lineRule="auto"/>
              <w:ind w:right="709"/>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9871E4" w:rsidRPr="003322A4" w:rsidRDefault="009871E4" w:rsidP="00702EB9">
            <w:pPr>
              <w:spacing w:after="0" w:line="240" w:lineRule="auto"/>
              <w:ind w:left="-19"/>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9871E4" w:rsidRPr="003322A4" w:rsidRDefault="009871E4" w:rsidP="00702EB9">
            <w:pPr>
              <w:spacing w:after="0" w:line="240" w:lineRule="auto"/>
              <w:ind w:right="709"/>
              <w:rPr>
                <w:b/>
                <w:bCs/>
                <w:color w:val="000000"/>
                <w:sz w:val="22"/>
                <w:szCs w:val="22"/>
              </w:rPr>
            </w:pPr>
            <w:r w:rsidRPr="003322A4">
              <w:rPr>
                <w:b/>
                <w:bCs/>
                <w:color w:val="000000"/>
                <w:sz w:val="22"/>
                <w:szCs w:val="22"/>
              </w:rPr>
              <w:t>HEDEF</w:t>
            </w:r>
          </w:p>
        </w:tc>
      </w:tr>
      <w:tr w:rsidR="009871E4" w:rsidRPr="00A47F2F" w:rsidTr="00702EB9">
        <w:trPr>
          <w:gridAfter w:val="1"/>
          <w:wAfter w:w="15" w:type="dxa"/>
          <w:trHeight w:val="309"/>
        </w:trPr>
        <w:tc>
          <w:tcPr>
            <w:tcW w:w="1526" w:type="dxa"/>
            <w:vMerge/>
            <w:shd w:val="clear" w:color="auto" w:fill="auto"/>
            <w:vAlign w:val="center"/>
            <w:hideMark/>
          </w:tcPr>
          <w:p w:rsidR="009871E4" w:rsidRPr="003322A4" w:rsidRDefault="009871E4" w:rsidP="00702EB9">
            <w:pPr>
              <w:spacing w:after="0" w:line="240" w:lineRule="auto"/>
              <w:ind w:right="34"/>
              <w:rPr>
                <w:b/>
                <w:bCs/>
                <w:sz w:val="22"/>
                <w:szCs w:val="22"/>
              </w:rPr>
            </w:pPr>
          </w:p>
        </w:tc>
        <w:tc>
          <w:tcPr>
            <w:tcW w:w="5273" w:type="dxa"/>
            <w:vMerge/>
            <w:shd w:val="clear" w:color="auto" w:fill="auto"/>
            <w:vAlign w:val="center"/>
            <w:hideMark/>
          </w:tcPr>
          <w:p w:rsidR="009871E4" w:rsidRPr="003322A4" w:rsidRDefault="009871E4" w:rsidP="00702EB9">
            <w:pPr>
              <w:spacing w:after="0" w:line="240" w:lineRule="auto"/>
              <w:ind w:right="709"/>
              <w:rPr>
                <w:b/>
                <w:bCs/>
                <w:sz w:val="22"/>
                <w:szCs w:val="22"/>
              </w:rPr>
            </w:pPr>
          </w:p>
        </w:tc>
        <w:tc>
          <w:tcPr>
            <w:tcW w:w="957" w:type="dxa"/>
            <w:shd w:val="clear" w:color="auto" w:fill="auto"/>
            <w:noWrap/>
            <w:vAlign w:val="center"/>
            <w:hideMark/>
          </w:tcPr>
          <w:p w:rsidR="009871E4" w:rsidRPr="003322A4" w:rsidRDefault="009871E4" w:rsidP="00702EB9">
            <w:pPr>
              <w:spacing w:after="0" w:line="240" w:lineRule="auto"/>
              <w:ind w:left="-19"/>
              <w:rPr>
                <w:b/>
                <w:bCs/>
                <w:sz w:val="22"/>
                <w:szCs w:val="22"/>
              </w:rPr>
            </w:pPr>
            <w:r w:rsidRPr="003322A4">
              <w:rPr>
                <w:b/>
                <w:bCs/>
                <w:sz w:val="22"/>
                <w:szCs w:val="22"/>
              </w:rPr>
              <w:t>2018</w:t>
            </w:r>
          </w:p>
        </w:tc>
        <w:tc>
          <w:tcPr>
            <w:tcW w:w="1092" w:type="dxa"/>
            <w:gridSpan w:val="2"/>
            <w:shd w:val="clear" w:color="auto" w:fill="auto"/>
            <w:noWrap/>
            <w:vAlign w:val="center"/>
            <w:hideMark/>
          </w:tcPr>
          <w:p w:rsidR="009871E4" w:rsidRPr="003322A4" w:rsidRDefault="009871E4" w:rsidP="00702EB9">
            <w:pPr>
              <w:spacing w:after="0" w:line="240" w:lineRule="auto"/>
              <w:ind w:right="-15"/>
              <w:rPr>
                <w:b/>
                <w:bCs/>
                <w:sz w:val="22"/>
                <w:szCs w:val="22"/>
              </w:rPr>
            </w:pPr>
            <w:r w:rsidRPr="003322A4">
              <w:rPr>
                <w:b/>
                <w:bCs/>
                <w:sz w:val="22"/>
                <w:szCs w:val="22"/>
              </w:rPr>
              <w:t>2019</w:t>
            </w:r>
          </w:p>
        </w:tc>
        <w:tc>
          <w:tcPr>
            <w:tcW w:w="1041" w:type="dxa"/>
            <w:vAlign w:val="center"/>
          </w:tcPr>
          <w:p w:rsidR="009871E4" w:rsidRPr="003322A4" w:rsidRDefault="009871E4" w:rsidP="00702EB9">
            <w:pPr>
              <w:spacing w:after="0" w:line="240" w:lineRule="auto"/>
              <w:ind w:right="34"/>
              <w:rPr>
                <w:b/>
                <w:bCs/>
                <w:sz w:val="22"/>
                <w:szCs w:val="22"/>
              </w:rPr>
            </w:pPr>
            <w:r w:rsidRPr="003322A4">
              <w:rPr>
                <w:b/>
                <w:bCs/>
                <w:sz w:val="22"/>
                <w:szCs w:val="22"/>
              </w:rPr>
              <w:t>2020</w:t>
            </w:r>
          </w:p>
        </w:tc>
        <w:tc>
          <w:tcPr>
            <w:tcW w:w="1007" w:type="dxa"/>
            <w:vAlign w:val="center"/>
          </w:tcPr>
          <w:p w:rsidR="009871E4" w:rsidRPr="003322A4" w:rsidRDefault="009871E4" w:rsidP="00702EB9">
            <w:pPr>
              <w:spacing w:after="0" w:line="240" w:lineRule="auto"/>
              <w:rPr>
                <w:b/>
                <w:bCs/>
                <w:sz w:val="22"/>
                <w:szCs w:val="22"/>
              </w:rPr>
            </w:pPr>
            <w:r w:rsidRPr="003322A4">
              <w:rPr>
                <w:b/>
                <w:bCs/>
                <w:sz w:val="22"/>
                <w:szCs w:val="22"/>
              </w:rPr>
              <w:t>2021</w:t>
            </w:r>
          </w:p>
        </w:tc>
        <w:tc>
          <w:tcPr>
            <w:tcW w:w="1092" w:type="dxa"/>
            <w:vAlign w:val="center"/>
          </w:tcPr>
          <w:p w:rsidR="009871E4" w:rsidRPr="003322A4" w:rsidRDefault="009871E4" w:rsidP="00702EB9">
            <w:pPr>
              <w:spacing w:after="0" w:line="240" w:lineRule="auto"/>
              <w:rPr>
                <w:b/>
                <w:bCs/>
                <w:sz w:val="22"/>
                <w:szCs w:val="22"/>
              </w:rPr>
            </w:pPr>
            <w:r w:rsidRPr="003322A4">
              <w:rPr>
                <w:b/>
                <w:bCs/>
                <w:sz w:val="22"/>
                <w:szCs w:val="22"/>
              </w:rPr>
              <w:t>2022</w:t>
            </w:r>
          </w:p>
        </w:tc>
        <w:tc>
          <w:tcPr>
            <w:tcW w:w="1005" w:type="dxa"/>
            <w:vAlign w:val="center"/>
          </w:tcPr>
          <w:p w:rsidR="009871E4" w:rsidRPr="003322A4" w:rsidRDefault="009871E4" w:rsidP="00702EB9">
            <w:pPr>
              <w:spacing w:after="0" w:line="240" w:lineRule="auto"/>
              <w:ind w:right="19"/>
              <w:rPr>
                <w:b/>
                <w:bCs/>
                <w:sz w:val="22"/>
                <w:szCs w:val="22"/>
              </w:rPr>
            </w:pPr>
            <w:r w:rsidRPr="003322A4">
              <w:rPr>
                <w:b/>
                <w:bCs/>
                <w:sz w:val="22"/>
                <w:szCs w:val="22"/>
              </w:rPr>
              <w:t>2023</w:t>
            </w:r>
          </w:p>
        </w:tc>
      </w:tr>
      <w:tr w:rsidR="009871E4" w:rsidRPr="00A47F2F" w:rsidTr="00702EB9">
        <w:trPr>
          <w:gridAfter w:val="1"/>
          <w:wAfter w:w="15" w:type="dxa"/>
          <w:trHeight w:val="549"/>
        </w:trPr>
        <w:tc>
          <w:tcPr>
            <w:tcW w:w="1526" w:type="dxa"/>
            <w:shd w:val="clear" w:color="auto" w:fill="auto"/>
            <w:vAlign w:val="center"/>
          </w:tcPr>
          <w:p w:rsidR="009871E4" w:rsidRPr="003322A4" w:rsidRDefault="009871E4" w:rsidP="00702EB9">
            <w:pPr>
              <w:spacing w:after="0" w:line="240" w:lineRule="auto"/>
              <w:ind w:right="34"/>
              <w:rPr>
                <w:b/>
                <w:bCs/>
                <w:color w:val="FF0000"/>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.1</w:t>
            </w:r>
            <w:proofErr w:type="gramEnd"/>
            <w:r>
              <w:rPr>
                <w:b/>
                <w:bCs/>
                <w:color w:val="FF0000"/>
                <w:sz w:val="22"/>
                <w:szCs w:val="22"/>
              </w:rPr>
              <w:t>.a</w:t>
            </w:r>
          </w:p>
        </w:tc>
        <w:tc>
          <w:tcPr>
            <w:tcW w:w="5273" w:type="dxa"/>
            <w:shd w:val="clear" w:color="auto" w:fill="auto"/>
            <w:vAlign w:val="center"/>
          </w:tcPr>
          <w:p w:rsidR="009871E4" w:rsidRPr="003322A4" w:rsidRDefault="009871E4" w:rsidP="00702EB9">
            <w:pPr>
              <w:spacing w:after="0" w:line="240" w:lineRule="auto"/>
              <w:rPr>
                <w:sz w:val="22"/>
                <w:szCs w:val="22"/>
              </w:rPr>
            </w:pPr>
            <w:r>
              <w:rPr>
                <w:rFonts w:ascii="Times New Roman" w:hAnsi="Times New Roman"/>
                <w:color w:val="0D0D0D"/>
              </w:rPr>
              <w:t>Temel eğitimden ortaöğretime geçiş ortak sınavlarının puan ortalaması</w:t>
            </w:r>
          </w:p>
        </w:tc>
        <w:tc>
          <w:tcPr>
            <w:tcW w:w="957" w:type="dxa"/>
            <w:shd w:val="clear" w:color="auto" w:fill="auto"/>
            <w:noWrap/>
            <w:vAlign w:val="center"/>
          </w:tcPr>
          <w:p w:rsidR="009871E4" w:rsidRPr="003322A4" w:rsidRDefault="009871E4" w:rsidP="00702EB9">
            <w:pPr>
              <w:spacing w:after="0" w:line="240" w:lineRule="auto"/>
              <w:ind w:left="-19"/>
              <w:jc w:val="center"/>
              <w:rPr>
                <w:sz w:val="22"/>
                <w:szCs w:val="22"/>
              </w:rPr>
            </w:pPr>
            <w:r>
              <w:rPr>
                <w:sz w:val="22"/>
                <w:szCs w:val="22"/>
              </w:rPr>
              <w:t>220</w:t>
            </w:r>
          </w:p>
        </w:tc>
        <w:tc>
          <w:tcPr>
            <w:tcW w:w="1092" w:type="dxa"/>
            <w:gridSpan w:val="2"/>
            <w:shd w:val="clear" w:color="auto" w:fill="auto"/>
            <w:noWrap/>
            <w:vAlign w:val="center"/>
          </w:tcPr>
          <w:p w:rsidR="009871E4" w:rsidRPr="003322A4" w:rsidRDefault="009871E4" w:rsidP="00702EB9">
            <w:pPr>
              <w:spacing w:after="0" w:line="240" w:lineRule="auto"/>
              <w:ind w:right="-15"/>
              <w:jc w:val="center"/>
              <w:rPr>
                <w:sz w:val="22"/>
                <w:szCs w:val="22"/>
              </w:rPr>
            </w:pPr>
            <w:r>
              <w:rPr>
                <w:sz w:val="22"/>
                <w:szCs w:val="22"/>
              </w:rPr>
              <w:t>230</w:t>
            </w:r>
          </w:p>
        </w:tc>
        <w:tc>
          <w:tcPr>
            <w:tcW w:w="1041" w:type="dxa"/>
            <w:vAlign w:val="center"/>
          </w:tcPr>
          <w:p w:rsidR="009871E4" w:rsidRPr="003322A4" w:rsidRDefault="009871E4" w:rsidP="00702EB9">
            <w:pPr>
              <w:spacing w:after="0" w:line="240" w:lineRule="auto"/>
              <w:ind w:right="34"/>
              <w:jc w:val="center"/>
              <w:rPr>
                <w:sz w:val="22"/>
                <w:szCs w:val="22"/>
              </w:rPr>
            </w:pPr>
            <w:r>
              <w:rPr>
                <w:sz w:val="22"/>
                <w:szCs w:val="22"/>
              </w:rPr>
              <w:t>240</w:t>
            </w:r>
          </w:p>
        </w:tc>
        <w:tc>
          <w:tcPr>
            <w:tcW w:w="1007" w:type="dxa"/>
            <w:vAlign w:val="center"/>
          </w:tcPr>
          <w:p w:rsidR="009871E4" w:rsidRPr="003322A4" w:rsidRDefault="009871E4" w:rsidP="00702EB9">
            <w:pPr>
              <w:spacing w:after="0" w:line="240" w:lineRule="auto"/>
              <w:jc w:val="center"/>
              <w:rPr>
                <w:sz w:val="22"/>
                <w:szCs w:val="22"/>
              </w:rPr>
            </w:pPr>
            <w:r>
              <w:rPr>
                <w:sz w:val="22"/>
                <w:szCs w:val="22"/>
              </w:rPr>
              <w:t>245</w:t>
            </w:r>
          </w:p>
        </w:tc>
        <w:tc>
          <w:tcPr>
            <w:tcW w:w="1092" w:type="dxa"/>
            <w:vAlign w:val="center"/>
          </w:tcPr>
          <w:p w:rsidR="009871E4" w:rsidRPr="003322A4" w:rsidRDefault="009871E4" w:rsidP="00702EB9">
            <w:pPr>
              <w:spacing w:after="0" w:line="240" w:lineRule="auto"/>
              <w:jc w:val="center"/>
              <w:rPr>
                <w:sz w:val="22"/>
                <w:szCs w:val="22"/>
              </w:rPr>
            </w:pPr>
            <w:r>
              <w:rPr>
                <w:sz w:val="22"/>
                <w:szCs w:val="22"/>
              </w:rPr>
              <w:t>250</w:t>
            </w:r>
          </w:p>
        </w:tc>
        <w:tc>
          <w:tcPr>
            <w:tcW w:w="1005" w:type="dxa"/>
            <w:vAlign w:val="center"/>
          </w:tcPr>
          <w:p w:rsidR="009871E4" w:rsidRPr="003322A4" w:rsidRDefault="009871E4" w:rsidP="00702EB9">
            <w:pPr>
              <w:spacing w:after="0" w:line="240" w:lineRule="auto"/>
              <w:ind w:right="19"/>
              <w:jc w:val="center"/>
              <w:rPr>
                <w:sz w:val="22"/>
                <w:szCs w:val="22"/>
              </w:rPr>
            </w:pPr>
            <w:r>
              <w:rPr>
                <w:sz w:val="22"/>
                <w:szCs w:val="22"/>
              </w:rPr>
              <w:t>255</w:t>
            </w:r>
          </w:p>
        </w:tc>
      </w:tr>
      <w:tr w:rsidR="009871E4" w:rsidRPr="00A47F2F" w:rsidTr="00702EB9">
        <w:trPr>
          <w:gridAfter w:val="1"/>
          <w:wAfter w:w="15" w:type="dxa"/>
          <w:trHeight w:val="549"/>
        </w:trPr>
        <w:tc>
          <w:tcPr>
            <w:tcW w:w="1526" w:type="dxa"/>
            <w:shd w:val="clear" w:color="auto" w:fill="auto"/>
            <w:vAlign w:val="center"/>
          </w:tcPr>
          <w:p w:rsidR="009871E4" w:rsidRPr="003322A4" w:rsidRDefault="009871E4" w:rsidP="00702EB9">
            <w:pPr>
              <w:ind w:right="34"/>
              <w:rPr>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.b</w:t>
            </w:r>
          </w:p>
        </w:tc>
        <w:tc>
          <w:tcPr>
            <w:tcW w:w="5273" w:type="dxa"/>
            <w:shd w:val="clear" w:color="auto" w:fill="auto"/>
            <w:vAlign w:val="center"/>
          </w:tcPr>
          <w:p w:rsidR="009871E4" w:rsidRPr="003322A4" w:rsidRDefault="009871E4" w:rsidP="00702EB9">
            <w:pPr>
              <w:spacing w:after="0" w:line="240" w:lineRule="auto"/>
              <w:rPr>
                <w:sz w:val="22"/>
                <w:szCs w:val="22"/>
              </w:rPr>
            </w:pPr>
            <w:r w:rsidRPr="00201E87">
              <w:rPr>
                <w:sz w:val="22"/>
                <w:szCs w:val="22"/>
              </w:rPr>
              <w:t>Öğrencilerin</w:t>
            </w:r>
            <w:r>
              <w:rPr>
                <w:sz w:val="22"/>
                <w:szCs w:val="22"/>
              </w:rPr>
              <w:t xml:space="preserve"> </w:t>
            </w:r>
            <w:r w:rsidRPr="00201E87">
              <w:rPr>
                <w:sz w:val="22"/>
                <w:szCs w:val="22"/>
              </w:rPr>
              <w:t>yılsonu</w:t>
            </w:r>
            <w:r>
              <w:rPr>
                <w:sz w:val="22"/>
                <w:szCs w:val="22"/>
              </w:rPr>
              <w:t xml:space="preserve"> </w:t>
            </w:r>
            <w:r w:rsidRPr="00201E87">
              <w:rPr>
                <w:sz w:val="22"/>
                <w:szCs w:val="22"/>
              </w:rPr>
              <w:t>başarı puanı</w:t>
            </w:r>
            <w:r>
              <w:rPr>
                <w:sz w:val="22"/>
                <w:szCs w:val="22"/>
              </w:rPr>
              <w:t xml:space="preserve"> </w:t>
            </w:r>
            <w:r w:rsidRPr="00201E87">
              <w:rPr>
                <w:sz w:val="22"/>
                <w:szCs w:val="22"/>
              </w:rPr>
              <w:t>ortalamaları</w:t>
            </w:r>
          </w:p>
        </w:tc>
        <w:tc>
          <w:tcPr>
            <w:tcW w:w="957" w:type="dxa"/>
            <w:shd w:val="clear" w:color="auto" w:fill="auto"/>
            <w:noWrap/>
            <w:vAlign w:val="center"/>
          </w:tcPr>
          <w:p w:rsidR="009871E4" w:rsidRPr="003322A4" w:rsidRDefault="009871E4" w:rsidP="00702EB9">
            <w:pPr>
              <w:spacing w:after="0" w:line="240" w:lineRule="auto"/>
              <w:ind w:left="-19"/>
              <w:jc w:val="center"/>
              <w:rPr>
                <w:sz w:val="22"/>
                <w:szCs w:val="22"/>
              </w:rPr>
            </w:pPr>
            <w:r>
              <w:rPr>
                <w:sz w:val="22"/>
                <w:szCs w:val="22"/>
              </w:rPr>
              <w:t>73,8</w:t>
            </w:r>
          </w:p>
        </w:tc>
        <w:tc>
          <w:tcPr>
            <w:tcW w:w="1092" w:type="dxa"/>
            <w:gridSpan w:val="2"/>
            <w:shd w:val="clear" w:color="auto" w:fill="auto"/>
            <w:noWrap/>
            <w:vAlign w:val="center"/>
          </w:tcPr>
          <w:p w:rsidR="009871E4" w:rsidRPr="003322A4" w:rsidRDefault="009871E4" w:rsidP="00702EB9">
            <w:pPr>
              <w:spacing w:after="0" w:line="240" w:lineRule="auto"/>
              <w:ind w:right="-15"/>
              <w:jc w:val="center"/>
              <w:rPr>
                <w:sz w:val="22"/>
                <w:szCs w:val="22"/>
              </w:rPr>
            </w:pPr>
            <w:r>
              <w:rPr>
                <w:sz w:val="22"/>
                <w:szCs w:val="22"/>
              </w:rPr>
              <w:t>78</w:t>
            </w:r>
          </w:p>
        </w:tc>
        <w:tc>
          <w:tcPr>
            <w:tcW w:w="1041" w:type="dxa"/>
            <w:vAlign w:val="center"/>
          </w:tcPr>
          <w:p w:rsidR="009871E4" w:rsidRPr="003322A4" w:rsidRDefault="009871E4" w:rsidP="00702EB9">
            <w:pPr>
              <w:spacing w:after="0" w:line="240" w:lineRule="auto"/>
              <w:ind w:right="34"/>
              <w:jc w:val="center"/>
              <w:rPr>
                <w:sz w:val="22"/>
                <w:szCs w:val="22"/>
              </w:rPr>
            </w:pPr>
            <w:r>
              <w:rPr>
                <w:sz w:val="22"/>
                <w:szCs w:val="22"/>
              </w:rPr>
              <w:t>83</w:t>
            </w:r>
          </w:p>
        </w:tc>
        <w:tc>
          <w:tcPr>
            <w:tcW w:w="1007" w:type="dxa"/>
            <w:vAlign w:val="center"/>
          </w:tcPr>
          <w:p w:rsidR="009871E4" w:rsidRPr="003322A4" w:rsidRDefault="009871E4" w:rsidP="00702EB9">
            <w:pPr>
              <w:spacing w:after="0" w:line="240" w:lineRule="auto"/>
              <w:jc w:val="center"/>
              <w:rPr>
                <w:sz w:val="22"/>
                <w:szCs w:val="22"/>
              </w:rPr>
            </w:pPr>
            <w:r>
              <w:rPr>
                <w:sz w:val="22"/>
                <w:szCs w:val="22"/>
              </w:rPr>
              <w:t>88</w:t>
            </w:r>
          </w:p>
        </w:tc>
        <w:tc>
          <w:tcPr>
            <w:tcW w:w="1092" w:type="dxa"/>
            <w:vAlign w:val="center"/>
          </w:tcPr>
          <w:p w:rsidR="009871E4" w:rsidRPr="003322A4" w:rsidRDefault="009871E4" w:rsidP="00702EB9">
            <w:pPr>
              <w:spacing w:after="0" w:line="240" w:lineRule="auto"/>
              <w:jc w:val="center"/>
              <w:rPr>
                <w:sz w:val="22"/>
                <w:szCs w:val="22"/>
              </w:rPr>
            </w:pPr>
            <w:r>
              <w:rPr>
                <w:sz w:val="22"/>
                <w:szCs w:val="22"/>
              </w:rPr>
              <w:t>90</w:t>
            </w:r>
          </w:p>
        </w:tc>
        <w:tc>
          <w:tcPr>
            <w:tcW w:w="1005" w:type="dxa"/>
            <w:vAlign w:val="center"/>
          </w:tcPr>
          <w:p w:rsidR="009871E4" w:rsidRPr="003322A4" w:rsidRDefault="009871E4" w:rsidP="00702EB9">
            <w:pPr>
              <w:spacing w:after="0" w:line="240" w:lineRule="auto"/>
              <w:ind w:right="19"/>
              <w:jc w:val="center"/>
              <w:rPr>
                <w:sz w:val="22"/>
                <w:szCs w:val="22"/>
              </w:rPr>
            </w:pPr>
            <w:r>
              <w:rPr>
                <w:sz w:val="22"/>
                <w:szCs w:val="22"/>
              </w:rPr>
              <w:t>90</w:t>
            </w:r>
          </w:p>
        </w:tc>
      </w:tr>
      <w:tr w:rsidR="009871E4" w:rsidRPr="00A47F2F" w:rsidTr="00702EB9">
        <w:trPr>
          <w:gridAfter w:val="1"/>
          <w:wAfter w:w="15" w:type="dxa"/>
          <w:trHeight w:val="390"/>
        </w:trPr>
        <w:tc>
          <w:tcPr>
            <w:tcW w:w="1526" w:type="dxa"/>
            <w:shd w:val="clear" w:color="auto" w:fill="auto"/>
            <w:vAlign w:val="center"/>
          </w:tcPr>
          <w:p w:rsidR="009871E4" w:rsidRPr="003322A4" w:rsidRDefault="009871E4" w:rsidP="00702EB9">
            <w:pPr>
              <w:ind w:right="34"/>
              <w:rPr>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.c.</w:t>
            </w:r>
          </w:p>
        </w:tc>
        <w:tc>
          <w:tcPr>
            <w:tcW w:w="5273" w:type="dxa"/>
            <w:shd w:val="clear" w:color="auto" w:fill="auto"/>
            <w:vAlign w:val="center"/>
          </w:tcPr>
          <w:p w:rsidR="009871E4" w:rsidRPr="00201E87" w:rsidRDefault="009871E4" w:rsidP="00702EB9">
            <w:pPr>
              <w:spacing w:after="0" w:line="240" w:lineRule="auto"/>
              <w:rPr>
                <w:sz w:val="22"/>
                <w:szCs w:val="22"/>
              </w:rPr>
            </w:pPr>
            <w:r w:rsidRPr="00201E87">
              <w:rPr>
                <w:sz w:val="22"/>
                <w:szCs w:val="22"/>
              </w:rPr>
              <w:t>Öğrenci başına</w:t>
            </w:r>
            <w:r>
              <w:rPr>
                <w:sz w:val="22"/>
                <w:szCs w:val="22"/>
              </w:rPr>
              <w:t xml:space="preserve"> </w:t>
            </w:r>
            <w:r w:rsidRPr="00201E87">
              <w:rPr>
                <w:sz w:val="22"/>
                <w:szCs w:val="22"/>
              </w:rPr>
              <w:t>okunan kitap sayısı</w:t>
            </w:r>
          </w:p>
        </w:tc>
        <w:tc>
          <w:tcPr>
            <w:tcW w:w="957" w:type="dxa"/>
            <w:shd w:val="clear" w:color="auto" w:fill="auto"/>
            <w:noWrap/>
            <w:vAlign w:val="center"/>
          </w:tcPr>
          <w:p w:rsidR="009871E4" w:rsidRPr="003322A4" w:rsidRDefault="009871E4" w:rsidP="00702EB9">
            <w:pPr>
              <w:spacing w:after="0" w:line="240" w:lineRule="auto"/>
              <w:ind w:left="-19"/>
              <w:jc w:val="center"/>
              <w:rPr>
                <w:sz w:val="22"/>
                <w:szCs w:val="22"/>
              </w:rPr>
            </w:pPr>
            <w:r>
              <w:rPr>
                <w:sz w:val="22"/>
                <w:szCs w:val="22"/>
              </w:rPr>
              <w:t>5</w:t>
            </w:r>
          </w:p>
        </w:tc>
        <w:tc>
          <w:tcPr>
            <w:tcW w:w="1092" w:type="dxa"/>
            <w:gridSpan w:val="2"/>
            <w:shd w:val="clear" w:color="auto" w:fill="auto"/>
            <w:noWrap/>
            <w:vAlign w:val="center"/>
          </w:tcPr>
          <w:p w:rsidR="009871E4" w:rsidRPr="003322A4" w:rsidRDefault="009871E4" w:rsidP="00702EB9">
            <w:pPr>
              <w:spacing w:after="0" w:line="240" w:lineRule="auto"/>
              <w:ind w:right="-15"/>
              <w:jc w:val="center"/>
              <w:rPr>
                <w:sz w:val="22"/>
                <w:szCs w:val="22"/>
              </w:rPr>
            </w:pPr>
            <w:r>
              <w:rPr>
                <w:sz w:val="22"/>
                <w:szCs w:val="22"/>
              </w:rPr>
              <w:t>10</w:t>
            </w:r>
          </w:p>
        </w:tc>
        <w:tc>
          <w:tcPr>
            <w:tcW w:w="1041" w:type="dxa"/>
            <w:vAlign w:val="center"/>
          </w:tcPr>
          <w:p w:rsidR="009871E4" w:rsidRPr="003322A4" w:rsidRDefault="009871E4" w:rsidP="00702EB9">
            <w:pPr>
              <w:spacing w:after="0" w:line="240" w:lineRule="auto"/>
              <w:ind w:right="34"/>
              <w:jc w:val="center"/>
              <w:rPr>
                <w:sz w:val="22"/>
                <w:szCs w:val="22"/>
              </w:rPr>
            </w:pPr>
            <w:r>
              <w:rPr>
                <w:sz w:val="22"/>
                <w:szCs w:val="22"/>
              </w:rPr>
              <w:t>20</w:t>
            </w:r>
          </w:p>
        </w:tc>
        <w:tc>
          <w:tcPr>
            <w:tcW w:w="1007" w:type="dxa"/>
            <w:vAlign w:val="center"/>
          </w:tcPr>
          <w:p w:rsidR="009871E4" w:rsidRPr="003322A4" w:rsidRDefault="009871E4" w:rsidP="00702EB9">
            <w:pPr>
              <w:spacing w:after="0" w:line="240" w:lineRule="auto"/>
              <w:jc w:val="center"/>
              <w:rPr>
                <w:sz w:val="22"/>
                <w:szCs w:val="22"/>
              </w:rPr>
            </w:pPr>
            <w:r>
              <w:rPr>
                <w:sz w:val="22"/>
                <w:szCs w:val="22"/>
              </w:rPr>
              <w:t>20</w:t>
            </w:r>
          </w:p>
        </w:tc>
        <w:tc>
          <w:tcPr>
            <w:tcW w:w="1092" w:type="dxa"/>
            <w:vAlign w:val="center"/>
          </w:tcPr>
          <w:p w:rsidR="009871E4" w:rsidRPr="003322A4" w:rsidRDefault="009871E4" w:rsidP="00702EB9">
            <w:pPr>
              <w:spacing w:after="0" w:line="240" w:lineRule="auto"/>
              <w:jc w:val="center"/>
              <w:rPr>
                <w:sz w:val="22"/>
                <w:szCs w:val="22"/>
              </w:rPr>
            </w:pPr>
            <w:r>
              <w:rPr>
                <w:sz w:val="22"/>
                <w:szCs w:val="22"/>
              </w:rPr>
              <w:t>20</w:t>
            </w:r>
          </w:p>
        </w:tc>
        <w:tc>
          <w:tcPr>
            <w:tcW w:w="1005" w:type="dxa"/>
            <w:vAlign w:val="center"/>
          </w:tcPr>
          <w:p w:rsidR="009871E4" w:rsidRPr="003322A4" w:rsidRDefault="009871E4" w:rsidP="00702EB9">
            <w:pPr>
              <w:spacing w:after="0" w:line="240" w:lineRule="auto"/>
              <w:ind w:right="19"/>
              <w:jc w:val="center"/>
              <w:rPr>
                <w:sz w:val="22"/>
                <w:szCs w:val="22"/>
              </w:rPr>
            </w:pPr>
            <w:r>
              <w:rPr>
                <w:sz w:val="22"/>
                <w:szCs w:val="22"/>
              </w:rPr>
              <w:t>20</w:t>
            </w:r>
          </w:p>
        </w:tc>
      </w:tr>
      <w:tr w:rsidR="009871E4" w:rsidRPr="00A47F2F" w:rsidTr="00702EB9">
        <w:trPr>
          <w:gridAfter w:val="1"/>
          <w:wAfter w:w="15" w:type="dxa"/>
          <w:trHeight w:val="270"/>
        </w:trPr>
        <w:tc>
          <w:tcPr>
            <w:tcW w:w="1526" w:type="dxa"/>
            <w:shd w:val="clear" w:color="auto" w:fill="auto"/>
            <w:vAlign w:val="center"/>
          </w:tcPr>
          <w:p w:rsidR="009871E4" w:rsidRDefault="009871E4" w:rsidP="00702EB9">
            <w:pPr>
              <w:ind w:right="34"/>
              <w:rPr>
                <w:b/>
                <w:bCs/>
                <w:color w:val="FF0000"/>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.d.</w:t>
            </w:r>
          </w:p>
        </w:tc>
        <w:tc>
          <w:tcPr>
            <w:tcW w:w="5273" w:type="dxa"/>
            <w:shd w:val="clear" w:color="auto" w:fill="auto"/>
            <w:vAlign w:val="center"/>
          </w:tcPr>
          <w:p w:rsidR="009871E4" w:rsidRPr="00201E87" w:rsidRDefault="009871E4" w:rsidP="00702EB9">
            <w:pPr>
              <w:spacing w:after="0" w:line="240" w:lineRule="auto"/>
              <w:rPr>
                <w:sz w:val="22"/>
                <w:szCs w:val="22"/>
              </w:rPr>
            </w:pPr>
            <w:r w:rsidRPr="00201E87">
              <w:rPr>
                <w:sz w:val="22"/>
                <w:szCs w:val="22"/>
              </w:rPr>
              <w:t>Okul/ kurumda</w:t>
            </w:r>
            <w:r>
              <w:rPr>
                <w:sz w:val="22"/>
                <w:szCs w:val="22"/>
              </w:rPr>
              <w:t xml:space="preserve"> </w:t>
            </w:r>
            <w:proofErr w:type="gramStart"/>
            <w:r w:rsidRPr="00201E87">
              <w:rPr>
                <w:sz w:val="22"/>
                <w:szCs w:val="22"/>
              </w:rPr>
              <w:t>etkinliklere  katılan</w:t>
            </w:r>
            <w:proofErr w:type="gramEnd"/>
            <w:r>
              <w:rPr>
                <w:sz w:val="22"/>
                <w:szCs w:val="22"/>
              </w:rPr>
              <w:t xml:space="preserve"> </w:t>
            </w:r>
            <w:r w:rsidRPr="00201E87">
              <w:rPr>
                <w:sz w:val="22"/>
                <w:szCs w:val="22"/>
              </w:rPr>
              <w:t>öğrenci sayısı</w:t>
            </w:r>
          </w:p>
        </w:tc>
        <w:tc>
          <w:tcPr>
            <w:tcW w:w="957" w:type="dxa"/>
            <w:shd w:val="clear" w:color="auto" w:fill="auto"/>
            <w:noWrap/>
            <w:vAlign w:val="center"/>
          </w:tcPr>
          <w:p w:rsidR="009871E4" w:rsidRPr="003322A4" w:rsidRDefault="009871E4" w:rsidP="00702EB9">
            <w:pPr>
              <w:spacing w:after="0" w:line="240" w:lineRule="auto"/>
              <w:ind w:left="-19"/>
              <w:jc w:val="center"/>
              <w:rPr>
                <w:sz w:val="22"/>
                <w:szCs w:val="22"/>
              </w:rPr>
            </w:pPr>
            <w:r>
              <w:rPr>
                <w:sz w:val="22"/>
                <w:szCs w:val="22"/>
              </w:rPr>
              <w:t>50</w:t>
            </w:r>
          </w:p>
        </w:tc>
        <w:tc>
          <w:tcPr>
            <w:tcW w:w="1092" w:type="dxa"/>
            <w:gridSpan w:val="2"/>
            <w:shd w:val="clear" w:color="auto" w:fill="auto"/>
            <w:noWrap/>
            <w:vAlign w:val="center"/>
          </w:tcPr>
          <w:p w:rsidR="009871E4" w:rsidRPr="003322A4" w:rsidRDefault="009871E4" w:rsidP="00702EB9">
            <w:pPr>
              <w:spacing w:after="0" w:line="240" w:lineRule="auto"/>
              <w:ind w:right="-15"/>
              <w:jc w:val="center"/>
              <w:rPr>
                <w:sz w:val="22"/>
                <w:szCs w:val="22"/>
              </w:rPr>
            </w:pPr>
            <w:r>
              <w:rPr>
                <w:sz w:val="22"/>
                <w:szCs w:val="22"/>
              </w:rPr>
              <w:t>100</w:t>
            </w:r>
          </w:p>
        </w:tc>
        <w:tc>
          <w:tcPr>
            <w:tcW w:w="1041" w:type="dxa"/>
            <w:vAlign w:val="center"/>
          </w:tcPr>
          <w:p w:rsidR="009871E4" w:rsidRPr="003322A4" w:rsidRDefault="009871E4" w:rsidP="00702EB9">
            <w:pPr>
              <w:spacing w:after="0" w:line="240" w:lineRule="auto"/>
              <w:ind w:right="34"/>
              <w:jc w:val="center"/>
              <w:rPr>
                <w:sz w:val="22"/>
                <w:szCs w:val="22"/>
              </w:rPr>
            </w:pPr>
            <w:r>
              <w:rPr>
                <w:sz w:val="22"/>
                <w:szCs w:val="22"/>
              </w:rPr>
              <w:t>100</w:t>
            </w:r>
          </w:p>
        </w:tc>
        <w:tc>
          <w:tcPr>
            <w:tcW w:w="1007" w:type="dxa"/>
            <w:vAlign w:val="center"/>
          </w:tcPr>
          <w:p w:rsidR="009871E4" w:rsidRPr="003322A4" w:rsidRDefault="009871E4" w:rsidP="00702EB9">
            <w:pPr>
              <w:spacing w:after="0" w:line="240" w:lineRule="auto"/>
              <w:jc w:val="center"/>
              <w:rPr>
                <w:sz w:val="22"/>
                <w:szCs w:val="22"/>
              </w:rPr>
            </w:pPr>
            <w:r>
              <w:rPr>
                <w:sz w:val="22"/>
                <w:szCs w:val="22"/>
              </w:rPr>
              <w:t>100</w:t>
            </w:r>
          </w:p>
        </w:tc>
        <w:tc>
          <w:tcPr>
            <w:tcW w:w="1092" w:type="dxa"/>
            <w:vAlign w:val="center"/>
          </w:tcPr>
          <w:p w:rsidR="009871E4" w:rsidRPr="003322A4" w:rsidRDefault="009871E4" w:rsidP="00702EB9">
            <w:pPr>
              <w:spacing w:after="0" w:line="240" w:lineRule="auto"/>
              <w:jc w:val="center"/>
              <w:rPr>
                <w:sz w:val="22"/>
                <w:szCs w:val="22"/>
              </w:rPr>
            </w:pPr>
            <w:r>
              <w:rPr>
                <w:sz w:val="22"/>
                <w:szCs w:val="22"/>
              </w:rPr>
              <w:t>100</w:t>
            </w:r>
          </w:p>
        </w:tc>
        <w:tc>
          <w:tcPr>
            <w:tcW w:w="1005" w:type="dxa"/>
            <w:vAlign w:val="center"/>
          </w:tcPr>
          <w:p w:rsidR="009871E4" w:rsidRPr="003322A4" w:rsidRDefault="009871E4" w:rsidP="00702EB9">
            <w:pPr>
              <w:spacing w:after="0" w:line="240" w:lineRule="auto"/>
              <w:ind w:right="19"/>
              <w:jc w:val="center"/>
              <w:rPr>
                <w:sz w:val="22"/>
                <w:szCs w:val="22"/>
              </w:rPr>
            </w:pPr>
            <w:r>
              <w:rPr>
                <w:sz w:val="22"/>
                <w:szCs w:val="22"/>
              </w:rPr>
              <w:t>100</w:t>
            </w:r>
          </w:p>
        </w:tc>
      </w:tr>
      <w:tr w:rsidR="009871E4" w:rsidRPr="00A47F2F" w:rsidTr="00702EB9">
        <w:trPr>
          <w:gridAfter w:val="1"/>
          <w:wAfter w:w="15" w:type="dxa"/>
          <w:trHeight w:val="210"/>
        </w:trPr>
        <w:tc>
          <w:tcPr>
            <w:tcW w:w="1526" w:type="dxa"/>
            <w:shd w:val="clear" w:color="auto" w:fill="auto"/>
            <w:vAlign w:val="center"/>
          </w:tcPr>
          <w:p w:rsidR="009871E4" w:rsidRDefault="009871E4" w:rsidP="00702EB9">
            <w:pPr>
              <w:ind w:right="34"/>
              <w:rPr>
                <w:b/>
                <w:bCs/>
                <w:color w:val="FF0000"/>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.e.</w:t>
            </w:r>
          </w:p>
        </w:tc>
        <w:tc>
          <w:tcPr>
            <w:tcW w:w="5273" w:type="dxa"/>
            <w:shd w:val="clear" w:color="auto" w:fill="auto"/>
            <w:vAlign w:val="center"/>
          </w:tcPr>
          <w:p w:rsidR="009871E4" w:rsidRPr="00201E87" w:rsidRDefault="009871E4" w:rsidP="00702EB9">
            <w:pPr>
              <w:spacing w:after="0" w:line="240" w:lineRule="auto"/>
              <w:rPr>
                <w:sz w:val="22"/>
                <w:szCs w:val="22"/>
              </w:rPr>
            </w:pPr>
            <w:r>
              <w:rPr>
                <w:sz w:val="22"/>
                <w:szCs w:val="22"/>
              </w:rPr>
              <w:t>Onur veya İftihar belgesi alan öğrenci oranı</w:t>
            </w:r>
          </w:p>
        </w:tc>
        <w:tc>
          <w:tcPr>
            <w:tcW w:w="957" w:type="dxa"/>
            <w:shd w:val="clear" w:color="auto" w:fill="auto"/>
            <w:noWrap/>
            <w:vAlign w:val="center"/>
          </w:tcPr>
          <w:p w:rsidR="009871E4" w:rsidRPr="003322A4" w:rsidRDefault="009871E4" w:rsidP="00702EB9">
            <w:pPr>
              <w:spacing w:after="0" w:line="240" w:lineRule="auto"/>
              <w:ind w:left="-19"/>
              <w:jc w:val="center"/>
              <w:rPr>
                <w:sz w:val="22"/>
                <w:szCs w:val="22"/>
              </w:rPr>
            </w:pPr>
            <w:r>
              <w:rPr>
                <w:sz w:val="22"/>
                <w:szCs w:val="22"/>
              </w:rPr>
              <w:t>%10</w:t>
            </w:r>
          </w:p>
        </w:tc>
        <w:tc>
          <w:tcPr>
            <w:tcW w:w="1092" w:type="dxa"/>
            <w:gridSpan w:val="2"/>
            <w:shd w:val="clear" w:color="auto" w:fill="auto"/>
            <w:noWrap/>
            <w:vAlign w:val="center"/>
          </w:tcPr>
          <w:p w:rsidR="009871E4" w:rsidRPr="003322A4" w:rsidRDefault="009871E4" w:rsidP="00702EB9">
            <w:pPr>
              <w:spacing w:after="0" w:line="240" w:lineRule="auto"/>
              <w:ind w:right="-15"/>
              <w:jc w:val="center"/>
              <w:rPr>
                <w:sz w:val="22"/>
                <w:szCs w:val="22"/>
              </w:rPr>
            </w:pPr>
            <w:r>
              <w:rPr>
                <w:sz w:val="22"/>
                <w:szCs w:val="22"/>
              </w:rPr>
              <w:t>20</w:t>
            </w:r>
          </w:p>
        </w:tc>
        <w:tc>
          <w:tcPr>
            <w:tcW w:w="1041" w:type="dxa"/>
            <w:vAlign w:val="center"/>
          </w:tcPr>
          <w:p w:rsidR="009871E4" w:rsidRPr="003322A4" w:rsidRDefault="009871E4" w:rsidP="00702EB9">
            <w:pPr>
              <w:spacing w:after="0" w:line="240" w:lineRule="auto"/>
              <w:ind w:right="34"/>
              <w:jc w:val="center"/>
              <w:rPr>
                <w:sz w:val="22"/>
                <w:szCs w:val="22"/>
              </w:rPr>
            </w:pPr>
            <w:r>
              <w:rPr>
                <w:sz w:val="22"/>
                <w:szCs w:val="22"/>
              </w:rPr>
              <w:t>25</w:t>
            </w:r>
          </w:p>
        </w:tc>
        <w:tc>
          <w:tcPr>
            <w:tcW w:w="1007" w:type="dxa"/>
            <w:vAlign w:val="center"/>
          </w:tcPr>
          <w:p w:rsidR="009871E4" w:rsidRPr="003322A4" w:rsidRDefault="009871E4" w:rsidP="00702EB9">
            <w:pPr>
              <w:spacing w:after="0" w:line="240" w:lineRule="auto"/>
              <w:jc w:val="center"/>
              <w:rPr>
                <w:sz w:val="22"/>
                <w:szCs w:val="22"/>
              </w:rPr>
            </w:pPr>
            <w:r>
              <w:rPr>
                <w:sz w:val="22"/>
                <w:szCs w:val="22"/>
              </w:rPr>
              <w:t>25</w:t>
            </w:r>
          </w:p>
        </w:tc>
        <w:tc>
          <w:tcPr>
            <w:tcW w:w="1092" w:type="dxa"/>
            <w:vAlign w:val="center"/>
          </w:tcPr>
          <w:p w:rsidR="009871E4" w:rsidRPr="003322A4" w:rsidRDefault="009871E4" w:rsidP="00702EB9">
            <w:pPr>
              <w:spacing w:after="0" w:line="240" w:lineRule="auto"/>
              <w:jc w:val="center"/>
              <w:rPr>
                <w:sz w:val="22"/>
                <w:szCs w:val="22"/>
              </w:rPr>
            </w:pPr>
            <w:r>
              <w:rPr>
                <w:sz w:val="22"/>
                <w:szCs w:val="22"/>
              </w:rPr>
              <w:t>25</w:t>
            </w:r>
          </w:p>
        </w:tc>
        <w:tc>
          <w:tcPr>
            <w:tcW w:w="1005" w:type="dxa"/>
            <w:vAlign w:val="center"/>
          </w:tcPr>
          <w:p w:rsidR="009871E4" w:rsidRPr="003322A4" w:rsidRDefault="009871E4" w:rsidP="00702EB9">
            <w:pPr>
              <w:spacing w:after="0" w:line="240" w:lineRule="auto"/>
              <w:ind w:right="19"/>
              <w:jc w:val="center"/>
              <w:rPr>
                <w:sz w:val="22"/>
                <w:szCs w:val="22"/>
              </w:rPr>
            </w:pPr>
            <w:r>
              <w:rPr>
                <w:sz w:val="22"/>
                <w:szCs w:val="22"/>
              </w:rPr>
              <w:t>25</w:t>
            </w:r>
          </w:p>
        </w:tc>
      </w:tr>
    </w:tbl>
    <w:p w:rsidR="001139DF" w:rsidRDefault="001139DF" w:rsidP="007A0BE1">
      <w:pPr>
        <w:autoSpaceDE w:val="0"/>
        <w:autoSpaceDN w:val="0"/>
        <w:adjustRightInd w:val="0"/>
        <w:spacing w:after="0" w:line="240" w:lineRule="auto"/>
        <w:rPr>
          <w:rFonts w:ascii="Times New Roman" w:hAnsi="Times New Roman" w:cs="Times New Roman"/>
          <w:szCs w:val="24"/>
          <w:lang w:eastAsia="en-US"/>
        </w:rPr>
      </w:pPr>
    </w:p>
    <w:p w:rsidR="009871E4" w:rsidRDefault="009871E4" w:rsidP="009871E4">
      <w:pPr>
        <w:ind w:right="709"/>
        <w:rPr>
          <w:b/>
          <w:sz w:val="28"/>
        </w:rPr>
      </w:pPr>
      <w:r w:rsidRPr="002B6FDB">
        <w:rPr>
          <w:b/>
          <w:sz w:val="28"/>
        </w:rPr>
        <w:t>Eylemler</w:t>
      </w:r>
    </w:p>
    <w:p w:rsidR="009871E4" w:rsidRPr="002B6FDB" w:rsidRDefault="009871E4" w:rsidP="009871E4">
      <w:pPr>
        <w:ind w:right="709"/>
        <w:rPr>
          <w:b/>
          <w:sz w:val="28"/>
        </w:rPr>
      </w:pPr>
    </w:p>
    <w:tbl>
      <w:tblPr>
        <w:tblW w:w="4610" w:type="pct"/>
        <w:tblLayout w:type="fixed"/>
        <w:tblCellMar>
          <w:left w:w="70" w:type="dxa"/>
          <w:right w:w="70" w:type="dxa"/>
        </w:tblCellMar>
        <w:tblLook w:val="04A0" w:firstRow="1" w:lastRow="0" w:firstColumn="1" w:lastColumn="0" w:noHBand="0" w:noVBand="1"/>
      </w:tblPr>
      <w:tblGrid>
        <w:gridCol w:w="965"/>
        <w:gridCol w:w="6348"/>
        <w:gridCol w:w="3172"/>
        <w:gridCol w:w="2556"/>
      </w:tblGrid>
      <w:tr w:rsidR="009871E4" w:rsidRPr="00A47F2F" w:rsidTr="00702EB9">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871E4" w:rsidRPr="00A47F2F" w:rsidRDefault="009871E4" w:rsidP="00702EB9">
            <w:pPr>
              <w:spacing w:after="0" w:line="240" w:lineRule="auto"/>
              <w:jc w:val="center"/>
              <w:rPr>
                <w:b/>
                <w:bCs/>
                <w:color w:val="000000"/>
                <w:szCs w:val="24"/>
              </w:rPr>
            </w:pPr>
            <w:r>
              <w:rPr>
                <w:b/>
                <w:bCs/>
                <w:color w:val="000000"/>
                <w:szCs w:val="24"/>
              </w:rPr>
              <w:lastRenderedPageBreak/>
              <w:t>No</w:t>
            </w:r>
          </w:p>
        </w:tc>
        <w:tc>
          <w:tcPr>
            <w:tcW w:w="2434" w:type="pct"/>
            <w:tcBorders>
              <w:top w:val="single" w:sz="8" w:space="0" w:color="auto"/>
              <w:left w:val="nil"/>
              <w:bottom w:val="single" w:sz="8" w:space="0" w:color="auto"/>
              <w:right w:val="single" w:sz="8" w:space="0" w:color="auto"/>
            </w:tcBorders>
            <w:shd w:val="clear" w:color="auto" w:fill="auto"/>
            <w:noWrap/>
            <w:vAlign w:val="center"/>
            <w:hideMark/>
          </w:tcPr>
          <w:p w:rsidR="009871E4" w:rsidRPr="00A47F2F" w:rsidRDefault="009871E4" w:rsidP="00702EB9">
            <w:pPr>
              <w:spacing w:after="0" w:line="240" w:lineRule="auto"/>
              <w:ind w:right="709"/>
              <w:jc w:val="center"/>
              <w:rPr>
                <w:b/>
                <w:bCs/>
                <w:color w:val="000000"/>
                <w:szCs w:val="24"/>
              </w:rPr>
            </w:pPr>
            <w:r>
              <w:rPr>
                <w:b/>
                <w:bCs/>
                <w:color w:val="000000"/>
                <w:szCs w:val="24"/>
              </w:rPr>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rsidR="009871E4" w:rsidRPr="00A47F2F" w:rsidRDefault="009871E4" w:rsidP="00702EB9">
            <w:pPr>
              <w:spacing w:after="0" w:line="240" w:lineRule="auto"/>
              <w:ind w:right="709"/>
              <w:jc w:val="center"/>
              <w:rPr>
                <w:b/>
                <w:bCs/>
                <w:color w:val="000000"/>
                <w:szCs w:val="24"/>
              </w:rPr>
            </w:pPr>
            <w:r>
              <w:rPr>
                <w:b/>
                <w:bCs/>
                <w:color w:val="000000"/>
                <w:szCs w:val="24"/>
              </w:rPr>
              <w:t>Eylem Sorumlusu</w:t>
            </w:r>
          </w:p>
        </w:tc>
        <w:tc>
          <w:tcPr>
            <w:tcW w:w="980" w:type="pct"/>
            <w:tcBorders>
              <w:top w:val="single" w:sz="8" w:space="0" w:color="auto"/>
              <w:left w:val="nil"/>
              <w:bottom w:val="single" w:sz="8" w:space="0" w:color="auto"/>
              <w:right w:val="single" w:sz="8" w:space="0" w:color="auto"/>
            </w:tcBorders>
            <w:shd w:val="clear" w:color="auto" w:fill="auto"/>
            <w:vAlign w:val="center"/>
          </w:tcPr>
          <w:p w:rsidR="009871E4" w:rsidRPr="00A47F2F" w:rsidRDefault="009871E4" w:rsidP="00702EB9">
            <w:pPr>
              <w:spacing w:after="0" w:line="240" w:lineRule="auto"/>
              <w:ind w:right="709"/>
              <w:jc w:val="center"/>
              <w:rPr>
                <w:b/>
                <w:bCs/>
                <w:color w:val="000000"/>
                <w:szCs w:val="24"/>
              </w:rPr>
            </w:pPr>
            <w:r>
              <w:rPr>
                <w:b/>
                <w:bCs/>
                <w:color w:val="000000"/>
                <w:szCs w:val="24"/>
              </w:rPr>
              <w:t>Eylem Tarihi</w:t>
            </w:r>
          </w:p>
        </w:tc>
      </w:tr>
      <w:tr w:rsidR="009871E4" w:rsidRPr="00A47F2F" w:rsidTr="000A66E2">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rsidR="009871E4" w:rsidRPr="00A47F2F" w:rsidRDefault="009871E4" w:rsidP="00702EB9">
            <w:pPr>
              <w:spacing w:after="0" w:line="240" w:lineRule="auto"/>
              <w:jc w:val="center"/>
              <w:rPr>
                <w:b/>
                <w:bCs/>
                <w:color w:val="000000"/>
                <w:szCs w:val="24"/>
              </w:rPr>
            </w:pPr>
            <w:r>
              <w:rPr>
                <w:b/>
                <w:bCs/>
                <w:color w:val="000000"/>
                <w:szCs w:val="24"/>
              </w:rPr>
              <w:t>2.1.1.</w:t>
            </w:r>
          </w:p>
        </w:tc>
        <w:tc>
          <w:tcPr>
            <w:tcW w:w="2434" w:type="pct"/>
            <w:tcBorders>
              <w:top w:val="nil"/>
              <w:left w:val="nil"/>
              <w:bottom w:val="single" w:sz="8" w:space="0" w:color="auto"/>
              <w:right w:val="single" w:sz="8" w:space="0" w:color="auto"/>
            </w:tcBorders>
            <w:shd w:val="clear" w:color="auto" w:fill="auto"/>
            <w:vAlign w:val="bottom"/>
          </w:tcPr>
          <w:p w:rsidR="009871E4" w:rsidRDefault="009871E4" w:rsidP="009871E4">
            <w:pPr>
              <w:autoSpaceDE w:val="0"/>
              <w:autoSpaceDN w:val="0"/>
              <w:adjustRightInd w:val="0"/>
              <w:spacing w:after="0" w:line="240" w:lineRule="auto"/>
              <w:rPr>
                <w:rFonts w:ascii="TimesNewRomanPSMT" w:hAnsi="TimesNewRomanPSMT" w:cs="TimesNewRomanPSMT"/>
                <w:szCs w:val="24"/>
                <w:lang w:eastAsia="en-US"/>
              </w:rPr>
            </w:pPr>
            <w:r>
              <w:rPr>
                <w:rFonts w:ascii="TimesNewRomanPSMT" w:hAnsi="TimesNewRomanPSMT" w:cs="TimesNewRomanPSMT"/>
                <w:szCs w:val="24"/>
                <w:lang w:eastAsia="en-US"/>
              </w:rPr>
              <w:t>Okulumuz Öğretmenlerinin alanları itibarıyla ilgili eğitim</w:t>
            </w:r>
          </w:p>
          <w:p w:rsidR="009871E4" w:rsidRDefault="009871E4" w:rsidP="009871E4">
            <w:pPr>
              <w:autoSpaceDE w:val="0"/>
              <w:autoSpaceDN w:val="0"/>
              <w:adjustRightInd w:val="0"/>
              <w:spacing w:after="0" w:line="240" w:lineRule="auto"/>
              <w:rPr>
                <w:rFonts w:ascii="TimesNewRomanPSMT" w:hAnsi="TimesNewRomanPSMT" w:cs="TimesNewRomanPSMT"/>
                <w:szCs w:val="24"/>
                <w:lang w:eastAsia="en-US"/>
              </w:rPr>
            </w:pPr>
            <w:proofErr w:type="gramStart"/>
            <w:r>
              <w:rPr>
                <w:rFonts w:ascii="TimesNewRomanPSMT" w:hAnsi="TimesNewRomanPSMT" w:cs="TimesNewRomanPSMT"/>
                <w:szCs w:val="24"/>
                <w:lang w:eastAsia="en-US"/>
              </w:rPr>
              <w:t>öğretim</w:t>
            </w:r>
            <w:proofErr w:type="gramEnd"/>
            <w:r>
              <w:rPr>
                <w:rFonts w:ascii="TimesNewRomanPSMT" w:hAnsi="TimesNewRomanPSMT" w:cs="TimesNewRomanPSMT"/>
                <w:szCs w:val="24"/>
                <w:lang w:eastAsia="en-US"/>
              </w:rPr>
              <w:t xml:space="preserve"> yılında içinde en az bir hizmet içi seminere</w:t>
            </w:r>
          </w:p>
          <w:p w:rsidR="009871E4" w:rsidRDefault="009871E4" w:rsidP="009871E4">
            <w:pPr>
              <w:spacing w:line="258" w:lineRule="exact"/>
              <w:rPr>
                <w:rFonts w:ascii="Times New Roman" w:hAnsi="Times New Roman"/>
              </w:rPr>
            </w:pPr>
            <w:proofErr w:type="gramStart"/>
            <w:r>
              <w:rPr>
                <w:rFonts w:ascii="TimesNewRomanPSMT" w:hAnsi="TimesNewRomanPSMT" w:cs="TimesNewRomanPSMT"/>
                <w:szCs w:val="24"/>
                <w:lang w:eastAsia="en-US"/>
              </w:rPr>
              <w:t>katılımlarının</w:t>
            </w:r>
            <w:proofErr w:type="gramEnd"/>
            <w:r>
              <w:rPr>
                <w:rFonts w:ascii="TimesNewRomanPSMT" w:hAnsi="TimesNewRomanPSMT" w:cs="TimesNewRomanPSMT"/>
                <w:szCs w:val="24"/>
                <w:lang w:eastAsia="en-US"/>
              </w:rPr>
              <w:t xml:space="preserve"> sağlanması.</w:t>
            </w:r>
          </w:p>
        </w:tc>
        <w:tc>
          <w:tcPr>
            <w:tcW w:w="1216" w:type="pct"/>
            <w:tcBorders>
              <w:top w:val="nil"/>
              <w:left w:val="nil"/>
              <w:bottom w:val="single" w:sz="8" w:space="0" w:color="auto"/>
              <w:right w:val="single" w:sz="8" w:space="0" w:color="auto"/>
            </w:tcBorders>
            <w:shd w:val="clear" w:color="auto" w:fill="auto"/>
          </w:tcPr>
          <w:p w:rsidR="009871E4" w:rsidRDefault="009871E4" w:rsidP="009871E4">
            <w:pPr>
              <w:autoSpaceDE w:val="0"/>
              <w:autoSpaceDN w:val="0"/>
              <w:adjustRightInd w:val="0"/>
              <w:spacing w:after="0" w:line="240" w:lineRule="auto"/>
              <w:rPr>
                <w:rFonts w:ascii="TimesNewRomanPSMT" w:hAnsi="TimesNewRomanPSMT" w:cs="TimesNewRomanPSMT"/>
                <w:szCs w:val="24"/>
                <w:lang w:eastAsia="en-US"/>
              </w:rPr>
            </w:pPr>
            <w:r>
              <w:rPr>
                <w:rFonts w:ascii="TimesNewRomanPSMT" w:hAnsi="TimesNewRomanPSMT" w:cs="TimesNewRomanPSMT"/>
                <w:szCs w:val="24"/>
                <w:lang w:eastAsia="en-US"/>
              </w:rPr>
              <w:t>Okul İdaresi-Okulumuz</w:t>
            </w:r>
          </w:p>
          <w:p w:rsidR="009871E4" w:rsidRPr="00955F26" w:rsidRDefault="009871E4" w:rsidP="009871E4">
            <w:pPr>
              <w:autoSpaceDE w:val="0"/>
              <w:autoSpaceDN w:val="0"/>
              <w:adjustRightInd w:val="0"/>
              <w:spacing w:after="0" w:line="240" w:lineRule="auto"/>
              <w:rPr>
                <w:rFonts w:ascii="TimesNewRomanPSMT" w:hAnsi="TimesNewRomanPSMT" w:cs="TimesNewRomanPSMT"/>
                <w:szCs w:val="24"/>
                <w:lang w:eastAsia="en-US"/>
              </w:rPr>
            </w:pPr>
            <w:r>
              <w:rPr>
                <w:rFonts w:ascii="TimesNewRomanPSMT" w:hAnsi="TimesNewRomanPSMT" w:cs="TimesNewRomanPSMT"/>
                <w:szCs w:val="24"/>
                <w:lang w:eastAsia="en-US"/>
              </w:rPr>
              <w:t>Öğretmenleri</w:t>
            </w:r>
          </w:p>
        </w:tc>
        <w:tc>
          <w:tcPr>
            <w:tcW w:w="980" w:type="pct"/>
            <w:tcBorders>
              <w:top w:val="nil"/>
              <w:left w:val="nil"/>
              <w:bottom w:val="single" w:sz="8" w:space="0" w:color="auto"/>
              <w:right w:val="single" w:sz="8" w:space="0" w:color="auto"/>
            </w:tcBorders>
            <w:shd w:val="clear" w:color="auto" w:fill="auto"/>
            <w:vAlign w:val="center"/>
          </w:tcPr>
          <w:p w:rsidR="009871E4" w:rsidRPr="00A47F2F" w:rsidRDefault="009871E4" w:rsidP="00702EB9">
            <w:pPr>
              <w:spacing w:after="0" w:line="240" w:lineRule="auto"/>
              <w:ind w:right="180"/>
              <w:jc w:val="both"/>
              <w:rPr>
                <w:color w:val="000000"/>
                <w:szCs w:val="24"/>
              </w:rPr>
            </w:pPr>
            <w:r>
              <w:rPr>
                <w:color w:val="000000"/>
                <w:szCs w:val="24"/>
              </w:rPr>
              <w:t>EĞİTİM SÜRESİNCE</w:t>
            </w:r>
          </w:p>
        </w:tc>
      </w:tr>
      <w:tr w:rsidR="009871E4" w:rsidRPr="00A47F2F" w:rsidTr="000A66E2">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9871E4" w:rsidRPr="00A47F2F" w:rsidRDefault="009871E4" w:rsidP="00702EB9">
            <w:pPr>
              <w:spacing w:after="0" w:line="240" w:lineRule="auto"/>
              <w:jc w:val="center"/>
              <w:rPr>
                <w:b/>
                <w:bCs/>
                <w:color w:val="000000"/>
                <w:szCs w:val="24"/>
              </w:rPr>
            </w:pPr>
            <w:r>
              <w:rPr>
                <w:b/>
                <w:bCs/>
                <w:color w:val="000000"/>
                <w:szCs w:val="24"/>
              </w:rPr>
              <w:t>2.1.</w:t>
            </w:r>
            <w:r w:rsidRPr="00A47F2F">
              <w:rPr>
                <w:b/>
                <w:bCs/>
                <w:color w:val="000000"/>
                <w:szCs w:val="24"/>
              </w:rPr>
              <w:t>2</w:t>
            </w:r>
          </w:p>
        </w:tc>
        <w:tc>
          <w:tcPr>
            <w:tcW w:w="2434" w:type="pct"/>
            <w:tcBorders>
              <w:top w:val="nil"/>
              <w:left w:val="nil"/>
              <w:bottom w:val="single" w:sz="8" w:space="0" w:color="auto"/>
              <w:right w:val="single" w:sz="8" w:space="0" w:color="auto"/>
            </w:tcBorders>
            <w:shd w:val="clear" w:color="auto" w:fill="auto"/>
            <w:vAlign w:val="bottom"/>
          </w:tcPr>
          <w:p w:rsidR="009871E4" w:rsidRDefault="009871E4" w:rsidP="009871E4">
            <w:pPr>
              <w:autoSpaceDE w:val="0"/>
              <w:autoSpaceDN w:val="0"/>
              <w:adjustRightInd w:val="0"/>
              <w:spacing w:after="0" w:line="240" w:lineRule="auto"/>
              <w:rPr>
                <w:rFonts w:ascii="TimesNewRomanPSMT" w:hAnsi="TimesNewRomanPSMT" w:cs="TimesNewRomanPSMT"/>
                <w:szCs w:val="24"/>
                <w:lang w:eastAsia="en-US"/>
              </w:rPr>
            </w:pPr>
            <w:r>
              <w:rPr>
                <w:rFonts w:ascii="TimesNewRomanPSMT" w:hAnsi="TimesNewRomanPSMT" w:cs="TimesNewRomanPSMT"/>
                <w:szCs w:val="24"/>
                <w:lang w:eastAsia="en-US"/>
              </w:rPr>
              <w:t>Öğrenci Başarılarının Sınıflar Arasındaki Eşitliğin Sağlanması</w:t>
            </w:r>
          </w:p>
          <w:p w:rsidR="009871E4" w:rsidRDefault="009871E4" w:rsidP="009871E4">
            <w:pPr>
              <w:autoSpaceDE w:val="0"/>
              <w:autoSpaceDN w:val="0"/>
              <w:adjustRightInd w:val="0"/>
              <w:spacing w:after="0" w:line="240" w:lineRule="auto"/>
              <w:rPr>
                <w:rFonts w:ascii="TimesNewRomanPSMT" w:hAnsi="TimesNewRomanPSMT" w:cs="TimesNewRomanPSMT"/>
                <w:szCs w:val="24"/>
                <w:lang w:eastAsia="en-US"/>
              </w:rPr>
            </w:pPr>
            <w:r>
              <w:rPr>
                <w:rFonts w:ascii="TimesNewRomanPSMT" w:hAnsi="TimesNewRomanPSMT" w:cs="TimesNewRomanPSMT"/>
                <w:szCs w:val="24"/>
                <w:lang w:eastAsia="en-US"/>
              </w:rPr>
              <w:t>Adına Zümre Öğretmenler Kurulu Toplantılarının Sayılarını</w:t>
            </w:r>
          </w:p>
          <w:p w:rsidR="009871E4" w:rsidRDefault="009871E4" w:rsidP="009871E4">
            <w:pPr>
              <w:spacing w:line="266" w:lineRule="exact"/>
              <w:rPr>
                <w:rFonts w:ascii="Times New Roman" w:hAnsi="Times New Roman"/>
              </w:rPr>
            </w:pPr>
            <w:r>
              <w:rPr>
                <w:rFonts w:ascii="TimesNewRomanPSMT" w:hAnsi="TimesNewRomanPSMT" w:cs="TimesNewRomanPSMT"/>
                <w:szCs w:val="24"/>
                <w:lang w:eastAsia="en-US"/>
              </w:rPr>
              <w:t>Artırılması.</w:t>
            </w:r>
          </w:p>
        </w:tc>
        <w:tc>
          <w:tcPr>
            <w:tcW w:w="1216" w:type="pct"/>
            <w:tcBorders>
              <w:top w:val="nil"/>
              <w:left w:val="nil"/>
              <w:bottom w:val="single" w:sz="8" w:space="0" w:color="auto"/>
              <w:right w:val="single" w:sz="8" w:space="0" w:color="auto"/>
            </w:tcBorders>
            <w:shd w:val="clear" w:color="auto" w:fill="auto"/>
          </w:tcPr>
          <w:p w:rsidR="009871E4" w:rsidRDefault="009871E4" w:rsidP="009871E4">
            <w:pPr>
              <w:autoSpaceDE w:val="0"/>
              <w:autoSpaceDN w:val="0"/>
              <w:adjustRightInd w:val="0"/>
              <w:spacing w:after="0" w:line="240" w:lineRule="auto"/>
              <w:rPr>
                <w:rFonts w:ascii="TimesNewRomanPSMT" w:hAnsi="TimesNewRomanPSMT" w:cs="TimesNewRomanPSMT"/>
                <w:szCs w:val="24"/>
                <w:lang w:eastAsia="en-US"/>
              </w:rPr>
            </w:pPr>
            <w:r>
              <w:rPr>
                <w:rFonts w:ascii="TimesNewRomanPSMT" w:hAnsi="TimesNewRomanPSMT" w:cs="TimesNewRomanPSMT"/>
                <w:szCs w:val="24"/>
                <w:lang w:eastAsia="en-US"/>
              </w:rPr>
              <w:t>Okul İdaresi-Okulumuz</w:t>
            </w:r>
          </w:p>
          <w:p w:rsidR="009871E4" w:rsidRDefault="009871E4" w:rsidP="009871E4">
            <w:r>
              <w:rPr>
                <w:rFonts w:ascii="TimesNewRomanPSMT" w:hAnsi="TimesNewRomanPSMT" w:cs="TimesNewRomanPSMT"/>
                <w:szCs w:val="24"/>
                <w:lang w:eastAsia="en-US"/>
              </w:rPr>
              <w:t>Öğretmenleri</w:t>
            </w:r>
          </w:p>
        </w:tc>
        <w:tc>
          <w:tcPr>
            <w:tcW w:w="980" w:type="pct"/>
            <w:tcBorders>
              <w:top w:val="nil"/>
              <w:left w:val="nil"/>
              <w:bottom w:val="single" w:sz="8" w:space="0" w:color="auto"/>
              <w:right w:val="single" w:sz="8" w:space="0" w:color="auto"/>
            </w:tcBorders>
            <w:shd w:val="clear" w:color="auto" w:fill="auto"/>
            <w:vAlign w:val="center"/>
          </w:tcPr>
          <w:p w:rsidR="009871E4" w:rsidRPr="00A47F2F" w:rsidRDefault="009871E4" w:rsidP="00702EB9">
            <w:pPr>
              <w:spacing w:after="0" w:line="240" w:lineRule="auto"/>
              <w:ind w:right="180"/>
              <w:jc w:val="both"/>
              <w:rPr>
                <w:color w:val="000000"/>
                <w:szCs w:val="24"/>
              </w:rPr>
            </w:pPr>
            <w:r>
              <w:rPr>
                <w:color w:val="000000"/>
                <w:szCs w:val="24"/>
              </w:rPr>
              <w:t>EĞİTİM SÜRESİNCE</w:t>
            </w:r>
          </w:p>
        </w:tc>
      </w:tr>
      <w:tr w:rsidR="009871E4" w:rsidRPr="00A47F2F" w:rsidTr="000A66E2">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9871E4" w:rsidRPr="00A47F2F" w:rsidRDefault="009871E4" w:rsidP="00702EB9">
            <w:pPr>
              <w:spacing w:after="0" w:line="240" w:lineRule="auto"/>
              <w:jc w:val="center"/>
              <w:rPr>
                <w:b/>
                <w:bCs/>
                <w:color w:val="000000"/>
                <w:szCs w:val="24"/>
              </w:rPr>
            </w:pPr>
            <w:r>
              <w:rPr>
                <w:b/>
                <w:bCs/>
                <w:color w:val="000000"/>
                <w:szCs w:val="24"/>
              </w:rPr>
              <w:t>2.1.</w:t>
            </w:r>
            <w:r w:rsidRPr="00A47F2F">
              <w:rPr>
                <w:b/>
                <w:bCs/>
                <w:color w:val="000000"/>
                <w:szCs w:val="24"/>
              </w:rPr>
              <w:t>3</w:t>
            </w:r>
          </w:p>
        </w:tc>
        <w:tc>
          <w:tcPr>
            <w:tcW w:w="2434" w:type="pct"/>
            <w:tcBorders>
              <w:top w:val="nil"/>
              <w:left w:val="nil"/>
              <w:bottom w:val="single" w:sz="8" w:space="0" w:color="auto"/>
              <w:right w:val="single" w:sz="8" w:space="0" w:color="auto"/>
            </w:tcBorders>
            <w:shd w:val="clear" w:color="auto" w:fill="auto"/>
            <w:vAlign w:val="bottom"/>
          </w:tcPr>
          <w:p w:rsidR="009871E4" w:rsidRDefault="009871E4" w:rsidP="009871E4">
            <w:pPr>
              <w:autoSpaceDE w:val="0"/>
              <w:autoSpaceDN w:val="0"/>
              <w:adjustRightInd w:val="0"/>
              <w:spacing w:after="0" w:line="240" w:lineRule="auto"/>
              <w:rPr>
                <w:rFonts w:ascii="TimesNewRomanPSMT" w:hAnsi="TimesNewRomanPSMT" w:cs="TimesNewRomanPSMT"/>
                <w:szCs w:val="24"/>
                <w:lang w:eastAsia="en-US"/>
              </w:rPr>
            </w:pPr>
            <w:r>
              <w:rPr>
                <w:rFonts w:ascii="TimesNewRomanPSMT" w:hAnsi="TimesNewRomanPSMT" w:cs="TimesNewRomanPSMT"/>
                <w:szCs w:val="24"/>
                <w:lang w:eastAsia="en-US"/>
              </w:rPr>
              <w:t>Başarıları sınıf öğrencilerine göre yeterli seviyede olamayan</w:t>
            </w:r>
          </w:p>
          <w:p w:rsidR="009871E4" w:rsidRDefault="009871E4" w:rsidP="009871E4">
            <w:pPr>
              <w:autoSpaceDE w:val="0"/>
              <w:autoSpaceDN w:val="0"/>
              <w:adjustRightInd w:val="0"/>
              <w:spacing w:after="0" w:line="240" w:lineRule="auto"/>
              <w:rPr>
                <w:rFonts w:ascii="TimesNewRomanPSMT" w:hAnsi="TimesNewRomanPSMT" w:cs="TimesNewRomanPSMT"/>
                <w:szCs w:val="24"/>
                <w:lang w:eastAsia="en-US"/>
              </w:rPr>
            </w:pPr>
            <w:proofErr w:type="gramStart"/>
            <w:r>
              <w:rPr>
                <w:rFonts w:ascii="TimesNewRomanPSMT" w:hAnsi="TimesNewRomanPSMT" w:cs="TimesNewRomanPSMT"/>
                <w:szCs w:val="24"/>
                <w:lang w:eastAsia="en-US"/>
              </w:rPr>
              <w:t>öğrenci</w:t>
            </w:r>
            <w:proofErr w:type="gramEnd"/>
            <w:r>
              <w:rPr>
                <w:rFonts w:ascii="TimesNewRomanPSMT" w:hAnsi="TimesNewRomanPSMT" w:cs="TimesNewRomanPSMT"/>
                <w:szCs w:val="24"/>
                <w:lang w:eastAsia="en-US"/>
              </w:rPr>
              <w:t xml:space="preserve"> velilerine yönelik aile ziyaretlerinin sayısının</w:t>
            </w:r>
          </w:p>
          <w:p w:rsidR="009871E4" w:rsidRDefault="009871E4" w:rsidP="009871E4">
            <w:pPr>
              <w:spacing w:line="0" w:lineRule="atLeast"/>
              <w:rPr>
                <w:rFonts w:ascii="Times New Roman" w:hAnsi="Times New Roman"/>
                <w:sz w:val="11"/>
              </w:rPr>
            </w:pPr>
            <w:proofErr w:type="gramStart"/>
            <w:r>
              <w:rPr>
                <w:rFonts w:ascii="TimesNewRomanPSMT" w:hAnsi="TimesNewRomanPSMT" w:cs="TimesNewRomanPSMT"/>
                <w:szCs w:val="24"/>
                <w:lang w:eastAsia="en-US"/>
              </w:rPr>
              <w:t>artırılması</w:t>
            </w:r>
            <w:proofErr w:type="gramEnd"/>
            <w:r>
              <w:rPr>
                <w:rFonts w:ascii="TimesNewRomanPSMT" w:hAnsi="TimesNewRomanPSMT" w:cs="TimesNewRomanPSMT"/>
                <w:szCs w:val="24"/>
                <w:lang w:eastAsia="en-US"/>
              </w:rPr>
              <w:t>.</w:t>
            </w:r>
          </w:p>
        </w:tc>
        <w:tc>
          <w:tcPr>
            <w:tcW w:w="1216" w:type="pct"/>
            <w:tcBorders>
              <w:top w:val="nil"/>
              <w:left w:val="nil"/>
              <w:bottom w:val="single" w:sz="8" w:space="0" w:color="auto"/>
              <w:right w:val="single" w:sz="8" w:space="0" w:color="auto"/>
            </w:tcBorders>
            <w:shd w:val="clear" w:color="auto" w:fill="auto"/>
          </w:tcPr>
          <w:p w:rsidR="009871E4" w:rsidRDefault="009871E4" w:rsidP="009871E4">
            <w:pPr>
              <w:autoSpaceDE w:val="0"/>
              <w:autoSpaceDN w:val="0"/>
              <w:adjustRightInd w:val="0"/>
              <w:spacing w:after="0" w:line="240" w:lineRule="auto"/>
              <w:rPr>
                <w:rFonts w:ascii="TimesNewRomanPSMT" w:hAnsi="TimesNewRomanPSMT" w:cs="TimesNewRomanPSMT"/>
                <w:szCs w:val="24"/>
                <w:lang w:eastAsia="en-US"/>
              </w:rPr>
            </w:pPr>
            <w:r>
              <w:rPr>
                <w:rFonts w:ascii="TimesNewRomanPSMT" w:hAnsi="TimesNewRomanPSMT" w:cs="TimesNewRomanPSMT"/>
                <w:szCs w:val="24"/>
                <w:lang w:eastAsia="en-US"/>
              </w:rPr>
              <w:t>Okul İdaresi-Okulumuz</w:t>
            </w:r>
          </w:p>
          <w:p w:rsidR="009871E4" w:rsidRPr="00955F26" w:rsidRDefault="009871E4" w:rsidP="009871E4">
            <w:pPr>
              <w:autoSpaceDE w:val="0"/>
              <w:autoSpaceDN w:val="0"/>
              <w:adjustRightInd w:val="0"/>
              <w:spacing w:after="0" w:line="240" w:lineRule="auto"/>
              <w:rPr>
                <w:rFonts w:ascii="TimesNewRomanPSMT" w:hAnsi="TimesNewRomanPSMT" w:cs="TimesNewRomanPSMT"/>
                <w:szCs w:val="24"/>
                <w:lang w:eastAsia="en-US"/>
              </w:rPr>
            </w:pPr>
            <w:r>
              <w:rPr>
                <w:rFonts w:ascii="TimesNewRomanPSMT" w:hAnsi="TimesNewRomanPSMT" w:cs="TimesNewRomanPSMT"/>
                <w:szCs w:val="24"/>
                <w:lang w:eastAsia="en-US"/>
              </w:rPr>
              <w:t>Öğretmenleri</w:t>
            </w:r>
          </w:p>
        </w:tc>
        <w:tc>
          <w:tcPr>
            <w:tcW w:w="980" w:type="pct"/>
            <w:tcBorders>
              <w:top w:val="nil"/>
              <w:left w:val="nil"/>
              <w:bottom w:val="single" w:sz="8" w:space="0" w:color="auto"/>
              <w:right w:val="single" w:sz="8" w:space="0" w:color="auto"/>
            </w:tcBorders>
            <w:shd w:val="clear" w:color="auto" w:fill="auto"/>
            <w:vAlign w:val="center"/>
          </w:tcPr>
          <w:p w:rsidR="009871E4" w:rsidRPr="00A47F2F" w:rsidRDefault="009871E4" w:rsidP="00702EB9">
            <w:pPr>
              <w:spacing w:after="0" w:line="240" w:lineRule="auto"/>
              <w:ind w:right="180"/>
              <w:jc w:val="both"/>
              <w:rPr>
                <w:color w:val="000000"/>
                <w:szCs w:val="24"/>
              </w:rPr>
            </w:pPr>
            <w:r>
              <w:rPr>
                <w:color w:val="000000"/>
                <w:szCs w:val="24"/>
              </w:rPr>
              <w:t>EĞİTİM SÜRESİNCE</w:t>
            </w:r>
          </w:p>
        </w:tc>
      </w:tr>
    </w:tbl>
    <w:p w:rsidR="009871E4" w:rsidRDefault="009871E4" w:rsidP="009871E4">
      <w:pPr>
        <w:spacing w:line="223" w:lineRule="auto"/>
        <w:ind w:left="280" w:right="1275"/>
        <w:jc w:val="both"/>
        <w:rPr>
          <w:rStyle w:val="Balk4Char"/>
        </w:rPr>
      </w:pPr>
    </w:p>
    <w:p w:rsidR="009871E4" w:rsidRPr="00FE6077" w:rsidRDefault="009871E4" w:rsidP="009871E4">
      <w:pPr>
        <w:spacing w:line="223" w:lineRule="auto"/>
        <w:ind w:left="280" w:right="1275"/>
        <w:jc w:val="both"/>
        <w:rPr>
          <w:rFonts w:ascii="Times New Roman" w:hAnsi="Times New Roman"/>
          <w:b/>
          <w:color w:val="000000"/>
        </w:rPr>
      </w:pPr>
      <w:r w:rsidRPr="002B6FDB">
        <w:rPr>
          <w:rStyle w:val="Balk4Char"/>
        </w:rPr>
        <w:t xml:space="preserve">Stratejik Hedef </w:t>
      </w:r>
      <w:proofErr w:type="gramStart"/>
      <w:r>
        <w:rPr>
          <w:rStyle w:val="Balk4Char"/>
        </w:rPr>
        <w:t>2</w:t>
      </w:r>
      <w:r w:rsidRPr="002B6FDB">
        <w:rPr>
          <w:rStyle w:val="Balk4Char"/>
        </w:rPr>
        <w:t>.</w:t>
      </w:r>
      <w:r>
        <w:rPr>
          <w:rStyle w:val="Balk4Char"/>
        </w:rPr>
        <w:t>2</w:t>
      </w:r>
      <w:proofErr w:type="gramEnd"/>
      <w:r w:rsidRPr="002B6FDB">
        <w:rPr>
          <w:rStyle w:val="Balk4Char"/>
        </w:rPr>
        <w:t>.</w:t>
      </w:r>
      <w:r>
        <w:rPr>
          <w:szCs w:val="24"/>
        </w:rPr>
        <w:t xml:space="preserve"> </w:t>
      </w:r>
      <w:r>
        <w:rPr>
          <w:rFonts w:ascii="Times New Roman" w:hAnsi="Times New Roman"/>
          <w:b/>
          <w:color w:val="0070C0"/>
          <w:sz w:val="28"/>
        </w:rPr>
        <w:t xml:space="preserve"> </w:t>
      </w:r>
      <w:r>
        <w:rPr>
          <w:rFonts w:ascii="Times New Roman" w:hAnsi="Times New Roman"/>
          <w:b/>
          <w:color w:val="000000"/>
        </w:rPr>
        <w:t>Eğitimde yenilikçi yaklaşımları kullanarak</w:t>
      </w:r>
      <w:r>
        <w:rPr>
          <w:rFonts w:ascii="Times New Roman" w:hAnsi="Times New Roman"/>
          <w:b/>
          <w:color w:val="0070C0"/>
          <w:sz w:val="28"/>
        </w:rPr>
        <w:t xml:space="preserve"> </w:t>
      </w:r>
      <w:r>
        <w:rPr>
          <w:rFonts w:ascii="Times New Roman" w:hAnsi="Times New Roman"/>
          <w:b/>
          <w:color w:val="0D0D0D"/>
        </w:rPr>
        <w:t>yerel, ulusal ve</w:t>
      </w:r>
      <w:r>
        <w:rPr>
          <w:rFonts w:ascii="Times New Roman" w:hAnsi="Times New Roman"/>
          <w:b/>
          <w:color w:val="0070C0"/>
          <w:sz w:val="28"/>
        </w:rPr>
        <w:t xml:space="preserve"> </w:t>
      </w:r>
      <w:r>
        <w:rPr>
          <w:rFonts w:ascii="Times New Roman" w:hAnsi="Times New Roman"/>
          <w:b/>
          <w:color w:val="0D0D0D"/>
        </w:rPr>
        <w:t xml:space="preserve">uluslararası projelerle; </w:t>
      </w:r>
      <w:r>
        <w:rPr>
          <w:rFonts w:ascii="Times New Roman" w:hAnsi="Times New Roman"/>
          <w:b/>
          <w:color w:val="000000"/>
        </w:rPr>
        <w:t>bireylerin yeterliliğini ve uluslararası öğrenci/öğretmen hareketliliğini</w:t>
      </w:r>
      <w:r>
        <w:rPr>
          <w:rFonts w:ascii="Times New Roman" w:hAnsi="Times New Roman"/>
          <w:b/>
          <w:color w:val="0D0D0D"/>
        </w:rPr>
        <w:t xml:space="preserve"> </w:t>
      </w:r>
      <w:r>
        <w:rPr>
          <w:rFonts w:ascii="Times New Roman" w:hAnsi="Times New Roman"/>
          <w:b/>
          <w:color w:val="000000"/>
        </w:rPr>
        <w:t>artırmak</w:t>
      </w:r>
    </w:p>
    <w:p w:rsidR="009871E4" w:rsidRPr="002B6FDB" w:rsidRDefault="009871E4" w:rsidP="009871E4">
      <w:pPr>
        <w:ind w:right="709"/>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9871E4" w:rsidRPr="00A47F2F" w:rsidTr="00702EB9">
        <w:trPr>
          <w:trHeight w:val="421"/>
        </w:trPr>
        <w:tc>
          <w:tcPr>
            <w:tcW w:w="1757" w:type="dxa"/>
            <w:vMerge w:val="restart"/>
            <w:shd w:val="clear" w:color="auto" w:fill="auto"/>
            <w:noWrap/>
            <w:vAlign w:val="center"/>
            <w:hideMark/>
          </w:tcPr>
          <w:p w:rsidR="009871E4" w:rsidRPr="003322A4" w:rsidRDefault="009871E4" w:rsidP="00702EB9">
            <w:pPr>
              <w:spacing w:after="0" w:line="240" w:lineRule="auto"/>
              <w:ind w:right="709"/>
              <w:rPr>
                <w:b/>
                <w:bCs/>
                <w:color w:val="000000"/>
                <w:sz w:val="22"/>
                <w:szCs w:val="22"/>
              </w:rPr>
            </w:pPr>
            <w:r>
              <w:rPr>
                <w:b/>
                <w:bCs/>
                <w:color w:val="000000"/>
                <w:sz w:val="22"/>
                <w:szCs w:val="22"/>
              </w:rPr>
              <w:t>No</w:t>
            </w:r>
          </w:p>
        </w:tc>
        <w:tc>
          <w:tcPr>
            <w:tcW w:w="5042" w:type="dxa"/>
            <w:vMerge w:val="restart"/>
            <w:shd w:val="clear" w:color="auto" w:fill="auto"/>
            <w:vAlign w:val="center"/>
            <w:hideMark/>
          </w:tcPr>
          <w:p w:rsidR="009871E4" w:rsidRPr="003322A4" w:rsidRDefault="009871E4" w:rsidP="00702EB9">
            <w:pPr>
              <w:spacing w:after="0" w:line="240" w:lineRule="auto"/>
              <w:ind w:right="709"/>
              <w:rPr>
                <w:b/>
                <w:bCs/>
                <w:color w:val="000000"/>
                <w:sz w:val="20"/>
                <w:szCs w:val="22"/>
              </w:rPr>
            </w:pPr>
            <w:r w:rsidRPr="003322A4">
              <w:rPr>
                <w:b/>
                <w:bCs/>
                <w:color w:val="000000"/>
                <w:sz w:val="20"/>
                <w:szCs w:val="22"/>
              </w:rPr>
              <w:t>PERFORMANS</w:t>
            </w:r>
          </w:p>
          <w:p w:rsidR="009871E4" w:rsidRPr="003322A4" w:rsidRDefault="009871E4" w:rsidP="00702EB9">
            <w:pPr>
              <w:spacing w:after="0" w:line="240" w:lineRule="auto"/>
              <w:ind w:right="709"/>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9871E4" w:rsidRPr="003322A4" w:rsidRDefault="009871E4" w:rsidP="00702EB9">
            <w:pPr>
              <w:spacing w:after="0" w:line="240" w:lineRule="auto"/>
              <w:ind w:right="27"/>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9871E4" w:rsidRPr="003322A4" w:rsidRDefault="009871E4" w:rsidP="00702EB9">
            <w:pPr>
              <w:spacing w:after="0" w:line="240" w:lineRule="auto"/>
              <w:ind w:right="709"/>
              <w:rPr>
                <w:b/>
                <w:bCs/>
                <w:color w:val="000000"/>
                <w:sz w:val="22"/>
                <w:szCs w:val="22"/>
              </w:rPr>
            </w:pPr>
            <w:r w:rsidRPr="003322A4">
              <w:rPr>
                <w:b/>
                <w:bCs/>
                <w:color w:val="000000"/>
                <w:sz w:val="22"/>
                <w:szCs w:val="22"/>
              </w:rPr>
              <w:t>HEDEF</w:t>
            </w:r>
          </w:p>
        </w:tc>
      </w:tr>
      <w:tr w:rsidR="009871E4" w:rsidRPr="00A47F2F" w:rsidTr="00702EB9">
        <w:trPr>
          <w:gridAfter w:val="1"/>
          <w:wAfter w:w="15" w:type="dxa"/>
          <w:trHeight w:val="309"/>
        </w:trPr>
        <w:tc>
          <w:tcPr>
            <w:tcW w:w="1757" w:type="dxa"/>
            <w:vMerge/>
            <w:shd w:val="clear" w:color="auto" w:fill="auto"/>
            <w:vAlign w:val="center"/>
            <w:hideMark/>
          </w:tcPr>
          <w:p w:rsidR="009871E4" w:rsidRPr="003322A4" w:rsidRDefault="009871E4" w:rsidP="00702EB9">
            <w:pPr>
              <w:spacing w:after="0" w:line="240" w:lineRule="auto"/>
              <w:ind w:right="709"/>
              <w:rPr>
                <w:b/>
                <w:bCs/>
                <w:sz w:val="22"/>
                <w:szCs w:val="22"/>
              </w:rPr>
            </w:pPr>
          </w:p>
        </w:tc>
        <w:tc>
          <w:tcPr>
            <w:tcW w:w="5042" w:type="dxa"/>
            <w:vMerge/>
            <w:shd w:val="clear" w:color="auto" w:fill="auto"/>
            <w:vAlign w:val="center"/>
            <w:hideMark/>
          </w:tcPr>
          <w:p w:rsidR="009871E4" w:rsidRPr="003322A4" w:rsidRDefault="009871E4" w:rsidP="00702EB9">
            <w:pPr>
              <w:spacing w:after="0" w:line="240" w:lineRule="auto"/>
              <w:ind w:right="709"/>
              <w:rPr>
                <w:b/>
                <w:bCs/>
                <w:sz w:val="22"/>
                <w:szCs w:val="22"/>
              </w:rPr>
            </w:pPr>
          </w:p>
        </w:tc>
        <w:tc>
          <w:tcPr>
            <w:tcW w:w="957" w:type="dxa"/>
            <w:shd w:val="clear" w:color="auto" w:fill="auto"/>
            <w:noWrap/>
            <w:vAlign w:val="center"/>
            <w:hideMark/>
          </w:tcPr>
          <w:p w:rsidR="009871E4" w:rsidRPr="003322A4" w:rsidRDefault="009871E4" w:rsidP="00702EB9">
            <w:pPr>
              <w:spacing w:after="0" w:line="240" w:lineRule="auto"/>
              <w:ind w:right="27"/>
              <w:rPr>
                <w:b/>
                <w:bCs/>
                <w:sz w:val="22"/>
                <w:szCs w:val="22"/>
              </w:rPr>
            </w:pPr>
            <w:r w:rsidRPr="003322A4">
              <w:rPr>
                <w:b/>
                <w:bCs/>
                <w:sz w:val="22"/>
                <w:szCs w:val="22"/>
              </w:rPr>
              <w:t>2018</w:t>
            </w:r>
          </w:p>
        </w:tc>
        <w:tc>
          <w:tcPr>
            <w:tcW w:w="1092" w:type="dxa"/>
            <w:gridSpan w:val="2"/>
            <w:shd w:val="clear" w:color="auto" w:fill="auto"/>
            <w:noWrap/>
            <w:vAlign w:val="center"/>
            <w:hideMark/>
          </w:tcPr>
          <w:p w:rsidR="009871E4" w:rsidRPr="003322A4" w:rsidRDefault="009871E4" w:rsidP="00702EB9">
            <w:pPr>
              <w:spacing w:after="0" w:line="240" w:lineRule="auto"/>
              <w:ind w:right="-15"/>
              <w:rPr>
                <w:b/>
                <w:bCs/>
                <w:sz w:val="22"/>
                <w:szCs w:val="22"/>
              </w:rPr>
            </w:pPr>
            <w:r w:rsidRPr="003322A4">
              <w:rPr>
                <w:b/>
                <w:bCs/>
                <w:sz w:val="22"/>
                <w:szCs w:val="22"/>
              </w:rPr>
              <w:t>2019</w:t>
            </w:r>
          </w:p>
        </w:tc>
        <w:tc>
          <w:tcPr>
            <w:tcW w:w="1041" w:type="dxa"/>
            <w:vAlign w:val="center"/>
          </w:tcPr>
          <w:p w:rsidR="009871E4" w:rsidRPr="003322A4" w:rsidRDefault="009871E4" w:rsidP="00702EB9">
            <w:pPr>
              <w:spacing w:after="0" w:line="240" w:lineRule="auto"/>
              <w:ind w:right="34"/>
              <w:rPr>
                <w:b/>
                <w:bCs/>
                <w:sz w:val="22"/>
                <w:szCs w:val="22"/>
              </w:rPr>
            </w:pPr>
            <w:r w:rsidRPr="003322A4">
              <w:rPr>
                <w:b/>
                <w:bCs/>
                <w:sz w:val="22"/>
                <w:szCs w:val="22"/>
              </w:rPr>
              <w:t>2020</w:t>
            </w:r>
          </w:p>
        </w:tc>
        <w:tc>
          <w:tcPr>
            <w:tcW w:w="1007" w:type="dxa"/>
            <w:vAlign w:val="center"/>
          </w:tcPr>
          <w:p w:rsidR="009871E4" w:rsidRPr="003322A4" w:rsidRDefault="009871E4" w:rsidP="00702EB9">
            <w:pPr>
              <w:spacing w:after="0" w:line="240" w:lineRule="auto"/>
              <w:rPr>
                <w:b/>
                <w:bCs/>
                <w:sz w:val="22"/>
                <w:szCs w:val="22"/>
              </w:rPr>
            </w:pPr>
            <w:r w:rsidRPr="003322A4">
              <w:rPr>
                <w:b/>
                <w:bCs/>
                <w:sz w:val="22"/>
                <w:szCs w:val="22"/>
              </w:rPr>
              <w:t>2021</w:t>
            </w:r>
          </w:p>
        </w:tc>
        <w:tc>
          <w:tcPr>
            <w:tcW w:w="1092" w:type="dxa"/>
            <w:vAlign w:val="center"/>
          </w:tcPr>
          <w:p w:rsidR="009871E4" w:rsidRPr="003322A4" w:rsidRDefault="009871E4" w:rsidP="00702EB9">
            <w:pPr>
              <w:spacing w:after="0" w:line="240" w:lineRule="auto"/>
              <w:ind w:right="6"/>
              <w:rPr>
                <w:b/>
                <w:bCs/>
                <w:sz w:val="22"/>
                <w:szCs w:val="22"/>
              </w:rPr>
            </w:pPr>
            <w:r w:rsidRPr="003322A4">
              <w:rPr>
                <w:b/>
                <w:bCs/>
                <w:sz w:val="22"/>
                <w:szCs w:val="22"/>
              </w:rPr>
              <w:t>2022</w:t>
            </w:r>
          </w:p>
        </w:tc>
        <w:tc>
          <w:tcPr>
            <w:tcW w:w="1005" w:type="dxa"/>
            <w:vAlign w:val="center"/>
          </w:tcPr>
          <w:p w:rsidR="009871E4" w:rsidRPr="003322A4" w:rsidRDefault="009871E4" w:rsidP="00702EB9">
            <w:pPr>
              <w:spacing w:after="0" w:line="240" w:lineRule="auto"/>
              <w:rPr>
                <w:b/>
                <w:bCs/>
                <w:sz w:val="22"/>
                <w:szCs w:val="22"/>
              </w:rPr>
            </w:pPr>
            <w:r w:rsidRPr="003322A4">
              <w:rPr>
                <w:b/>
                <w:bCs/>
                <w:sz w:val="22"/>
                <w:szCs w:val="22"/>
              </w:rPr>
              <w:t>2023</w:t>
            </w:r>
          </w:p>
        </w:tc>
      </w:tr>
      <w:tr w:rsidR="009871E4" w:rsidRPr="00A47F2F" w:rsidTr="00702EB9">
        <w:trPr>
          <w:gridAfter w:val="1"/>
          <w:wAfter w:w="15" w:type="dxa"/>
          <w:trHeight w:val="549"/>
        </w:trPr>
        <w:tc>
          <w:tcPr>
            <w:tcW w:w="1757" w:type="dxa"/>
            <w:shd w:val="clear" w:color="auto" w:fill="auto"/>
            <w:vAlign w:val="center"/>
          </w:tcPr>
          <w:p w:rsidR="009871E4" w:rsidRPr="003322A4" w:rsidRDefault="009871E4" w:rsidP="00702EB9">
            <w:pPr>
              <w:spacing w:after="0" w:line="240" w:lineRule="auto"/>
              <w:rPr>
                <w:b/>
                <w:bCs/>
                <w:color w:val="FF0000"/>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2</w:t>
            </w:r>
            <w:proofErr w:type="gramEnd"/>
            <w:r>
              <w:rPr>
                <w:b/>
                <w:bCs/>
                <w:color w:val="FF0000"/>
                <w:sz w:val="22"/>
                <w:szCs w:val="22"/>
              </w:rPr>
              <w:t>.a</w:t>
            </w:r>
          </w:p>
        </w:tc>
        <w:tc>
          <w:tcPr>
            <w:tcW w:w="5042" w:type="dxa"/>
            <w:shd w:val="clear" w:color="auto" w:fill="auto"/>
            <w:vAlign w:val="center"/>
          </w:tcPr>
          <w:p w:rsidR="009871E4" w:rsidRPr="003322A4" w:rsidRDefault="009871E4" w:rsidP="00702EB9">
            <w:pPr>
              <w:spacing w:after="0" w:line="240" w:lineRule="auto"/>
              <w:ind w:right="709"/>
              <w:rPr>
                <w:sz w:val="22"/>
                <w:szCs w:val="22"/>
              </w:rPr>
            </w:pPr>
            <w:r>
              <w:rPr>
                <w:rFonts w:ascii="Times New Roman" w:hAnsi="Times New Roman"/>
              </w:rPr>
              <w:t>Uygulanan yerel proje sayısı</w:t>
            </w:r>
          </w:p>
        </w:tc>
        <w:tc>
          <w:tcPr>
            <w:tcW w:w="957" w:type="dxa"/>
            <w:shd w:val="clear" w:color="auto" w:fill="auto"/>
            <w:noWrap/>
            <w:vAlign w:val="center"/>
          </w:tcPr>
          <w:p w:rsidR="009871E4" w:rsidRPr="003322A4" w:rsidRDefault="009871E4" w:rsidP="00702EB9">
            <w:pPr>
              <w:spacing w:after="0" w:line="240" w:lineRule="auto"/>
              <w:ind w:right="27"/>
              <w:rPr>
                <w:sz w:val="22"/>
                <w:szCs w:val="22"/>
              </w:rPr>
            </w:pPr>
            <w:r>
              <w:rPr>
                <w:sz w:val="22"/>
                <w:szCs w:val="22"/>
              </w:rPr>
              <w:t>4</w:t>
            </w:r>
          </w:p>
        </w:tc>
        <w:tc>
          <w:tcPr>
            <w:tcW w:w="1092" w:type="dxa"/>
            <w:gridSpan w:val="2"/>
            <w:shd w:val="clear" w:color="auto" w:fill="auto"/>
            <w:noWrap/>
            <w:vAlign w:val="center"/>
          </w:tcPr>
          <w:p w:rsidR="009871E4" w:rsidRPr="003322A4" w:rsidRDefault="009871E4" w:rsidP="00702EB9">
            <w:pPr>
              <w:spacing w:after="0" w:line="240" w:lineRule="auto"/>
              <w:ind w:right="-15"/>
              <w:rPr>
                <w:sz w:val="22"/>
                <w:szCs w:val="22"/>
              </w:rPr>
            </w:pPr>
            <w:r>
              <w:rPr>
                <w:sz w:val="22"/>
                <w:szCs w:val="22"/>
              </w:rPr>
              <w:t>5</w:t>
            </w:r>
          </w:p>
        </w:tc>
        <w:tc>
          <w:tcPr>
            <w:tcW w:w="1041" w:type="dxa"/>
          </w:tcPr>
          <w:p w:rsidR="009871E4" w:rsidRPr="003322A4" w:rsidRDefault="009871E4" w:rsidP="00702EB9">
            <w:pPr>
              <w:spacing w:after="0" w:line="240" w:lineRule="auto"/>
              <w:ind w:right="34"/>
              <w:rPr>
                <w:sz w:val="22"/>
                <w:szCs w:val="22"/>
              </w:rPr>
            </w:pPr>
            <w:r>
              <w:rPr>
                <w:sz w:val="22"/>
                <w:szCs w:val="22"/>
              </w:rPr>
              <w:t>5</w:t>
            </w:r>
          </w:p>
        </w:tc>
        <w:tc>
          <w:tcPr>
            <w:tcW w:w="1007" w:type="dxa"/>
          </w:tcPr>
          <w:p w:rsidR="009871E4" w:rsidRPr="003322A4" w:rsidRDefault="009871E4" w:rsidP="00702EB9">
            <w:pPr>
              <w:spacing w:after="0" w:line="240" w:lineRule="auto"/>
              <w:rPr>
                <w:sz w:val="22"/>
                <w:szCs w:val="22"/>
              </w:rPr>
            </w:pPr>
            <w:r>
              <w:rPr>
                <w:sz w:val="22"/>
                <w:szCs w:val="22"/>
              </w:rPr>
              <w:t>5</w:t>
            </w:r>
          </w:p>
        </w:tc>
        <w:tc>
          <w:tcPr>
            <w:tcW w:w="1092" w:type="dxa"/>
          </w:tcPr>
          <w:p w:rsidR="009871E4" w:rsidRPr="003322A4" w:rsidRDefault="009871E4" w:rsidP="00702EB9">
            <w:pPr>
              <w:spacing w:after="0" w:line="240" w:lineRule="auto"/>
              <w:ind w:right="6"/>
              <w:rPr>
                <w:sz w:val="22"/>
                <w:szCs w:val="22"/>
              </w:rPr>
            </w:pPr>
            <w:r>
              <w:rPr>
                <w:sz w:val="22"/>
                <w:szCs w:val="22"/>
              </w:rPr>
              <w:t>5</w:t>
            </w:r>
          </w:p>
        </w:tc>
        <w:tc>
          <w:tcPr>
            <w:tcW w:w="1005" w:type="dxa"/>
          </w:tcPr>
          <w:p w:rsidR="009871E4" w:rsidRPr="003322A4" w:rsidRDefault="009871E4" w:rsidP="00702EB9">
            <w:pPr>
              <w:spacing w:after="0" w:line="240" w:lineRule="auto"/>
              <w:rPr>
                <w:sz w:val="22"/>
                <w:szCs w:val="22"/>
              </w:rPr>
            </w:pPr>
            <w:r>
              <w:rPr>
                <w:sz w:val="22"/>
                <w:szCs w:val="22"/>
              </w:rPr>
              <w:t>5</w:t>
            </w:r>
          </w:p>
        </w:tc>
      </w:tr>
      <w:tr w:rsidR="009871E4" w:rsidRPr="00A47F2F" w:rsidTr="00702EB9">
        <w:trPr>
          <w:gridAfter w:val="1"/>
          <w:wAfter w:w="15" w:type="dxa"/>
          <w:trHeight w:val="549"/>
        </w:trPr>
        <w:tc>
          <w:tcPr>
            <w:tcW w:w="1757" w:type="dxa"/>
            <w:shd w:val="clear" w:color="auto" w:fill="auto"/>
            <w:vAlign w:val="center"/>
          </w:tcPr>
          <w:p w:rsidR="009871E4" w:rsidRPr="003322A4" w:rsidRDefault="009871E4" w:rsidP="00702EB9">
            <w:pPr>
              <w:rPr>
                <w:sz w:val="22"/>
                <w:szCs w:val="22"/>
              </w:rPr>
            </w:pPr>
            <w:r>
              <w:rPr>
                <w:b/>
                <w:bCs/>
                <w:color w:val="FF0000"/>
                <w:sz w:val="22"/>
                <w:szCs w:val="22"/>
              </w:rPr>
              <w:t>PG.</w:t>
            </w:r>
            <w:proofErr w:type="gramStart"/>
            <w:r>
              <w:rPr>
                <w:b/>
                <w:bCs/>
                <w:color w:val="FF0000"/>
                <w:sz w:val="22"/>
                <w:szCs w:val="22"/>
              </w:rPr>
              <w:t>2.2</w:t>
            </w:r>
            <w:proofErr w:type="gramEnd"/>
            <w:r>
              <w:rPr>
                <w:b/>
                <w:bCs/>
                <w:color w:val="FF0000"/>
                <w:sz w:val="22"/>
                <w:szCs w:val="22"/>
              </w:rPr>
              <w:t>.b</w:t>
            </w:r>
          </w:p>
        </w:tc>
        <w:tc>
          <w:tcPr>
            <w:tcW w:w="5042" w:type="dxa"/>
            <w:shd w:val="clear" w:color="auto" w:fill="auto"/>
            <w:vAlign w:val="bottom"/>
          </w:tcPr>
          <w:p w:rsidR="009871E4" w:rsidRDefault="009871E4" w:rsidP="00702EB9">
            <w:pPr>
              <w:spacing w:line="260" w:lineRule="exact"/>
              <w:rPr>
                <w:rFonts w:ascii="Times New Roman" w:hAnsi="Times New Roman"/>
              </w:rPr>
            </w:pPr>
            <w:r>
              <w:rPr>
                <w:rFonts w:ascii="Times New Roman" w:hAnsi="Times New Roman"/>
              </w:rPr>
              <w:t>“AB Proje sayısı</w:t>
            </w:r>
          </w:p>
        </w:tc>
        <w:tc>
          <w:tcPr>
            <w:tcW w:w="957" w:type="dxa"/>
            <w:shd w:val="clear" w:color="auto" w:fill="auto"/>
            <w:noWrap/>
            <w:vAlign w:val="center"/>
          </w:tcPr>
          <w:p w:rsidR="009871E4" w:rsidRPr="003322A4" w:rsidRDefault="009871E4" w:rsidP="00702EB9">
            <w:pPr>
              <w:spacing w:after="0" w:line="240" w:lineRule="auto"/>
              <w:ind w:right="27"/>
              <w:rPr>
                <w:sz w:val="22"/>
                <w:szCs w:val="22"/>
              </w:rPr>
            </w:pPr>
            <w:r>
              <w:rPr>
                <w:sz w:val="22"/>
                <w:szCs w:val="22"/>
              </w:rPr>
              <w:t>0</w:t>
            </w:r>
          </w:p>
        </w:tc>
        <w:tc>
          <w:tcPr>
            <w:tcW w:w="1092" w:type="dxa"/>
            <w:gridSpan w:val="2"/>
            <w:shd w:val="clear" w:color="auto" w:fill="auto"/>
            <w:noWrap/>
            <w:vAlign w:val="center"/>
          </w:tcPr>
          <w:p w:rsidR="009871E4" w:rsidRPr="003322A4" w:rsidRDefault="009871E4" w:rsidP="00702EB9">
            <w:pPr>
              <w:spacing w:after="0" w:line="240" w:lineRule="auto"/>
              <w:ind w:right="-15"/>
              <w:rPr>
                <w:sz w:val="22"/>
                <w:szCs w:val="22"/>
              </w:rPr>
            </w:pPr>
            <w:r>
              <w:rPr>
                <w:sz w:val="22"/>
                <w:szCs w:val="22"/>
              </w:rPr>
              <w:t>1</w:t>
            </w:r>
          </w:p>
        </w:tc>
        <w:tc>
          <w:tcPr>
            <w:tcW w:w="1041" w:type="dxa"/>
          </w:tcPr>
          <w:p w:rsidR="009871E4" w:rsidRPr="003322A4" w:rsidRDefault="009871E4" w:rsidP="00702EB9">
            <w:pPr>
              <w:spacing w:after="0" w:line="240" w:lineRule="auto"/>
              <w:ind w:right="34"/>
              <w:rPr>
                <w:sz w:val="22"/>
                <w:szCs w:val="22"/>
              </w:rPr>
            </w:pPr>
            <w:r>
              <w:rPr>
                <w:sz w:val="22"/>
                <w:szCs w:val="22"/>
              </w:rPr>
              <w:t>1</w:t>
            </w:r>
          </w:p>
        </w:tc>
        <w:tc>
          <w:tcPr>
            <w:tcW w:w="1007" w:type="dxa"/>
          </w:tcPr>
          <w:p w:rsidR="009871E4" w:rsidRPr="003322A4" w:rsidRDefault="009871E4" w:rsidP="00702EB9">
            <w:pPr>
              <w:spacing w:after="0" w:line="240" w:lineRule="auto"/>
              <w:rPr>
                <w:sz w:val="22"/>
                <w:szCs w:val="22"/>
              </w:rPr>
            </w:pPr>
            <w:r>
              <w:rPr>
                <w:sz w:val="22"/>
                <w:szCs w:val="22"/>
              </w:rPr>
              <w:t>1</w:t>
            </w:r>
          </w:p>
        </w:tc>
        <w:tc>
          <w:tcPr>
            <w:tcW w:w="1092" w:type="dxa"/>
          </w:tcPr>
          <w:p w:rsidR="009871E4" w:rsidRPr="003322A4" w:rsidRDefault="009871E4" w:rsidP="00702EB9">
            <w:pPr>
              <w:spacing w:after="0" w:line="240" w:lineRule="auto"/>
              <w:ind w:right="6"/>
              <w:rPr>
                <w:sz w:val="22"/>
                <w:szCs w:val="22"/>
              </w:rPr>
            </w:pPr>
            <w:r>
              <w:rPr>
                <w:sz w:val="22"/>
                <w:szCs w:val="22"/>
              </w:rPr>
              <w:t>1</w:t>
            </w:r>
          </w:p>
        </w:tc>
        <w:tc>
          <w:tcPr>
            <w:tcW w:w="1005" w:type="dxa"/>
          </w:tcPr>
          <w:p w:rsidR="009871E4" w:rsidRPr="003322A4" w:rsidRDefault="009871E4" w:rsidP="00702EB9">
            <w:pPr>
              <w:spacing w:after="0" w:line="240" w:lineRule="auto"/>
              <w:rPr>
                <w:sz w:val="22"/>
                <w:szCs w:val="22"/>
              </w:rPr>
            </w:pPr>
            <w:r>
              <w:rPr>
                <w:sz w:val="22"/>
                <w:szCs w:val="22"/>
              </w:rPr>
              <w:t>1</w:t>
            </w:r>
          </w:p>
        </w:tc>
      </w:tr>
      <w:tr w:rsidR="009871E4" w:rsidRPr="00A47F2F" w:rsidTr="00702EB9">
        <w:trPr>
          <w:gridAfter w:val="1"/>
          <w:wAfter w:w="15" w:type="dxa"/>
          <w:trHeight w:val="549"/>
        </w:trPr>
        <w:tc>
          <w:tcPr>
            <w:tcW w:w="1757" w:type="dxa"/>
            <w:shd w:val="clear" w:color="auto" w:fill="auto"/>
            <w:vAlign w:val="center"/>
          </w:tcPr>
          <w:p w:rsidR="009871E4" w:rsidRPr="003322A4" w:rsidRDefault="009871E4" w:rsidP="00702EB9">
            <w:pPr>
              <w:rPr>
                <w:sz w:val="22"/>
                <w:szCs w:val="22"/>
              </w:rPr>
            </w:pPr>
            <w:r>
              <w:rPr>
                <w:b/>
                <w:bCs/>
                <w:color w:val="FF0000"/>
                <w:sz w:val="22"/>
                <w:szCs w:val="22"/>
              </w:rPr>
              <w:t>PG.</w:t>
            </w:r>
            <w:proofErr w:type="gramStart"/>
            <w:r>
              <w:rPr>
                <w:b/>
                <w:bCs/>
                <w:color w:val="FF0000"/>
                <w:sz w:val="22"/>
                <w:szCs w:val="22"/>
              </w:rPr>
              <w:t>2.2</w:t>
            </w:r>
            <w:proofErr w:type="gramEnd"/>
            <w:r>
              <w:rPr>
                <w:b/>
                <w:bCs/>
                <w:color w:val="FF0000"/>
                <w:sz w:val="22"/>
                <w:szCs w:val="22"/>
              </w:rPr>
              <w:t>.c.</w:t>
            </w:r>
          </w:p>
        </w:tc>
        <w:tc>
          <w:tcPr>
            <w:tcW w:w="5042" w:type="dxa"/>
            <w:shd w:val="clear" w:color="auto" w:fill="auto"/>
            <w:vAlign w:val="bottom"/>
          </w:tcPr>
          <w:p w:rsidR="009871E4" w:rsidRDefault="009871E4" w:rsidP="00702EB9">
            <w:pPr>
              <w:spacing w:line="264" w:lineRule="exact"/>
              <w:rPr>
                <w:rFonts w:ascii="Times New Roman" w:hAnsi="Times New Roman"/>
              </w:rPr>
            </w:pPr>
            <w:r>
              <w:rPr>
                <w:rFonts w:ascii="Times New Roman" w:hAnsi="Times New Roman"/>
              </w:rPr>
              <w:t>Uluslararası hareketlilik programlarına/projelerine katılan öğretmen sayısı</w:t>
            </w:r>
          </w:p>
        </w:tc>
        <w:tc>
          <w:tcPr>
            <w:tcW w:w="957" w:type="dxa"/>
            <w:shd w:val="clear" w:color="auto" w:fill="auto"/>
            <w:noWrap/>
            <w:vAlign w:val="center"/>
          </w:tcPr>
          <w:p w:rsidR="009871E4" w:rsidRPr="003322A4" w:rsidRDefault="009871E4" w:rsidP="00702EB9">
            <w:pPr>
              <w:spacing w:after="0" w:line="240" w:lineRule="auto"/>
              <w:ind w:right="27"/>
              <w:rPr>
                <w:sz w:val="22"/>
                <w:szCs w:val="22"/>
              </w:rPr>
            </w:pPr>
            <w:r>
              <w:rPr>
                <w:sz w:val="22"/>
                <w:szCs w:val="22"/>
              </w:rPr>
              <w:t>0</w:t>
            </w:r>
          </w:p>
        </w:tc>
        <w:tc>
          <w:tcPr>
            <w:tcW w:w="1092" w:type="dxa"/>
            <w:gridSpan w:val="2"/>
            <w:shd w:val="clear" w:color="auto" w:fill="auto"/>
            <w:noWrap/>
            <w:vAlign w:val="center"/>
          </w:tcPr>
          <w:p w:rsidR="009871E4" w:rsidRPr="003322A4" w:rsidRDefault="009871E4" w:rsidP="00702EB9">
            <w:pPr>
              <w:spacing w:after="0" w:line="240" w:lineRule="auto"/>
              <w:ind w:right="-15"/>
              <w:rPr>
                <w:sz w:val="22"/>
                <w:szCs w:val="22"/>
              </w:rPr>
            </w:pPr>
            <w:r>
              <w:rPr>
                <w:sz w:val="22"/>
                <w:szCs w:val="22"/>
              </w:rPr>
              <w:t>2</w:t>
            </w:r>
          </w:p>
        </w:tc>
        <w:tc>
          <w:tcPr>
            <w:tcW w:w="1041" w:type="dxa"/>
          </w:tcPr>
          <w:p w:rsidR="009871E4" w:rsidRPr="003322A4" w:rsidRDefault="009871E4" w:rsidP="00702EB9">
            <w:pPr>
              <w:spacing w:after="0" w:line="240" w:lineRule="auto"/>
              <w:ind w:right="34"/>
              <w:rPr>
                <w:sz w:val="22"/>
                <w:szCs w:val="22"/>
              </w:rPr>
            </w:pPr>
            <w:r>
              <w:rPr>
                <w:sz w:val="22"/>
                <w:szCs w:val="22"/>
              </w:rPr>
              <w:t>3</w:t>
            </w:r>
          </w:p>
        </w:tc>
        <w:tc>
          <w:tcPr>
            <w:tcW w:w="1007" w:type="dxa"/>
          </w:tcPr>
          <w:p w:rsidR="009871E4" w:rsidRPr="003322A4" w:rsidRDefault="009871E4" w:rsidP="00702EB9">
            <w:pPr>
              <w:spacing w:after="0" w:line="240" w:lineRule="auto"/>
              <w:rPr>
                <w:sz w:val="22"/>
                <w:szCs w:val="22"/>
              </w:rPr>
            </w:pPr>
            <w:r>
              <w:rPr>
                <w:sz w:val="22"/>
                <w:szCs w:val="22"/>
              </w:rPr>
              <w:t>5</w:t>
            </w:r>
          </w:p>
        </w:tc>
        <w:tc>
          <w:tcPr>
            <w:tcW w:w="1092" w:type="dxa"/>
          </w:tcPr>
          <w:p w:rsidR="009871E4" w:rsidRPr="003322A4" w:rsidRDefault="009871E4" w:rsidP="00702EB9">
            <w:pPr>
              <w:spacing w:after="0" w:line="240" w:lineRule="auto"/>
              <w:ind w:right="6"/>
              <w:rPr>
                <w:sz w:val="22"/>
                <w:szCs w:val="22"/>
              </w:rPr>
            </w:pPr>
            <w:r>
              <w:rPr>
                <w:sz w:val="22"/>
                <w:szCs w:val="22"/>
              </w:rPr>
              <w:t>5</w:t>
            </w:r>
          </w:p>
        </w:tc>
        <w:tc>
          <w:tcPr>
            <w:tcW w:w="1005" w:type="dxa"/>
          </w:tcPr>
          <w:p w:rsidR="009871E4" w:rsidRPr="003322A4" w:rsidRDefault="009871E4" w:rsidP="00702EB9">
            <w:pPr>
              <w:spacing w:after="0" w:line="240" w:lineRule="auto"/>
              <w:rPr>
                <w:sz w:val="22"/>
                <w:szCs w:val="22"/>
              </w:rPr>
            </w:pPr>
            <w:r>
              <w:rPr>
                <w:sz w:val="22"/>
                <w:szCs w:val="22"/>
              </w:rPr>
              <w:t>5</w:t>
            </w:r>
          </w:p>
        </w:tc>
      </w:tr>
    </w:tbl>
    <w:p w:rsidR="009871E4" w:rsidRDefault="009871E4" w:rsidP="007A0BE1">
      <w:pPr>
        <w:autoSpaceDE w:val="0"/>
        <w:autoSpaceDN w:val="0"/>
        <w:adjustRightInd w:val="0"/>
        <w:spacing w:after="0" w:line="240" w:lineRule="auto"/>
        <w:rPr>
          <w:rFonts w:ascii="Times New Roman" w:hAnsi="Times New Roman" w:cs="Times New Roman"/>
          <w:szCs w:val="24"/>
          <w:lang w:eastAsia="en-US"/>
        </w:rPr>
      </w:pPr>
    </w:p>
    <w:p w:rsidR="009871E4" w:rsidRDefault="009871E4" w:rsidP="009871E4">
      <w:pPr>
        <w:ind w:right="709"/>
        <w:rPr>
          <w:b/>
          <w:sz w:val="28"/>
        </w:rPr>
      </w:pPr>
      <w:r w:rsidRPr="002B6FDB">
        <w:rPr>
          <w:b/>
          <w:sz w:val="28"/>
        </w:rPr>
        <w:lastRenderedPageBreak/>
        <w:t>Eylemler</w:t>
      </w:r>
    </w:p>
    <w:tbl>
      <w:tblPr>
        <w:tblW w:w="4610" w:type="pct"/>
        <w:tblLayout w:type="fixed"/>
        <w:tblCellMar>
          <w:left w:w="70" w:type="dxa"/>
          <w:right w:w="70" w:type="dxa"/>
        </w:tblCellMar>
        <w:tblLook w:val="04A0" w:firstRow="1" w:lastRow="0" w:firstColumn="1" w:lastColumn="0" w:noHBand="0" w:noVBand="1"/>
      </w:tblPr>
      <w:tblGrid>
        <w:gridCol w:w="965"/>
        <w:gridCol w:w="6348"/>
        <w:gridCol w:w="3172"/>
        <w:gridCol w:w="2556"/>
      </w:tblGrid>
      <w:tr w:rsidR="009871E4" w:rsidRPr="00A47F2F" w:rsidTr="00702EB9">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871E4" w:rsidRPr="00A47F2F" w:rsidRDefault="009871E4" w:rsidP="00702EB9">
            <w:pPr>
              <w:spacing w:after="0" w:line="240" w:lineRule="auto"/>
              <w:jc w:val="center"/>
              <w:rPr>
                <w:b/>
                <w:bCs/>
                <w:color w:val="000000"/>
                <w:szCs w:val="24"/>
              </w:rPr>
            </w:pPr>
            <w:r>
              <w:rPr>
                <w:b/>
                <w:bCs/>
                <w:color w:val="000000"/>
                <w:szCs w:val="24"/>
              </w:rPr>
              <w:t>No</w:t>
            </w:r>
          </w:p>
        </w:tc>
        <w:tc>
          <w:tcPr>
            <w:tcW w:w="2434" w:type="pct"/>
            <w:tcBorders>
              <w:top w:val="single" w:sz="8" w:space="0" w:color="auto"/>
              <w:left w:val="nil"/>
              <w:bottom w:val="single" w:sz="8" w:space="0" w:color="auto"/>
              <w:right w:val="single" w:sz="8" w:space="0" w:color="auto"/>
            </w:tcBorders>
            <w:shd w:val="clear" w:color="auto" w:fill="auto"/>
            <w:noWrap/>
            <w:vAlign w:val="center"/>
            <w:hideMark/>
          </w:tcPr>
          <w:p w:rsidR="009871E4" w:rsidRPr="00A47F2F" w:rsidRDefault="009871E4" w:rsidP="00702EB9">
            <w:pPr>
              <w:spacing w:after="0" w:line="240" w:lineRule="auto"/>
              <w:ind w:right="709"/>
              <w:jc w:val="center"/>
              <w:rPr>
                <w:b/>
                <w:bCs/>
                <w:color w:val="000000"/>
                <w:szCs w:val="24"/>
              </w:rPr>
            </w:pPr>
            <w:r>
              <w:rPr>
                <w:b/>
                <w:bCs/>
                <w:color w:val="000000"/>
                <w:szCs w:val="24"/>
              </w:rPr>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rsidR="009871E4" w:rsidRPr="00A47F2F" w:rsidRDefault="009871E4" w:rsidP="00702EB9">
            <w:pPr>
              <w:spacing w:after="0" w:line="240" w:lineRule="auto"/>
              <w:ind w:right="709"/>
              <w:jc w:val="center"/>
              <w:rPr>
                <w:b/>
                <w:bCs/>
                <w:color w:val="000000"/>
                <w:szCs w:val="24"/>
              </w:rPr>
            </w:pPr>
            <w:r>
              <w:rPr>
                <w:b/>
                <w:bCs/>
                <w:color w:val="000000"/>
                <w:szCs w:val="24"/>
              </w:rPr>
              <w:t>Eylem Sorumlusu</w:t>
            </w:r>
          </w:p>
        </w:tc>
        <w:tc>
          <w:tcPr>
            <w:tcW w:w="980" w:type="pct"/>
            <w:tcBorders>
              <w:top w:val="single" w:sz="8" w:space="0" w:color="auto"/>
              <w:left w:val="nil"/>
              <w:bottom w:val="single" w:sz="8" w:space="0" w:color="auto"/>
              <w:right w:val="single" w:sz="8" w:space="0" w:color="auto"/>
            </w:tcBorders>
            <w:shd w:val="clear" w:color="auto" w:fill="auto"/>
            <w:vAlign w:val="center"/>
          </w:tcPr>
          <w:p w:rsidR="009871E4" w:rsidRPr="00A47F2F" w:rsidRDefault="009871E4" w:rsidP="00702EB9">
            <w:pPr>
              <w:spacing w:after="0" w:line="240" w:lineRule="auto"/>
              <w:ind w:right="709"/>
              <w:jc w:val="center"/>
              <w:rPr>
                <w:b/>
                <w:bCs/>
                <w:color w:val="000000"/>
                <w:szCs w:val="24"/>
              </w:rPr>
            </w:pPr>
            <w:r>
              <w:rPr>
                <w:b/>
                <w:bCs/>
                <w:color w:val="000000"/>
                <w:szCs w:val="24"/>
              </w:rPr>
              <w:t>Eylem Tarihi</w:t>
            </w:r>
          </w:p>
        </w:tc>
      </w:tr>
      <w:tr w:rsidR="009871E4" w:rsidRPr="00A47F2F" w:rsidTr="00266965">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rsidR="009871E4" w:rsidRPr="00A47F2F" w:rsidRDefault="009871E4" w:rsidP="00702EB9">
            <w:pPr>
              <w:spacing w:after="0" w:line="240" w:lineRule="auto"/>
              <w:jc w:val="center"/>
              <w:rPr>
                <w:b/>
                <w:bCs/>
                <w:color w:val="000000"/>
                <w:szCs w:val="24"/>
              </w:rPr>
            </w:pPr>
            <w:r>
              <w:rPr>
                <w:b/>
                <w:bCs/>
                <w:color w:val="000000"/>
                <w:szCs w:val="24"/>
              </w:rPr>
              <w:t>2.2.1.</w:t>
            </w:r>
          </w:p>
        </w:tc>
        <w:tc>
          <w:tcPr>
            <w:tcW w:w="2434" w:type="pct"/>
            <w:tcBorders>
              <w:top w:val="nil"/>
              <w:left w:val="nil"/>
              <w:bottom w:val="single" w:sz="8" w:space="0" w:color="auto"/>
              <w:right w:val="single" w:sz="8" w:space="0" w:color="auto"/>
            </w:tcBorders>
            <w:shd w:val="clear" w:color="auto" w:fill="auto"/>
            <w:vAlign w:val="bottom"/>
          </w:tcPr>
          <w:p w:rsidR="009871E4" w:rsidRDefault="009871E4" w:rsidP="009871E4">
            <w:pPr>
              <w:autoSpaceDE w:val="0"/>
              <w:autoSpaceDN w:val="0"/>
              <w:adjustRightInd w:val="0"/>
              <w:spacing w:after="0" w:line="240" w:lineRule="auto"/>
              <w:rPr>
                <w:rFonts w:ascii="TimesNewRomanPSMT" w:hAnsi="TimesNewRomanPSMT" w:cs="TimesNewRomanPSMT"/>
                <w:szCs w:val="24"/>
                <w:lang w:eastAsia="en-US"/>
              </w:rPr>
            </w:pPr>
            <w:r>
              <w:rPr>
                <w:rFonts w:ascii="TimesNewRomanPSMT" w:hAnsi="TimesNewRomanPSMT" w:cs="TimesNewRomanPSMT"/>
                <w:szCs w:val="24"/>
                <w:lang w:eastAsia="en-US"/>
              </w:rPr>
              <w:t>Sınıflar Arası Sportif Faaliyetler Düzenlenmesi ve dereceye</w:t>
            </w:r>
          </w:p>
          <w:p w:rsidR="009871E4" w:rsidRDefault="009871E4" w:rsidP="009871E4">
            <w:pPr>
              <w:spacing w:line="266" w:lineRule="exact"/>
              <w:ind w:left="20"/>
              <w:rPr>
                <w:rFonts w:ascii="Times New Roman" w:hAnsi="Times New Roman"/>
              </w:rPr>
            </w:pPr>
            <w:proofErr w:type="gramStart"/>
            <w:r>
              <w:rPr>
                <w:rFonts w:ascii="TimesNewRomanPSMT" w:hAnsi="TimesNewRomanPSMT" w:cs="TimesNewRomanPSMT"/>
                <w:szCs w:val="24"/>
                <w:lang w:eastAsia="en-US"/>
              </w:rPr>
              <w:t>giren</w:t>
            </w:r>
            <w:proofErr w:type="gramEnd"/>
            <w:r>
              <w:rPr>
                <w:rFonts w:ascii="TimesNewRomanPSMT" w:hAnsi="TimesNewRomanPSMT" w:cs="TimesNewRomanPSMT"/>
                <w:szCs w:val="24"/>
                <w:lang w:eastAsia="en-US"/>
              </w:rPr>
              <w:t xml:space="preserve"> öğrencilerin ödüllendirilmesi.</w:t>
            </w:r>
          </w:p>
        </w:tc>
        <w:tc>
          <w:tcPr>
            <w:tcW w:w="1216" w:type="pct"/>
            <w:tcBorders>
              <w:top w:val="nil"/>
              <w:left w:val="nil"/>
              <w:bottom w:val="single" w:sz="8" w:space="0" w:color="auto"/>
              <w:right w:val="single" w:sz="8" w:space="0" w:color="auto"/>
            </w:tcBorders>
            <w:shd w:val="clear" w:color="auto" w:fill="auto"/>
            <w:vAlign w:val="center"/>
          </w:tcPr>
          <w:p w:rsidR="009871E4" w:rsidRPr="00A47F2F" w:rsidRDefault="009871E4" w:rsidP="00702EB9">
            <w:pPr>
              <w:spacing w:after="0" w:line="240" w:lineRule="auto"/>
              <w:ind w:right="114"/>
              <w:jc w:val="both"/>
              <w:rPr>
                <w:color w:val="000000"/>
                <w:szCs w:val="24"/>
              </w:rPr>
            </w:pPr>
            <w:r>
              <w:rPr>
                <w:rFonts w:ascii="TimesNewRomanPSMT" w:hAnsi="TimesNewRomanPSMT" w:cs="TimesNewRomanPSMT"/>
                <w:szCs w:val="24"/>
                <w:lang w:eastAsia="en-US"/>
              </w:rPr>
              <w:t>Okul İdaresi</w:t>
            </w:r>
          </w:p>
        </w:tc>
        <w:tc>
          <w:tcPr>
            <w:tcW w:w="980" w:type="pct"/>
            <w:tcBorders>
              <w:top w:val="nil"/>
              <w:left w:val="nil"/>
              <w:bottom w:val="single" w:sz="8" w:space="0" w:color="auto"/>
              <w:right w:val="single" w:sz="8" w:space="0" w:color="auto"/>
            </w:tcBorders>
            <w:shd w:val="clear" w:color="auto" w:fill="auto"/>
          </w:tcPr>
          <w:p w:rsidR="009871E4" w:rsidRDefault="009871E4">
            <w:r w:rsidRPr="00DC521F">
              <w:rPr>
                <w:rFonts w:ascii="TimesNewRomanPSMT" w:hAnsi="TimesNewRomanPSMT" w:cs="TimesNewRomanPSMT"/>
                <w:szCs w:val="24"/>
                <w:lang w:eastAsia="en-US"/>
              </w:rPr>
              <w:t>Dönem Sonları</w:t>
            </w:r>
          </w:p>
        </w:tc>
      </w:tr>
      <w:tr w:rsidR="009871E4" w:rsidRPr="00A47F2F" w:rsidTr="00266965">
        <w:trPr>
          <w:trHeight w:val="1316"/>
        </w:trPr>
        <w:tc>
          <w:tcPr>
            <w:tcW w:w="370" w:type="pct"/>
            <w:tcBorders>
              <w:top w:val="nil"/>
              <w:left w:val="single" w:sz="8" w:space="0" w:color="auto"/>
              <w:bottom w:val="single" w:sz="8" w:space="0" w:color="auto"/>
              <w:right w:val="single" w:sz="8" w:space="0" w:color="auto"/>
            </w:tcBorders>
            <w:shd w:val="clear" w:color="auto" w:fill="auto"/>
            <w:noWrap/>
            <w:vAlign w:val="center"/>
          </w:tcPr>
          <w:p w:rsidR="009871E4" w:rsidRPr="00A47F2F" w:rsidRDefault="009871E4" w:rsidP="00702EB9">
            <w:pPr>
              <w:spacing w:after="0" w:line="240" w:lineRule="auto"/>
              <w:jc w:val="center"/>
              <w:rPr>
                <w:b/>
                <w:bCs/>
                <w:color w:val="000000"/>
                <w:szCs w:val="24"/>
              </w:rPr>
            </w:pPr>
            <w:r>
              <w:rPr>
                <w:b/>
                <w:bCs/>
                <w:color w:val="000000"/>
                <w:szCs w:val="24"/>
              </w:rPr>
              <w:t>2.2.</w:t>
            </w:r>
            <w:r w:rsidRPr="00A47F2F">
              <w:rPr>
                <w:b/>
                <w:bCs/>
                <w:color w:val="000000"/>
                <w:szCs w:val="24"/>
              </w:rPr>
              <w:t>2</w:t>
            </w:r>
          </w:p>
        </w:tc>
        <w:tc>
          <w:tcPr>
            <w:tcW w:w="2434" w:type="pct"/>
            <w:tcBorders>
              <w:top w:val="nil"/>
              <w:left w:val="nil"/>
              <w:bottom w:val="single" w:sz="8" w:space="0" w:color="auto"/>
              <w:right w:val="single" w:sz="8" w:space="0" w:color="auto"/>
            </w:tcBorders>
            <w:shd w:val="clear" w:color="auto" w:fill="auto"/>
            <w:vAlign w:val="bottom"/>
          </w:tcPr>
          <w:p w:rsidR="009871E4" w:rsidRDefault="009871E4" w:rsidP="009871E4">
            <w:pPr>
              <w:autoSpaceDE w:val="0"/>
              <w:autoSpaceDN w:val="0"/>
              <w:adjustRightInd w:val="0"/>
              <w:spacing w:after="0" w:line="240" w:lineRule="auto"/>
              <w:rPr>
                <w:rFonts w:ascii="TimesNewRomanPSMT" w:hAnsi="TimesNewRomanPSMT" w:cs="TimesNewRomanPSMT"/>
                <w:szCs w:val="24"/>
                <w:lang w:eastAsia="en-US"/>
              </w:rPr>
            </w:pPr>
            <w:r>
              <w:rPr>
                <w:rFonts w:ascii="TimesNewRomanPSMT" w:hAnsi="TimesNewRomanPSMT" w:cs="TimesNewRomanPSMT"/>
                <w:szCs w:val="24"/>
                <w:lang w:eastAsia="en-US"/>
              </w:rPr>
              <w:t xml:space="preserve">Dönem Not Ortalamaları 90-100 </w:t>
            </w:r>
            <w:proofErr w:type="gramStart"/>
            <w:r>
              <w:rPr>
                <w:rFonts w:ascii="TimesNewRomanPSMT" w:hAnsi="TimesNewRomanPSMT" w:cs="TimesNewRomanPSMT"/>
                <w:szCs w:val="24"/>
                <w:lang w:eastAsia="en-US"/>
              </w:rPr>
              <w:t>aralığında</w:t>
            </w:r>
            <w:proofErr w:type="gramEnd"/>
            <w:r>
              <w:rPr>
                <w:rFonts w:ascii="TimesNewRomanPSMT" w:hAnsi="TimesNewRomanPSMT" w:cs="TimesNewRomanPSMT"/>
                <w:szCs w:val="24"/>
                <w:lang w:eastAsia="en-US"/>
              </w:rPr>
              <w:t xml:space="preserve"> olan Öğrencilerin</w:t>
            </w:r>
          </w:p>
          <w:p w:rsidR="009871E4" w:rsidRDefault="009871E4" w:rsidP="009871E4">
            <w:pPr>
              <w:spacing w:line="236" w:lineRule="exact"/>
              <w:ind w:left="20"/>
              <w:rPr>
                <w:rFonts w:ascii="Times New Roman" w:hAnsi="Times New Roman"/>
              </w:rPr>
            </w:pPr>
            <w:r>
              <w:rPr>
                <w:rFonts w:ascii="TimesNewRomanPSMT" w:hAnsi="TimesNewRomanPSMT" w:cs="TimesNewRomanPSMT"/>
                <w:szCs w:val="24"/>
                <w:lang w:eastAsia="en-US"/>
              </w:rPr>
              <w:t>Ödüllendirilmesi.</w:t>
            </w:r>
          </w:p>
        </w:tc>
        <w:tc>
          <w:tcPr>
            <w:tcW w:w="1216" w:type="pct"/>
            <w:tcBorders>
              <w:top w:val="nil"/>
              <w:left w:val="nil"/>
              <w:bottom w:val="single" w:sz="8" w:space="0" w:color="auto"/>
              <w:right w:val="single" w:sz="8" w:space="0" w:color="auto"/>
            </w:tcBorders>
            <w:shd w:val="clear" w:color="auto" w:fill="auto"/>
          </w:tcPr>
          <w:p w:rsidR="009871E4" w:rsidRDefault="009871E4">
            <w:r w:rsidRPr="008E2574">
              <w:rPr>
                <w:rFonts w:ascii="TimesNewRomanPSMT" w:hAnsi="TimesNewRomanPSMT" w:cs="TimesNewRomanPSMT"/>
                <w:szCs w:val="24"/>
                <w:lang w:eastAsia="en-US"/>
              </w:rPr>
              <w:t>Okul İdaresi</w:t>
            </w:r>
          </w:p>
        </w:tc>
        <w:tc>
          <w:tcPr>
            <w:tcW w:w="980" w:type="pct"/>
            <w:tcBorders>
              <w:top w:val="nil"/>
              <w:left w:val="nil"/>
              <w:bottom w:val="single" w:sz="8" w:space="0" w:color="auto"/>
              <w:right w:val="single" w:sz="8" w:space="0" w:color="auto"/>
            </w:tcBorders>
            <w:shd w:val="clear" w:color="auto" w:fill="auto"/>
          </w:tcPr>
          <w:p w:rsidR="009871E4" w:rsidRDefault="009871E4">
            <w:r w:rsidRPr="00DC521F">
              <w:rPr>
                <w:rFonts w:ascii="TimesNewRomanPSMT" w:hAnsi="TimesNewRomanPSMT" w:cs="TimesNewRomanPSMT"/>
                <w:szCs w:val="24"/>
                <w:lang w:eastAsia="en-US"/>
              </w:rPr>
              <w:t>Dönem Sonları</w:t>
            </w:r>
          </w:p>
        </w:tc>
      </w:tr>
      <w:tr w:rsidR="009871E4" w:rsidRPr="00A47F2F" w:rsidTr="00266965">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9871E4" w:rsidRPr="00A47F2F" w:rsidRDefault="009871E4" w:rsidP="00702EB9">
            <w:pPr>
              <w:spacing w:after="0" w:line="240" w:lineRule="auto"/>
              <w:jc w:val="center"/>
              <w:rPr>
                <w:b/>
                <w:bCs/>
                <w:color w:val="000000"/>
                <w:szCs w:val="24"/>
              </w:rPr>
            </w:pPr>
            <w:r>
              <w:rPr>
                <w:b/>
                <w:bCs/>
                <w:color w:val="000000"/>
                <w:szCs w:val="24"/>
              </w:rPr>
              <w:t>2.2.</w:t>
            </w:r>
            <w:r w:rsidRPr="00A47F2F">
              <w:rPr>
                <w:b/>
                <w:bCs/>
                <w:color w:val="000000"/>
                <w:szCs w:val="24"/>
              </w:rPr>
              <w:t>3</w:t>
            </w:r>
          </w:p>
        </w:tc>
        <w:tc>
          <w:tcPr>
            <w:tcW w:w="2434" w:type="pct"/>
            <w:tcBorders>
              <w:top w:val="nil"/>
              <w:left w:val="nil"/>
              <w:bottom w:val="single" w:sz="8" w:space="0" w:color="auto"/>
              <w:right w:val="single" w:sz="8" w:space="0" w:color="auto"/>
            </w:tcBorders>
            <w:shd w:val="clear" w:color="auto" w:fill="auto"/>
            <w:vAlign w:val="bottom"/>
          </w:tcPr>
          <w:p w:rsidR="009871E4" w:rsidRDefault="009871E4" w:rsidP="009871E4">
            <w:pPr>
              <w:autoSpaceDE w:val="0"/>
              <w:autoSpaceDN w:val="0"/>
              <w:adjustRightInd w:val="0"/>
              <w:spacing w:after="0" w:line="240" w:lineRule="auto"/>
              <w:rPr>
                <w:rFonts w:ascii="TimesNewRomanPSMT" w:hAnsi="TimesNewRomanPSMT" w:cs="TimesNewRomanPSMT"/>
                <w:szCs w:val="24"/>
                <w:lang w:eastAsia="en-US"/>
              </w:rPr>
            </w:pPr>
            <w:r>
              <w:rPr>
                <w:rFonts w:ascii="TimesNewRomanPSMT" w:hAnsi="TimesNewRomanPSMT" w:cs="TimesNewRomanPSMT"/>
                <w:szCs w:val="24"/>
                <w:lang w:eastAsia="en-US"/>
              </w:rPr>
              <w:t>3. ve 4.sınıflar Arası Bilgi Yarışmaları düzenlenmesi dereceye</w:t>
            </w:r>
          </w:p>
          <w:p w:rsidR="009871E4" w:rsidRDefault="009871E4" w:rsidP="009871E4">
            <w:pPr>
              <w:spacing w:line="266" w:lineRule="exact"/>
              <w:ind w:left="20"/>
              <w:rPr>
                <w:rFonts w:ascii="Times New Roman" w:hAnsi="Times New Roman"/>
              </w:rPr>
            </w:pPr>
            <w:proofErr w:type="gramStart"/>
            <w:r>
              <w:rPr>
                <w:rFonts w:ascii="TimesNewRomanPSMT" w:hAnsi="TimesNewRomanPSMT" w:cs="TimesNewRomanPSMT"/>
                <w:szCs w:val="24"/>
                <w:lang w:eastAsia="en-US"/>
              </w:rPr>
              <w:t>giren</w:t>
            </w:r>
            <w:proofErr w:type="gramEnd"/>
            <w:r>
              <w:rPr>
                <w:rFonts w:ascii="TimesNewRomanPSMT" w:hAnsi="TimesNewRomanPSMT" w:cs="TimesNewRomanPSMT"/>
                <w:szCs w:val="24"/>
                <w:lang w:eastAsia="en-US"/>
              </w:rPr>
              <w:t xml:space="preserve"> öğrencilerin ödüllendirilmesi</w:t>
            </w:r>
          </w:p>
        </w:tc>
        <w:tc>
          <w:tcPr>
            <w:tcW w:w="1216" w:type="pct"/>
            <w:tcBorders>
              <w:top w:val="nil"/>
              <w:left w:val="nil"/>
              <w:bottom w:val="single" w:sz="8" w:space="0" w:color="auto"/>
              <w:right w:val="single" w:sz="8" w:space="0" w:color="auto"/>
            </w:tcBorders>
            <w:shd w:val="clear" w:color="auto" w:fill="auto"/>
          </w:tcPr>
          <w:p w:rsidR="009871E4" w:rsidRDefault="009871E4">
            <w:r w:rsidRPr="008E2574">
              <w:rPr>
                <w:rFonts w:ascii="TimesNewRomanPSMT" w:hAnsi="TimesNewRomanPSMT" w:cs="TimesNewRomanPSMT"/>
                <w:szCs w:val="24"/>
                <w:lang w:eastAsia="en-US"/>
              </w:rPr>
              <w:t>Okul İdaresi</w:t>
            </w:r>
          </w:p>
        </w:tc>
        <w:tc>
          <w:tcPr>
            <w:tcW w:w="980" w:type="pct"/>
            <w:tcBorders>
              <w:top w:val="nil"/>
              <w:left w:val="nil"/>
              <w:bottom w:val="single" w:sz="8" w:space="0" w:color="auto"/>
              <w:right w:val="single" w:sz="8" w:space="0" w:color="auto"/>
            </w:tcBorders>
            <w:shd w:val="clear" w:color="auto" w:fill="auto"/>
          </w:tcPr>
          <w:p w:rsidR="009871E4" w:rsidRDefault="009871E4">
            <w:r w:rsidRPr="00DC521F">
              <w:rPr>
                <w:rFonts w:ascii="TimesNewRomanPSMT" w:hAnsi="TimesNewRomanPSMT" w:cs="TimesNewRomanPSMT"/>
                <w:szCs w:val="24"/>
                <w:lang w:eastAsia="en-US"/>
              </w:rPr>
              <w:t>Dönem Sonları</w:t>
            </w:r>
          </w:p>
        </w:tc>
      </w:tr>
    </w:tbl>
    <w:p w:rsidR="009871E4" w:rsidRDefault="009871E4" w:rsidP="007A0BE1">
      <w:pPr>
        <w:autoSpaceDE w:val="0"/>
        <w:autoSpaceDN w:val="0"/>
        <w:adjustRightInd w:val="0"/>
        <w:spacing w:after="0" w:line="240" w:lineRule="auto"/>
        <w:rPr>
          <w:rFonts w:ascii="Times New Roman" w:hAnsi="Times New Roman" w:cs="Times New Roman"/>
          <w:szCs w:val="24"/>
          <w:lang w:eastAsia="en-US"/>
        </w:rPr>
      </w:pPr>
    </w:p>
    <w:p w:rsidR="009871E4" w:rsidRDefault="009871E4" w:rsidP="009871E4">
      <w:pPr>
        <w:pStyle w:val="Balk2"/>
        <w:ind w:right="709"/>
      </w:pPr>
      <w:bookmarkStart w:id="12" w:name="_Toc535331139"/>
      <w:r w:rsidRPr="00A47F2F">
        <w:t>TEMA I</w:t>
      </w:r>
      <w:r>
        <w:t>II</w:t>
      </w:r>
      <w:r w:rsidRPr="00A47F2F">
        <w:t>: KURUMSAL KAPASİTE</w:t>
      </w:r>
      <w:bookmarkEnd w:id="12"/>
    </w:p>
    <w:p w:rsidR="009871E4" w:rsidRDefault="009871E4" w:rsidP="009871E4">
      <w:pPr>
        <w:ind w:right="1134"/>
      </w:pPr>
      <w:r>
        <w:t>STRATEJİK AMAÇ 3. Beşeri, fiziki, mali ve teknolojik yapı ile yönetim ve organizasyon yapısını iyileştirerek eğitime erişimi ve eğitimde kaliteyi artıracak etkin ve verimli işleyen bir kurumsal yapıyı tesis etmek.</w:t>
      </w:r>
    </w:p>
    <w:p w:rsidR="009871E4" w:rsidRDefault="009871E4" w:rsidP="009871E4">
      <w:pPr>
        <w:ind w:right="1134"/>
      </w:pPr>
    </w:p>
    <w:p w:rsidR="009871E4" w:rsidRPr="00FE6077" w:rsidRDefault="009871E4" w:rsidP="009871E4">
      <w:pPr>
        <w:ind w:right="1134"/>
      </w:pPr>
      <w:r>
        <w:t xml:space="preserve">Stratejik Hedef </w:t>
      </w:r>
      <w:proofErr w:type="gramStart"/>
      <w:r>
        <w:t>3.1</w:t>
      </w:r>
      <w:proofErr w:type="gramEnd"/>
      <w:r>
        <w:t>: Eğitim ve öğretim hizmetlerinin etkin sunumunu sağlamak için; yönetici, öğretmen ve diğer personelin kişisel ve mesleki becerilerini geliştirmek.</w:t>
      </w:r>
    </w:p>
    <w:p w:rsidR="009871E4" w:rsidRPr="00A47F2F" w:rsidRDefault="009871E4" w:rsidP="009871E4">
      <w:pPr>
        <w:ind w:right="709"/>
        <w:rPr>
          <w:szCs w:val="24"/>
        </w:rPr>
      </w:pPr>
    </w:p>
    <w:p w:rsidR="009871E4" w:rsidRDefault="009871E4" w:rsidP="009871E4">
      <w:pPr>
        <w:ind w:right="709"/>
        <w:rPr>
          <w:b/>
          <w:i/>
        </w:rPr>
      </w:pPr>
    </w:p>
    <w:p w:rsidR="009871E4" w:rsidRPr="002B6FDB" w:rsidRDefault="009871E4" w:rsidP="009871E4">
      <w:pPr>
        <w:ind w:right="709"/>
        <w:rPr>
          <w:b/>
          <w:color w:val="FF0000"/>
          <w:sz w:val="28"/>
        </w:rPr>
      </w:pPr>
      <w:r w:rsidRPr="002B6FDB">
        <w:rPr>
          <w:b/>
          <w:sz w:val="28"/>
        </w:rPr>
        <w:lastRenderedPageBreak/>
        <w:t>Performans Göstergeleri</w:t>
      </w:r>
    </w:p>
    <w:tbl>
      <w:tblPr>
        <w:tblW w:w="13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297"/>
        <w:gridCol w:w="957"/>
        <w:gridCol w:w="7"/>
        <w:gridCol w:w="1085"/>
        <w:gridCol w:w="1041"/>
        <w:gridCol w:w="1007"/>
        <w:gridCol w:w="1092"/>
        <w:gridCol w:w="1005"/>
        <w:gridCol w:w="15"/>
      </w:tblGrid>
      <w:tr w:rsidR="009871E4" w:rsidRPr="00A47F2F" w:rsidTr="00702EB9">
        <w:trPr>
          <w:trHeight w:val="421"/>
        </w:trPr>
        <w:tc>
          <w:tcPr>
            <w:tcW w:w="1757" w:type="dxa"/>
            <w:vMerge w:val="restart"/>
            <w:shd w:val="clear" w:color="auto" w:fill="auto"/>
            <w:noWrap/>
            <w:vAlign w:val="center"/>
            <w:hideMark/>
          </w:tcPr>
          <w:p w:rsidR="009871E4" w:rsidRPr="003322A4" w:rsidRDefault="009871E4" w:rsidP="00702EB9">
            <w:pPr>
              <w:spacing w:after="0" w:line="240" w:lineRule="auto"/>
              <w:ind w:right="709"/>
              <w:rPr>
                <w:b/>
                <w:bCs/>
                <w:color w:val="000000"/>
                <w:sz w:val="22"/>
                <w:szCs w:val="22"/>
              </w:rPr>
            </w:pPr>
            <w:r>
              <w:rPr>
                <w:b/>
                <w:bCs/>
                <w:color w:val="000000"/>
                <w:sz w:val="22"/>
                <w:szCs w:val="22"/>
              </w:rPr>
              <w:t>No</w:t>
            </w:r>
          </w:p>
        </w:tc>
        <w:tc>
          <w:tcPr>
            <w:tcW w:w="5297" w:type="dxa"/>
            <w:vMerge w:val="restart"/>
            <w:shd w:val="clear" w:color="auto" w:fill="auto"/>
            <w:vAlign w:val="center"/>
            <w:hideMark/>
          </w:tcPr>
          <w:p w:rsidR="009871E4" w:rsidRPr="003322A4" w:rsidRDefault="009871E4" w:rsidP="00702EB9">
            <w:pPr>
              <w:spacing w:after="0" w:line="240" w:lineRule="auto"/>
              <w:ind w:right="62"/>
              <w:rPr>
                <w:b/>
                <w:bCs/>
                <w:color w:val="000000"/>
                <w:sz w:val="20"/>
                <w:szCs w:val="22"/>
              </w:rPr>
            </w:pPr>
            <w:r w:rsidRPr="003322A4">
              <w:rPr>
                <w:b/>
                <w:bCs/>
                <w:color w:val="000000"/>
                <w:sz w:val="20"/>
                <w:szCs w:val="22"/>
              </w:rPr>
              <w:t>PERFORMANS</w:t>
            </w:r>
          </w:p>
          <w:p w:rsidR="009871E4" w:rsidRPr="003322A4" w:rsidRDefault="009871E4" w:rsidP="00702EB9">
            <w:pPr>
              <w:spacing w:after="0" w:line="240" w:lineRule="auto"/>
              <w:ind w:right="62"/>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9871E4" w:rsidRPr="003322A4" w:rsidRDefault="009871E4" w:rsidP="00702EB9">
            <w:pPr>
              <w:tabs>
                <w:tab w:val="left" w:pos="714"/>
              </w:tabs>
              <w:spacing w:after="0" w:line="240" w:lineRule="auto"/>
              <w:ind w:left="-108" w:right="-15"/>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9871E4" w:rsidRPr="003322A4" w:rsidRDefault="009871E4" w:rsidP="00702EB9">
            <w:pPr>
              <w:spacing w:after="0" w:line="240" w:lineRule="auto"/>
              <w:ind w:right="-15"/>
              <w:rPr>
                <w:b/>
                <w:bCs/>
                <w:color w:val="000000"/>
                <w:sz w:val="22"/>
                <w:szCs w:val="22"/>
              </w:rPr>
            </w:pPr>
            <w:r w:rsidRPr="003322A4">
              <w:rPr>
                <w:b/>
                <w:bCs/>
                <w:color w:val="000000"/>
                <w:sz w:val="22"/>
                <w:szCs w:val="22"/>
              </w:rPr>
              <w:t>HEDEF</w:t>
            </w:r>
          </w:p>
        </w:tc>
      </w:tr>
      <w:tr w:rsidR="009871E4" w:rsidRPr="00A47F2F" w:rsidTr="00702EB9">
        <w:trPr>
          <w:gridAfter w:val="1"/>
          <w:wAfter w:w="15" w:type="dxa"/>
          <w:trHeight w:val="309"/>
        </w:trPr>
        <w:tc>
          <w:tcPr>
            <w:tcW w:w="1757" w:type="dxa"/>
            <w:vMerge/>
            <w:shd w:val="clear" w:color="auto" w:fill="auto"/>
            <w:vAlign w:val="center"/>
            <w:hideMark/>
          </w:tcPr>
          <w:p w:rsidR="009871E4" w:rsidRPr="003322A4" w:rsidRDefault="009871E4" w:rsidP="00702EB9">
            <w:pPr>
              <w:spacing w:after="0" w:line="240" w:lineRule="auto"/>
              <w:ind w:right="709"/>
              <w:rPr>
                <w:b/>
                <w:bCs/>
                <w:sz w:val="22"/>
                <w:szCs w:val="22"/>
              </w:rPr>
            </w:pPr>
          </w:p>
        </w:tc>
        <w:tc>
          <w:tcPr>
            <w:tcW w:w="5297" w:type="dxa"/>
            <w:vMerge/>
            <w:shd w:val="clear" w:color="auto" w:fill="auto"/>
            <w:vAlign w:val="center"/>
            <w:hideMark/>
          </w:tcPr>
          <w:p w:rsidR="009871E4" w:rsidRPr="003322A4" w:rsidRDefault="009871E4" w:rsidP="00702EB9">
            <w:pPr>
              <w:spacing w:after="0" w:line="240" w:lineRule="auto"/>
              <w:ind w:right="62"/>
              <w:rPr>
                <w:b/>
                <w:bCs/>
                <w:sz w:val="22"/>
                <w:szCs w:val="22"/>
              </w:rPr>
            </w:pPr>
          </w:p>
        </w:tc>
        <w:tc>
          <w:tcPr>
            <w:tcW w:w="957" w:type="dxa"/>
            <w:shd w:val="clear" w:color="auto" w:fill="auto"/>
            <w:noWrap/>
            <w:vAlign w:val="center"/>
            <w:hideMark/>
          </w:tcPr>
          <w:p w:rsidR="009871E4" w:rsidRPr="003322A4" w:rsidRDefault="009871E4" w:rsidP="00702EB9">
            <w:pPr>
              <w:spacing w:after="0" w:line="240" w:lineRule="auto"/>
              <w:ind w:left="-108" w:right="27"/>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9871E4" w:rsidRPr="003322A4" w:rsidRDefault="009871E4" w:rsidP="00702EB9">
            <w:pPr>
              <w:spacing w:after="0" w:line="240" w:lineRule="auto"/>
              <w:ind w:left="-136" w:right="-15"/>
              <w:jc w:val="center"/>
              <w:rPr>
                <w:b/>
                <w:bCs/>
                <w:sz w:val="22"/>
                <w:szCs w:val="22"/>
              </w:rPr>
            </w:pPr>
            <w:r w:rsidRPr="003322A4">
              <w:rPr>
                <w:b/>
                <w:bCs/>
                <w:sz w:val="22"/>
                <w:szCs w:val="22"/>
              </w:rPr>
              <w:t>2019</w:t>
            </w:r>
          </w:p>
        </w:tc>
        <w:tc>
          <w:tcPr>
            <w:tcW w:w="1041" w:type="dxa"/>
            <w:vAlign w:val="center"/>
          </w:tcPr>
          <w:p w:rsidR="009871E4" w:rsidRPr="003322A4" w:rsidRDefault="009871E4" w:rsidP="00702EB9">
            <w:pPr>
              <w:spacing w:after="0" w:line="240" w:lineRule="auto"/>
              <w:ind w:right="-15"/>
              <w:jc w:val="center"/>
              <w:rPr>
                <w:b/>
                <w:bCs/>
                <w:sz w:val="22"/>
                <w:szCs w:val="22"/>
              </w:rPr>
            </w:pPr>
            <w:r w:rsidRPr="003322A4">
              <w:rPr>
                <w:b/>
                <w:bCs/>
                <w:sz w:val="22"/>
                <w:szCs w:val="22"/>
              </w:rPr>
              <w:t>2020</w:t>
            </w:r>
          </w:p>
        </w:tc>
        <w:tc>
          <w:tcPr>
            <w:tcW w:w="1007" w:type="dxa"/>
            <w:vAlign w:val="center"/>
          </w:tcPr>
          <w:p w:rsidR="009871E4" w:rsidRPr="003322A4" w:rsidRDefault="009871E4" w:rsidP="00702EB9">
            <w:pPr>
              <w:spacing w:after="0" w:line="240" w:lineRule="auto"/>
              <w:ind w:right="-15"/>
              <w:jc w:val="center"/>
              <w:rPr>
                <w:b/>
                <w:bCs/>
                <w:sz w:val="22"/>
                <w:szCs w:val="22"/>
              </w:rPr>
            </w:pPr>
            <w:r w:rsidRPr="003322A4">
              <w:rPr>
                <w:b/>
                <w:bCs/>
                <w:sz w:val="22"/>
                <w:szCs w:val="22"/>
              </w:rPr>
              <w:t>2021</w:t>
            </w:r>
          </w:p>
        </w:tc>
        <w:tc>
          <w:tcPr>
            <w:tcW w:w="1092" w:type="dxa"/>
            <w:vAlign w:val="center"/>
          </w:tcPr>
          <w:p w:rsidR="009871E4" w:rsidRPr="003322A4" w:rsidRDefault="009871E4" w:rsidP="00702EB9">
            <w:pPr>
              <w:spacing w:after="0" w:line="240" w:lineRule="auto"/>
              <w:ind w:right="-15"/>
              <w:jc w:val="center"/>
              <w:rPr>
                <w:b/>
                <w:bCs/>
                <w:sz w:val="22"/>
                <w:szCs w:val="22"/>
              </w:rPr>
            </w:pPr>
            <w:r w:rsidRPr="003322A4">
              <w:rPr>
                <w:b/>
                <w:bCs/>
                <w:sz w:val="22"/>
                <w:szCs w:val="22"/>
              </w:rPr>
              <w:t>2022</w:t>
            </w:r>
          </w:p>
        </w:tc>
        <w:tc>
          <w:tcPr>
            <w:tcW w:w="1005" w:type="dxa"/>
            <w:vAlign w:val="center"/>
          </w:tcPr>
          <w:p w:rsidR="009871E4" w:rsidRPr="003322A4" w:rsidRDefault="009871E4" w:rsidP="00702EB9">
            <w:pPr>
              <w:spacing w:after="0" w:line="240" w:lineRule="auto"/>
              <w:ind w:right="-15"/>
              <w:jc w:val="center"/>
              <w:rPr>
                <w:b/>
                <w:bCs/>
                <w:sz w:val="22"/>
                <w:szCs w:val="22"/>
              </w:rPr>
            </w:pPr>
            <w:r w:rsidRPr="003322A4">
              <w:rPr>
                <w:b/>
                <w:bCs/>
                <w:sz w:val="22"/>
                <w:szCs w:val="22"/>
              </w:rPr>
              <w:t>2023</w:t>
            </w:r>
          </w:p>
        </w:tc>
      </w:tr>
      <w:tr w:rsidR="009871E4" w:rsidRPr="00A47F2F" w:rsidTr="00702EB9">
        <w:trPr>
          <w:gridAfter w:val="1"/>
          <w:wAfter w:w="15" w:type="dxa"/>
          <w:trHeight w:val="549"/>
        </w:trPr>
        <w:tc>
          <w:tcPr>
            <w:tcW w:w="1757" w:type="dxa"/>
            <w:shd w:val="clear" w:color="auto" w:fill="auto"/>
            <w:vAlign w:val="center"/>
          </w:tcPr>
          <w:p w:rsidR="009871E4" w:rsidRPr="003322A4" w:rsidRDefault="009871E4" w:rsidP="00702EB9">
            <w:pPr>
              <w:spacing w:after="0" w:line="240" w:lineRule="auto"/>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.a</w:t>
            </w:r>
          </w:p>
        </w:tc>
        <w:tc>
          <w:tcPr>
            <w:tcW w:w="5297" w:type="dxa"/>
            <w:shd w:val="clear" w:color="auto" w:fill="auto"/>
            <w:vAlign w:val="center"/>
          </w:tcPr>
          <w:p w:rsidR="009871E4" w:rsidRPr="003322A4" w:rsidRDefault="009871E4" w:rsidP="00702EB9">
            <w:pPr>
              <w:spacing w:after="0" w:line="240" w:lineRule="auto"/>
              <w:ind w:right="62"/>
              <w:rPr>
                <w:sz w:val="22"/>
                <w:szCs w:val="22"/>
              </w:rPr>
            </w:pPr>
            <w:r>
              <w:rPr>
                <w:rFonts w:ascii="TimesNewRomanPSMT" w:hAnsi="TimesNewRomanPSMT" w:cs="TimesNewRomanPSMT"/>
                <w:szCs w:val="24"/>
                <w:lang w:eastAsia="en-US"/>
              </w:rPr>
              <w:t>Okulda teknoloji sınıfı haline getirilen sınıf oranı</w:t>
            </w:r>
          </w:p>
        </w:tc>
        <w:tc>
          <w:tcPr>
            <w:tcW w:w="957" w:type="dxa"/>
            <w:shd w:val="clear" w:color="auto" w:fill="auto"/>
            <w:noWrap/>
            <w:vAlign w:val="center"/>
          </w:tcPr>
          <w:p w:rsidR="009871E4" w:rsidRPr="003322A4" w:rsidRDefault="009871E4" w:rsidP="00702EB9">
            <w:pPr>
              <w:spacing w:after="0" w:line="240" w:lineRule="auto"/>
              <w:ind w:left="-108" w:right="27"/>
              <w:jc w:val="center"/>
              <w:rPr>
                <w:sz w:val="22"/>
                <w:szCs w:val="22"/>
              </w:rPr>
            </w:pPr>
            <w:r>
              <w:rPr>
                <w:sz w:val="22"/>
                <w:szCs w:val="22"/>
              </w:rPr>
              <w:t>2</w:t>
            </w:r>
          </w:p>
        </w:tc>
        <w:tc>
          <w:tcPr>
            <w:tcW w:w="1092" w:type="dxa"/>
            <w:gridSpan w:val="2"/>
            <w:shd w:val="clear" w:color="auto" w:fill="auto"/>
            <w:noWrap/>
            <w:vAlign w:val="center"/>
          </w:tcPr>
          <w:p w:rsidR="009871E4" w:rsidRPr="003322A4" w:rsidRDefault="009871E4" w:rsidP="00702EB9">
            <w:pPr>
              <w:spacing w:after="0" w:line="240" w:lineRule="auto"/>
              <w:ind w:left="-136" w:right="-15"/>
              <w:jc w:val="center"/>
              <w:rPr>
                <w:sz w:val="22"/>
                <w:szCs w:val="22"/>
              </w:rPr>
            </w:pPr>
            <w:r>
              <w:rPr>
                <w:sz w:val="22"/>
                <w:szCs w:val="22"/>
              </w:rPr>
              <w:t>2</w:t>
            </w:r>
          </w:p>
        </w:tc>
        <w:tc>
          <w:tcPr>
            <w:tcW w:w="1041" w:type="dxa"/>
            <w:vAlign w:val="center"/>
          </w:tcPr>
          <w:p w:rsidR="009871E4" w:rsidRPr="003322A4" w:rsidRDefault="009871E4" w:rsidP="00702EB9">
            <w:pPr>
              <w:spacing w:after="0" w:line="240" w:lineRule="auto"/>
              <w:ind w:right="-15"/>
              <w:jc w:val="center"/>
              <w:rPr>
                <w:sz w:val="22"/>
                <w:szCs w:val="22"/>
              </w:rPr>
            </w:pPr>
            <w:r>
              <w:rPr>
                <w:sz w:val="22"/>
                <w:szCs w:val="22"/>
              </w:rPr>
              <w:t>2</w:t>
            </w:r>
          </w:p>
        </w:tc>
        <w:tc>
          <w:tcPr>
            <w:tcW w:w="1007" w:type="dxa"/>
            <w:vAlign w:val="center"/>
          </w:tcPr>
          <w:p w:rsidR="009871E4" w:rsidRPr="003322A4" w:rsidRDefault="009871E4" w:rsidP="00702EB9">
            <w:pPr>
              <w:spacing w:after="0" w:line="240" w:lineRule="auto"/>
              <w:ind w:right="-15"/>
              <w:jc w:val="center"/>
              <w:rPr>
                <w:sz w:val="22"/>
                <w:szCs w:val="22"/>
              </w:rPr>
            </w:pPr>
            <w:r>
              <w:rPr>
                <w:sz w:val="22"/>
                <w:szCs w:val="22"/>
              </w:rPr>
              <w:t>3</w:t>
            </w:r>
          </w:p>
        </w:tc>
        <w:tc>
          <w:tcPr>
            <w:tcW w:w="1092" w:type="dxa"/>
            <w:vAlign w:val="center"/>
          </w:tcPr>
          <w:p w:rsidR="009871E4" w:rsidRPr="003322A4" w:rsidRDefault="009871E4" w:rsidP="00702EB9">
            <w:pPr>
              <w:spacing w:after="0" w:line="240" w:lineRule="auto"/>
              <w:ind w:right="-15"/>
              <w:jc w:val="center"/>
              <w:rPr>
                <w:sz w:val="22"/>
                <w:szCs w:val="22"/>
              </w:rPr>
            </w:pPr>
            <w:r>
              <w:rPr>
                <w:sz w:val="22"/>
                <w:szCs w:val="22"/>
              </w:rPr>
              <w:t>4</w:t>
            </w:r>
          </w:p>
        </w:tc>
        <w:tc>
          <w:tcPr>
            <w:tcW w:w="1005" w:type="dxa"/>
            <w:vAlign w:val="center"/>
          </w:tcPr>
          <w:p w:rsidR="009871E4" w:rsidRPr="003322A4" w:rsidRDefault="009871E4" w:rsidP="00702EB9">
            <w:pPr>
              <w:spacing w:after="0" w:line="240" w:lineRule="auto"/>
              <w:ind w:right="-15"/>
              <w:jc w:val="center"/>
              <w:rPr>
                <w:sz w:val="22"/>
                <w:szCs w:val="22"/>
              </w:rPr>
            </w:pPr>
            <w:r>
              <w:rPr>
                <w:sz w:val="22"/>
                <w:szCs w:val="22"/>
              </w:rPr>
              <w:t>5</w:t>
            </w:r>
          </w:p>
        </w:tc>
      </w:tr>
      <w:tr w:rsidR="009871E4" w:rsidRPr="00A47F2F" w:rsidTr="00702EB9">
        <w:trPr>
          <w:gridAfter w:val="1"/>
          <w:wAfter w:w="15" w:type="dxa"/>
          <w:trHeight w:val="549"/>
        </w:trPr>
        <w:tc>
          <w:tcPr>
            <w:tcW w:w="1757" w:type="dxa"/>
            <w:shd w:val="clear" w:color="auto" w:fill="auto"/>
            <w:vAlign w:val="center"/>
          </w:tcPr>
          <w:p w:rsidR="009871E4" w:rsidRPr="003322A4" w:rsidRDefault="009871E4" w:rsidP="00702EB9">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2</w:t>
            </w:r>
            <w:proofErr w:type="gramEnd"/>
            <w:r>
              <w:rPr>
                <w:b/>
                <w:bCs/>
                <w:color w:val="FF0000"/>
                <w:sz w:val="22"/>
                <w:szCs w:val="22"/>
              </w:rPr>
              <w:t>.b</w:t>
            </w:r>
          </w:p>
        </w:tc>
        <w:tc>
          <w:tcPr>
            <w:tcW w:w="5297" w:type="dxa"/>
            <w:shd w:val="clear" w:color="auto" w:fill="auto"/>
            <w:vAlign w:val="center"/>
          </w:tcPr>
          <w:p w:rsidR="009871E4" w:rsidRDefault="009871E4" w:rsidP="009871E4">
            <w:pPr>
              <w:autoSpaceDE w:val="0"/>
              <w:autoSpaceDN w:val="0"/>
              <w:adjustRightInd w:val="0"/>
              <w:spacing w:after="0" w:line="240" w:lineRule="auto"/>
              <w:rPr>
                <w:rFonts w:ascii="TimesNewRomanPSMT" w:hAnsi="TimesNewRomanPSMT" w:cs="TimesNewRomanPSMT"/>
                <w:szCs w:val="24"/>
                <w:lang w:eastAsia="en-US"/>
              </w:rPr>
            </w:pPr>
            <w:r>
              <w:rPr>
                <w:rFonts w:ascii="TimesNewRomanPSMT" w:hAnsi="TimesNewRomanPSMT" w:cs="TimesNewRomanPSMT"/>
                <w:szCs w:val="24"/>
                <w:lang w:eastAsia="en-US"/>
              </w:rPr>
              <w:t>Okulda, kablolu- kablosuz internet bağlantısı</w:t>
            </w:r>
          </w:p>
          <w:p w:rsidR="009871E4" w:rsidRPr="003322A4" w:rsidRDefault="009871E4" w:rsidP="009871E4">
            <w:pPr>
              <w:spacing w:after="0" w:line="240" w:lineRule="auto"/>
              <w:ind w:right="62"/>
              <w:rPr>
                <w:sz w:val="22"/>
                <w:szCs w:val="22"/>
              </w:rPr>
            </w:pPr>
            <w:proofErr w:type="gramStart"/>
            <w:r>
              <w:rPr>
                <w:rFonts w:ascii="TimesNewRomanPSMT" w:hAnsi="TimesNewRomanPSMT" w:cs="TimesNewRomanPSMT"/>
                <w:szCs w:val="24"/>
                <w:lang w:eastAsia="en-US"/>
              </w:rPr>
              <w:t>yapılan</w:t>
            </w:r>
            <w:proofErr w:type="gramEnd"/>
            <w:r>
              <w:rPr>
                <w:rFonts w:ascii="TimesNewRomanPSMT" w:hAnsi="TimesNewRomanPSMT" w:cs="TimesNewRomanPSMT"/>
                <w:szCs w:val="24"/>
                <w:lang w:eastAsia="en-US"/>
              </w:rPr>
              <w:t xml:space="preserve"> sınıf oranı</w:t>
            </w:r>
          </w:p>
        </w:tc>
        <w:tc>
          <w:tcPr>
            <w:tcW w:w="957" w:type="dxa"/>
            <w:shd w:val="clear" w:color="auto" w:fill="auto"/>
            <w:noWrap/>
            <w:vAlign w:val="center"/>
          </w:tcPr>
          <w:p w:rsidR="009871E4" w:rsidRPr="003322A4" w:rsidRDefault="009871E4" w:rsidP="00702EB9">
            <w:pPr>
              <w:spacing w:after="0" w:line="240" w:lineRule="auto"/>
              <w:ind w:left="-108" w:right="27"/>
              <w:jc w:val="center"/>
              <w:rPr>
                <w:sz w:val="22"/>
                <w:szCs w:val="22"/>
              </w:rPr>
            </w:pPr>
            <w:r>
              <w:rPr>
                <w:sz w:val="22"/>
                <w:szCs w:val="22"/>
              </w:rPr>
              <w:t>1,9</w:t>
            </w:r>
          </w:p>
        </w:tc>
        <w:tc>
          <w:tcPr>
            <w:tcW w:w="1092" w:type="dxa"/>
            <w:gridSpan w:val="2"/>
            <w:shd w:val="clear" w:color="auto" w:fill="auto"/>
            <w:noWrap/>
            <w:vAlign w:val="center"/>
          </w:tcPr>
          <w:p w:rsidR="009871E4" w:rsidRPr="003322A4" w:rsidRDefault="009871E4" w:rsidP="00702EB9">
            <w:pPr>
              <w:spacing w:after="0" w:line="240" w:lineRule="auto"/>
              <w:ind w:left="-136" w:right="-15"/>
              <w:jc w:val="center"/>
              <w:rPr>
                <w:sz w:val="22"/>
                <w:szCs w:val="22"/>
              </w:rPr>
            </w:pPr>
            <w:r>
              <w:rPr>
                <w:sz w:val="22"/>
                <w:szCs w:val="22"/>
              </w:rPr>
              <w:t>2</w:t>
            </w:r>
          </w:p>
        </w:tc>
        <w:tc>
          <w:tcPr>
            <w:tcW w:w="1041" w:type="dxa"/>
            <w:vAlign w:val="center"/>
          </w:tcPr>
          <w:p w:rsidR="009871E4" w:rsidRPr="003322A4" w:rsidRDefault="009871E4" w:rsidP="00702EB9">
            <w:pPr>
              <w:spacing w:after="0" w:line="240" w:lineRule="auto"/>
              <w:ind w:right="-15"/>
              <w:jc w:val="center"/>
              <w:rPr>
                <w:sz w:val="22"/>
                <w:szCs w:val="22"/>
              </w:rPr>
            </w:pPr>
            <w:r>
              <w:rPr>
                <w:sz w:val="22"/>
                <w:szCs w:val="22"/>
              </w:rPr>
              <w:t>2</w:t>
            </w:r>
          </w:p>
        </w:tc>
        <w:tc>
          <w:tcPr>
            <w:tcW w:w="1007" w:type="dxa"/>
            <w:vAlign w:val="center"/>
          </w:tcPr>
          <w:p w:rsidR="009871E4" w:rsidRPr="003322A4" w:rsidRDefault="009871E4" w:rsidP="00702EB9">
            <w:pPr>
              <w:spacing w:after="0" w:line="240" w:lineRule="auto"/>
              <w:ind w:right="-15"/>
              <w:jc w:val="center"/>
              <w:rPr>
                <w:sz w:val="22"/>
                <w:szCs w:val="22"/>
              </w:rPr>
            </w:pPr>
            <w:r>
              <w:rPr>
                <w:sz w:val="22"/>
                <w:szCs w:val="22"/>
              </w:rPr>
              <w:t>3</w:t>
            </w:r>
          </w:p>
        </w:tc>
        <w:tc>
          <w:tcPr>
            <w:tcW w:w="1092" w:type="dxa"/>
            <w:vAlign w:val="center"/>
          </w:tcPr>
          <w:p w:rsidR="009871E4" w:rsidRPr="003322A4" w:rsidRDefault="009871E4" w:rsidP="00702EB9">
            <w:pPr>
              <w:spacing w:after="0" w:line="240" w:lineRule="auto"/>
              <w:ind w:right="-15"/>
              <w:jc w:val="center"/>
              <w:rPr>
                <w:sz w:val="22"/>
                <w:szCs w:val="22"/>
              </w:rPr>
            </w:pPr>
            <w:r>
              <w:rPr>
                <w:sz w:val="22"/>
                <w:szCs w:val="22"/>
              </w:rPr>
              <w:t>3</w:t>
            </w:r>
          </w:p>
        </w:tc>
        <w:tc>
          <w:tcPr>
            <w:tcW w:w="1005" w:type="dxa"/>
            <w:vAlign w:val="center"/>
          </w:tcPr>
          <w:p w:rsidR="009871E4" w:rsidRPr="003322A4" w:rsidRDefault="009871E4" w:rsidP="00702EB9">
            <w:pPr>
              <w:spacing w:after="0" w:line="240" w:lineRule="auto"/>
              <w:ind w:right="-15"/>
              <w:jc w:val="center"/>
              <w:rPr>
                <w:sz w:val="22"/>
                <w:szCs w:val="22"/>
              </w:rPr>
            </w:pPr>
            <w:r>
              <w:rPr>
                <w:sz w:val="22"/>
                <w:szCs w:val="22"/>
              </w:rPr>
              <w:t>3</w:t>
            </w:r>
          </w:p>
        </w:tc>
      </w:tr>
      <w:tr w:rsidR="009871E4" w:rsidRPr="00A47F2F" w:rsidTr="00702EB9">
        <w:trPr>
          <w:gridAfter w:val="1"/>
          <w:wAfter w:w="15" w:type="dxa"/>
          <w:trHeight w:val="486"/>
        </w:trPr>
        <w:tc>
          <w:tcPr>
            <w:tcW w:w="1757" w:type="dxa"/>
            <w:shd w:val="clear" w:color="auto" w:fill="auto"/>
            <w:vAlign w:val="center"/>
          </w:tcPr>
          <w:p w:rsidR="009871E4" w:rsidRPr="003322A4" w:rsidRDefault="009871E4" w:rsidP="00702EB9">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.c.</w:t>
            </w:r>
          </w:p>
        </w:tc>
        <w:tc>
          <w:tcPr>
            <w:tcW w:w="5297" w:type="dxa"/>
            <w:shd w:val="clear" w:color="auto" w:fill="auto"/>
            <w:vAlign w:val="center"/>
          </w:tcPr>
          <w:p w:rsidR="009871E4" w:rsidRPr="003322A4" w:rsidRDefault="009871E4" w:rsidP="00702EB9">
            <w:pPr>
              <w:spacing w:after="0" w:line="240" w:lineRule="auto"/>
              <w:ind w:right="62"/>
              <w:rPr>
                <w:sz w:val="22"/>
                <w:szCs w:val="22"/>
              </w:rPr>
            </w:pPr>
            <w:r w:rsidRPr="00FE6077">
              <w:rPr>
                <w:sz w:val="22"/>
                <w:szCs w:val="22"/>
              </w:rPr>
              <w:t xml:space="preserve">Mahalli </w:t>
            </w:r>
            <w:proofErr w:type="spellStart"/>
            <w:r w:rsidRPr="00FE6077">
              <w:rPr>
                <w:sz w:val="22"/>
                <w:szCs w:val="22"/>
              </w:rPr>
              <w:t>Hİ</w:t>
            </w:r>
            <w:r>
              <w:rPr>
                <w:sz w:val="22"/>
                <w:szCs w:val="22"/>
              </w:rPr>
              <w:t>E’ye</w:t>
            </w:r>
            <w:proofErr w:type="spellEnd"/>
            <w:r>
              <w:rPr>
                <w:sz w:val="22"/>
                <w:szCs w:val="22"/>
              </w:rPr>
              <w:t xml:space="preserve"> katılan yönetici, öğretmen ve personel sayısı</w:t>
            </w:r>
          </w:p>
        </w:tc>
        <w:tc>
          <w:tcPr>
            <w:tcW w:w="957" w:type="dxa"/>
            <w:shd w:val="clear" w:color="auto" w:fill="auto"/>
            <w:noWrap/>
            <w:vAlign w:val="center"/>
          </w:tcPr>
          <w:p w:rsidR="009871E4" w:rsidRPr="003322A4" w:rsidRDefault="009871E4" w:rsidP="00702EB9">
            <w:pPr>
              <w:spacing w:after="0" w:line="240" w:lineRule="auto"/>
              <w:ind w:left="-108" w:right="27"/>
              <w:jc w:val="center"/>
              <w:rPr>
                <w:sz w:val="22"/>
                <w:szCs w:val="22"/>
              </w:rPr>
            </w:pPr>
            <w:r>
              <w:rPr>
                <w:sz w:val="22"/>
                <w:szCs w:val="22"/>
              </w:rPr>
              <w:t>4</w:t>
            </w:r>
          </w:p>
        </w:tc>
        <w:tc>
          <w:tcPr>
            <w:tcW w:w="1092" w:type="dxa"/>
            <w:gridSpan w:val="2"/>
            <w:shd w:val="clear" w:color="auto" w:fill="auto"/>
            <w:noWrap/>
            <w:vAlign w:val="center"/>
          </w:tcPr>
          <w:p w:rsidR="009871E4" w:rsidRPr="003322A4" w:rsidRDefault="009871E4" w:rsidP="00702EB9">
            <w:pPr>
              <w:spacing w:after="0" w:line="240" w:lineRule="auto"/>
              <w:ind w:left="-136" w:right="-15"/>
              <w:jc w:val="center"/>
              <w:rPr>
                <w:sz w:val="22"/>
                <w:szCs w:val="22"/>
              </w:rPr>
            </w:pPr>
            <w:r>
              <w:rPr>
                <w:sz w:val="22"/>
                <w:szCs w:val="22"/>
              </w:rPr>
              <w:t>3</w:t>
            </w:r>
          </w:p>
        </w:tc>
        <w:tc>
          <w:tcPr>
            <w:tcW w:w="1041" w:type="dxa"/>
            <w:vAlign w:val="center"/>
          </w:tcPr>
          <w:p w:rsidR="009871E4" w:rsidRPr="003322A4" w:rsidRDefault="009871E4" w:rsidP="00702EB9">
            <w:pPr>
              <w:spacing w:after="0" w:line="240" w:lineRule="auto"/>
              <w:ind w:right="-15"/>
              <w:jc w:val="center"/>
              <w:rPr>
                <w:sz w:val="22"/>
                <w:szCs w:val="22"/>
              </w:rPr>
            </w:pPr>
            <w:r>
              <w:rPr>
                <w:sz w:val="22"/>
                <w:szCs w:val="22"/>
              </w:rPr>
              <w:t>3</w:t>
            </w:r>
          </w:p>
        </w:tc>
        <w:tc>
          <w:tcPr>
            <w:tcW w:w="1007" w:type="dxa"/>
            <w:vAlign w:val="center"/>
          </w:tcPr>
          <w:p w:rsidR="009871E4" w:rsidRPr="003322A4" w:rsidRDefault="009871E4" w:rsidP="00702EB9">
            <w:pPr>
              <w:spacing w:after="0" w:line="240" w:lineRule="auto"/>
              <w:ind w:right="-15"/>
              <w:jc w:val="center"/>
              <w:rPr>
                <w:sz w:val="22"/>
                <w:szCs w:val="22"/>
              </w:rPr>
            </w:pPr>
            <w:r>
              <w:rPr>
                <w:sz w:val="22"/>
                <w:szCs w:val="22"/>
              </w:rPr>
              <w:t>4</w:t>
            </w:r>
          </w:p>
        </w:tc>
        <w:tc>
          <w:tcPr>
            <w:tcW w:w="1092" w:type="dxa"/>
            <w:vAlign w:val="center"/>
          </w:tcPr>
          <w:p w:rsidR="009871E4" w:rsidRPr="003322A4" w:rsidRDefault="009871E4" w:rsidP="00702EB9">
            <w:pPr>
              <w:spacing w:after="0" w:line="240" w:lineRule="auto"/>
              <w:ind w:right="-15"/>
              <w:jc w:val="center"/>
              <w:rPr>
                <w:sz w:val="22"/>
                <w:szCs w:val="22"/>
              </w:rPr>
            </w:pPr>
            <w:r>
              <w:rPr>
                <w:sz w:val="22"/>
                <w:szCs w:val="22"/>
              </w:rPr>
              <w:t>5</w:t>
            </w:r>
          </w:p>
        </w:tc>
        <w:tc>
          <w:tcPr>
            <w:tcW w:w="1005" w:type="dxa"/>
            <w:vAlign w:val="center"/>
          </w:tcPr>
          <w:p w:rsidR="009871E4" w:rsidRPr="003322A4" w:rsidRDefault="009871E4" w:rsidP="00702EB9">
            <w:pPr>
              <w:spacing w:after="0" w:line="240" w:lineRule="auto"/>
              <w:ind w:right="-15"/>
              <w:jc w:val="center"/>
              <w:rPr>
                <w:sz w:val="22"/>
                <w:szCs w:val="22"/>
              </w:rPr>
            </w:pPr>
            <w:r>
              <w:rPr>
                <w:sz w:val="22"/>
                <w:szCs w:val="22"/>
              </w:rPr>
              <w:t>5</w:t>
            </w:r>
          </w:p>
        </w:tc>
      </w:tr>
      <w:tr w:rsidR="009871E4" w:rsidRPr="00A47F2F" w:rsidTr="00702EB9">
        <w:trPr>
          <w:gridAfter w:val="1"/>
          <w:wAfter w:w="15" w:type="dxa"/>
          <w:trHeight w:val="155"/>
        </w:trPr>
        <w:tc>
          <w:tcPr>
            <w:tcW w:w="1757" w:type="dxa"/>
            <w:shd w:val="clear" w:color="auto" w:fill="auto"/>
            <w:vAlign w:val="center"/>
          </w:tcPr>
          <w:p w:rsidR="009871E4" w:rsidRPr="003322A4" w:rsidRDefault="009871E4" w:rsidP="00702EB9">
            <w:pPr>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.D</w:t>
            </w:r>
          </w:p>
        </w:tc>
        <w:tc>
          <w:tcPr>
            <w:tcW w:w="5297" w:type="dxa"/>
            <w:shd w:val="clear" w:color="auto" w:fill="auto"/>
            <w:vAlign w:val="center"/>
          </w:tcPr>
          <w:p w:rsidR="009871E4" w:rsidRPr="003322A4" w:rsidRDefault="009871E4" w:rsidP="00702EB9">
            <w:pPr>
              <w:spacing w:after="0" w:line="240" w:lineRule="auto"/>
              <w:ind w:right="62"/>
              <w:rPr>
                <w:sz w:val="22"/>
                <w:szCs w:val="22"/>
              </w:rPr>
            </w:pPr>
            <w:r>
              <w:rPr>
                <w:rFonts w:ascii="TimesNewRomanPSMT" w:hAnsi="TimesNewRomanPSMT" w:cs="TimesNewRomanPSMT"/>
                <w:szCs w:val="24"/>
                <w:lang w:eastAsia="en-US"/>
              </w:rPr>
              <w:t>Bilgisayar bulunan sınıf oranı</w:t>
            </w:r>
          </w:p>
        </w:tc>
        <w:tc>
          <w:tcPr>
            <w:tcW w:w="957" w:type="dxa"/>
            <w:shd w:val="clear" w:color="auto" w:fill="auto"/>
            <w:noWrap/>
            <w:vAlign w:val="center"/>
          </w:tcPr>
          <w:p w:rsidR="009871E4" w:rsidRPr="003322A4" w:rsidRDefault="009871E4" w:rsidP="00702EB9">
            <w:pPr>
              <w:spacing w:after="0" w:line="240" w:lineRule="auto"/>
              <w:ind w:left="-108" w:right="27"/>
              <w:jc w:val="center"/>
              <w:rPr>
                <w:sz w:val="22"/>
                <w:szCs w:val="22"/>
              </w:rPr>
            </w:pPr>
            <w:r>
              <w:rPr>
                <w:sz w:val="22"/>
                <w:szCs w:val="22"/>
              </w:rPr>
              <w:t>1</w:t>
            </w:r>
          </w:p>
        </w:tc>
        <w:tc>
          <w:tcPr>
            <w:tcW w:w="1092" w:type="dxa"/>
            <w:gridSpan w:val="2"/>
            <w:shd w:val="clear" w:color="auto" w:fill="auto"/>
            <w:noWrap/>
            <w:vAlign w:val="center"/>
          </w:tcPr>
          <w:p w:rsidR="009871E4" w:rsidRPr="003322A4" w:rsidRDefault="009871E4" w:rsidP="00702EB9">
            <w:pPr>
              <w:spacing w:after="0" w:line="240" w:lineRule="auto"/>
              <w:ind w:left="-136" w:right="-15"/>
              <w:jc w:val="center"/>
              <w:rPr>
                <w:sz w:val="22"/>
                <w:szCs w:val="22"/>
              </w:rPr>
            </w:pPr>
            <w:r>
              <w:rPr>
                <w:sz w:val="22"/>
                <w:szCs w:val="22"/>
              </w:rPr>
              <w:t>1</w:t>
            </w:r>
          </w:p>
        </w:tc>
        <w:tc>
          <w:tcPr>
            <w:tcW w:w="1041" w:type="dxa"/>
            <w:vAlign w:val="center"/>
          </w:tcPr>
          <w:p w:rsidR="009871E4" w:rsidRPr="003322A4" w:rsidRDefault="009871E4" w:rsidP="00702EB9">
            <w:pPr>
              <w:spacing w:after="0" w:line="240" w:lineRule="auto"/>
              <w:ind w:right="-15"/>
              <w:jc w:val="center"/>
              <w:rPr>
                <w:sz w:val="22"/>
                <w:szCs w:val="22"/>
              </w:rPr>
            </w:pPr>
            <w:r>
              <w:rPr>
                <w:sz w:val="22"/>
                <w:szCs w:val="22"/>
              </w:rPr>
              <w:t>1</w:t>
            </w:r>
          </w:p>
        </w:tc>
        <w:tc>
          <w:tcPr>
            <w:tcW w:w="1007" w:type="dxa"/>
            <w:vAlign w:val="center"/>
          </w:tcPr>
          <w:p w:rsidR="009871E4" w:rsidRPr="003322A4" w:rsidRDefault="009871E4" w:rsidP="00702EB9">
            <w:pPr>
              <w:spacing w:after="0" w:line="240" w:lineRule="auto"/>
              <w:ind w:right="-15"/>
              <w:jc w:val="center"/>
              <w:rPr>
                <w:sz w:val="22"/>
                <w:szCs w:val="22"/>
              </w:rPr>
            </w:pPr>
            <w:r>
              <w:rPr>
                <w:sz w:val="22"/>
                <w:szCs w:val="22"/>
              </w:rPr>
              <w:t>1</w:t>
            </w:r>
          </w:p>
        </w:tc>
        <w:tc>
          <w:tcPr>
            <w:tcW w:w="1092" w:type="dxa"/>
            <w:vAlign w:val="center"/>
          </w:tcPr>
          <w:p w:rsidR="009871E4" w:rsidRPr="003322A4" w:rsidRDefault="009871E4" w:rsidP="00702EB9">
            <w:pPr>
              <w:spacing w:after="0" w:line="240" w:lineRule="auto"/>
              <w:ind w:right="-15"/>
              <w:jc w:val="center"/>
              <w:rPr>
                <w:sz w:val="22"/>
                <w:szCs w:val="22"/>
              </w:rPr>
            </w:pPr>
            <w:r>
              <w:rPr>
                <w:sz w:val="22"/>
                <w:szCs w:val="22"/>
              </w:rPr>
              <w:t>1</w:t>
            </w:r>
          </w:p>
        </w:tc>
        <w:tc>
          <w:tcPr>
            <w:tcW w:w="1005" w:type="dxa"/>
            <w:vAlign w:val="center"/>
          </w:tcPr>
          <w:p w:rsidR="009871E4" w:rsidRPr="003322A4" w:rsidRDefault="009871E4" w:rsidP="00702EB9">
            <w:pPr>
              <w:spacing w:after="0" w:line="240" w:lineRule="auto"/>
              <w:ind w:right="-15"/>
              <w:jc w:val="center"/>
              <w:rPr>
                <w:sz w:val="22"/>
                <w:szCs w:val="22"/>
              </w:rPr>
            </w:pPr>
            <w:r>
              <w:rPr>
                <w:sz w:val="22"/>
                <w:szCs w:val="22"/>
              </w:rPr>
              <w:t>2</w:t>
            </w:r>
          </w:p>
        </w:tc>
      </w:tr>
      <w:tr w:rsidR="009871E4" w:rsidRPr="00A47F2F" w:rsidTr="00702EB9">
        <w:trPr>
          <w:gridAfter w:val="1"/>
          <w:wAfter w:w="15" w:type="dxa"/>
          <w:trHeight w:val="318"/>
        </w:trPr>
        <w:tc>
          <w:tcPr>
            <w:tcW w:w="1757" w:type="dxa"/>
            <w:shd w:val="clear" w:color="auto" w:fill="auto"/>
            <w:vAlign w:val="center"/>
          </w:tcPr>
          <w:p w:rsidR="009871E4" w:rsidRPr="003322A4" w:rsidRDefault="009871E4" w:rsidP="00702EB9">
            <w:pPr>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.e</w:t>
            </w:r>
          </w:p>
        </w:tc>
        <w:tc>
          <w:tcPr>
            <w:tcW w:w="5297" w:type="dxa"/>
            <w:shd w:val="clear" w:color="auto" w:fill="auto"/>
            <w:vAlign w:val="center"/>
          </w:tcPr>
          <w:p w:rsidR="009871E4" w:rsidRPr="003322A4" w:rsidRDefault="009871E4" w:rsidP="00702EB9">
            <w:pPr>
              <w:spacing w:after="0" w:line="240" w:lineRule="auto"/>
              <w:ind w:right="62"/>
              <w:rPr>
                <w:sz w:val="22"/>
                <w:szCs w:val="22"/>
              </w:rPr>
            </w:pPr>
            <w:r>
              <w:rPr>
                <w:rFonts w:ascii="TimesNewRomanPSMT" w:hAnsi="TimesNewRomanPSMT" w:cs="TimesNewRomanPSMT"/>
                <w:sz w:val="22"/>
                <w:szCs w:val="22"/>
                <w:lang w:eastAsia="en-US"/>
              </w:rPr>
              <w:t>Ödül alan personel sayısı</w:t>
            </w:r>
          </w:p>
        </w:tc>
        <w:tc>
          <w:tcPr>
            <w:tcW w:w="957" w:type="dxa"/>
            <w:shd w:val="clear" w:color="auto" w:fill="auto"/>
            <w:noWrap/>
            <w:vAlign w:val="center"/>
          </w:tcPr>
          <w:p w:rsidR="009871E4" w:rsidRPr="003322A4" w:rsidRDefault="009871E4" w:rsidP="00702EB9">
            <w:pPr>
              <w:spacing w:after="0" w:line="240" w:lineRule="auto"/>
              <w:ind w:left="-108" w:right="27"/>
              <w:jc w:val="center"/>
              <w:rPr>
                <w:sz w:val="22"/>
                <w:szCs w:val="22"/>
              </w:rPr>
            </w:pPr>
            <w:r>
              <w:rPr>
                <w:sz w:val="22"/>
                <w:szCs w:val="22"/>
              </w:rPr>
              <w:t>0</w:t>
            </w:r>
          </w:p>
        </w:tc>
        <w:tc>
          <w:tcPr>
            <w:tcW w:w="1092" w:type="dxa"/>
            <w:gridSpan w:val="2"/>
            <w:shd w:val="clear" w:color="auto" w:fill="auto"/>
            <w:noWrap/>
            <w:vAlign w:val="center"/>
          </w:tcPr>
          <w:p w:rsidR="009871E4" w:rsidRPr="003322A4" w:rsidRDefault="009871E4" w:rsidP="00702EB9">
            <w:pPr>
              <w:spacing w:after="0" w:line="240" w:lineRule="auto"/>
              <w:ind w:left="-136" w:right="-15"/>
              <w:jc w:val="center"/>
              <w:rPr>
                <w:sz w:val="22"/>
                <w:szCs w:val="22"/>
              </w:rPr>
            </w:pPr>
            <w:r>
              <w:rPr>
                <w:sz w:val="22"/>
                <w:szCs w:val="22"/>
              </w:rPr>
              <w:t>0</w:t>
            </w:r>
          </w:p>
        </w:tc>
        <w:tc>
          <w:tcPr>
            <w:tcW w:w="1041" w:type="dxa"/>
            <w:vAlign w:val="center"/>
          </w:tcPr>
          <w:p w:rsidR="009871E4" w:rsidRPr="003322A4" w:rsidRDefault="009871E4" w:rsidP="00702EB9">
            <w:pPr>
              <w:spacing w:after="0" w:line="240" w:lineRule="auto"/>
              <w:ind w:right="-15"/>
              <w:jc w:val="center"/>
              <w:rPr>
                <w:sz w:val="22"/>
                <w:szCs w:val="22"/>
              </w:rPr>
            </w:pPr>
            <w:r>
              <w:rPr>
                <w:sz w:val="22"/>
                <w:szCs w:val="22"/>
              </w:rPr>
              <w:t>0</w:t>
            </w:r>
          </w:p>
        </w:tc>
        <w:tc>
          <w:tcPr>
            <w:tcW w:w="1007" w:type="dxa"/>
            <w:vAlign w:val="center"/>
          </w:tcPr>
          <w:p w:rsidR="009871E4" w:rsidRPr="003322A4" w:rsidRDefault="009871E4" w:rsidP="00702EB9">
            <w:pPr>
              <w:spacing w:after="0" w:line="240" w:lineRule="auto"/>
              <w:ind w:right="-15"/>
              <w:jc w:val="center"/>
              <w:rPr>
                <w:sz w:val="22"/>
                <w:szCs w:val="22"/>
              </w:rPr>
            </w:pPr>
            <w:r>
              <w:rPr>
                <w:sz w:val="22"/>
                <w:szCs w:val="22"/>
              </w:rPr>
              <w:t>0</w:t>
            </w:r>
          </w:p>
        </w:tc>
        <w:tc>
          <w:tcPr>
            <w:tcW w:w="1092" w:type="dxa"/>
            <w:vAlign w:val="center"/>
          </w:tcPr>
          <w:p w:rsidR="009871E4" w:rsidRPr="003322A4" w:rsidRDefault="009871E4" w:rsidP="00702EB9">
            <w:pPr>
              <w:spacing w:after="0" w:line="240" w:lineRule="auto"/>
              <w:ind w:right="-15"/>
              <w:jc w:val="center"/>
              <w:rPr>
                <w:sz w:val="22"/>
                <w:szCs w:val="22"/>
              </w:rPr>
            </w:pPr>
            <w:r>
              <w:rPr>
                <w:sz w:val="22"/>
                <w:szCs w:val="22"/>
              </w:rPr>
              <w:t>0</w:t>
            </w:r>
          </w:p>
        </w:tc>
        <w:tc>
          <w:tcPr>
            <w:tcW w:w="1005" w:type="dxa"/>
            <w:vAlign w:val="center"/>
          </w:tcPr>
          <w:p w:rsidR="009871E4" w:rsidRPr="003322A4" w:rsidRDefault="009871E4" w:rsidP="00702EB9">
            <w:pPr>
              <w:spacing w:after="0" w:line="240" w:lineRule="auto"/>
              <w:ind w:right="-15"/>
              <w:jc w:val="center"/>
              <w:rPr>
                <w:sz w:val="22"/>
                <w:szCs w:val="22"/>
              </w:rPr>
            </w:pPr>
            <w:r>
              <w:rPr>
                <w:sz w:val="22"/>
                <w:szCs w:val="22"/>
              </w:rPr>
              <w:t>1</w:t>
            </w:r>
          </w:p>
        </w:tc>
      </w:tr>
      <w:tr w:rsidR="009871E4" w:rsidRPr="00A47F2F" w:rsidTr="00702EB9">
        <w:trPr>
          <w:gridAfter w:val="1"/>
          <w:wAfter w:w="15" w:type="dxa"/>
          <w:trHeight w:val="280"/>
        </w:trPr>
        <w:tc>
          <w:tcPr>
            <w:tcW w:w="1757" w:type="dxa"/>
            <w:shd w:val="clear" w:color="auto" w:fill="auto"/>
            <w:vAlign w:val="center"/>
          </w:tcPr>
          <w:p w:rsidR="009871E4" w:rsidRPr="003322A4" w:rsidRDefault="009871E4" w:rsidP="00702EB9">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.f</w:t>
            </w:r>
          </w:p>
        </w:tc>
        <w:tc>
          <w:tcPr>
            <w:tcW w:w="5297" w:type="dxa"/>
            <w:shd w:val="clear" w:color="auto" w:fill="auto"/>
            <w:vAlign w:val="center"/>
          </w:tcPr>
          <w:p w:rsidR="009871E4" w:rsidRPr="003322A4" w:rsidRDefault="009871E4" w:rsidP="00702EB9">
            <w:pPr>
              <w:spacing w:after="0" w:line="240" w:lineRule="auto"/>
              <w:ind w:right="62"/>
              <w:rPr>
                <w:sz w:val="22"/>
                <w:szCs w:val="22"/>
              </w:rPr>
            </w:pPr>
            <w:r>
              <w:rPr>
                <w:sz w:val="22"/>
                <w:szCs w:val="22"/>
              </w:rPr>
              <w:t>Ödül alan personel sayısı</w:t>
            </w:r>
          </w:p>
        </w:tc>
        <w:tc>
          <w:tcPr>
            <w:tcW w:w="957" w:type="dxa"/>
            <w:shd w:val="clear" w:color="auto" w:fill="auto"/>
            <w:noWrap/>
            <w:vAlign w:val="center"/>
          </w:tcPr>
          <w:p w:rsidR="009871E4" w:rsidRPr="003322A4" w:rsidRDefault="009871E4" w:rsidP="00702EB9">
            <w:pPr>
              <w:spacing w:after="0" w:line="240" w:lineRule="auto"/>
              <w:ind w:left="-108" w:right="27"/>
              <w:jc w:val="center"/>
              <w:rPr>
                <w:sz w:val="22"/>
                <w:szCs w:val="22"/>
              </w:rPr>
            </w:pPr>
            <w:r>
              <w:rPr>
                <w:sz w:val="22"/>
                <w:szCs w:val="22"/>
              </w:rPr>
              <w:t>0</w:t>
            </w:r>
          </w:p>
        </w:tc>
        <w:tc>
          <w:tcPr>
            <w:tcW w:w="1092" w:type="dxa"/>
            <w:gridSpan w:val="2"/>
            <w:shd w:val="clear" w:color="auto" w:fill="auto"/>
            <w:noWrap/>
            <w:vAlign w:val="center"/>
          </w:tcPr>
          <w:p w:rsidR="009871E4" w:rsidRPr="003322A4" w:rsidRDefault="009871E4" w:rsidP="00702EB9">
            <w:pPr>
              <w:spacing w:after="0" w:line="240" w:lineRule="auto"/>
              <w:ind w:left="-136" w:right="-15"/>
              <w:jc w:val="center"/>
              <w:rPr>
                <w:sz w:val="22"/>
                <w:szCs w:val="22"/>
              </w:rPr>
            </w:pPr>
            <w:r>
              <w:rPr>
                <w:sz w:val="22"/>
                <w:szCs w:val="22"/>
              </w:rPr>
              <w:t>0</w:t>
            </w:r>
          </w:p>
        </w:tc>
        <w:tc>
          <w:tcPr>
            <w:tcW w:w="1041" w:type="dxa"/>
            <w:vAlign w:val="center"/>
          </w:tcPr>
          <w:p w:rsidR="009871E4" w:rsidRPr="003322A4" w:rsidRDefault="009871E4" w:rsidP="00702EB9">
            <w:pPr>
              <w:spacing w:after="0" w:line="240" w:lineRule="auto"/>
              <w:ind w:right="-15"/>
              <w:jc w:val="center"/>
              <w:rPr>
                <w:sz w:val="22"/>
                <w:szCs w:val="22"/>
              </w:rPr>
            </w:pPr>
            <w:r>
              <w:rPr>
                <w:sz w:val="22"/>
                <w:szCs w:val="22"/>
              </w:rPr>
              <w:t>1</w:t>
            </w:r>
          </w:p>
        </w:tc>
        <w:tc>
          <w:tcPr>
            <w:tcW w:w="1007" w:type="dxa"/>
            <w:vAlign w:val="center"/>
          </w:tcPr>
          <w:p w:rsidR="009871E4" w:rsidRPr="003322A4" w:rsidRDefault="009871E4" w:rsidP="00702EB9">
            <w:pPr>
              <w:spacing w:after="0" w:line="240" w:lineRule="auto"/>
              <w:ind w:right="-15"/>
              <w:jc w:val="center"/>
              <w:rPr>
                <w:sz w:val="22"/>
                <w:szCs w:val="22"/>
              </w:rPr>
            </w:pPr>
            <w:r>
              <w:rPr>
                <w:sz w:val="22"/>
                <w:szCs w:val="22"/>
              </w:rPr>
              <w:t>0</w:t>
            </w:r>
          </w:p>
        </w:tc>
        <w:tc>
          <w:tcPr>
            <w:tcW w:w="1092" w:type="dxa"/>
            <w:vAlign w:val="center"/>
          </w:tcPr>
          <w:p w:rsidR="009871E4" w:rsidRPr="003322A4" w:rsidRDefault="009871E4" w:rsidP="00702EB9">
            <w:pPr>
              <w:spacing w:after="0" w:line="240" w:lineRule="auto"/>
              <w:ind w:right="-15"/>
              <w:jc w:val="center"/>
              <w:rPr>
                <w:sz w:val="22"/>
                <w:szCs w:val="22"/>
              </w:rPr>
            </w:pPr>
            <w:r>
              <w:rPr>
                <w:sz w:val="22"/>
                <w:szCs w:val="22"/>
              </w:rPr>
              <w:t>0</w:t>
            </w:r>
          </w:p>
        </w:tc>
        <w:tc>
          <w:tcPr>
            <w:tcW w:w="1005" w:type="dxa"/>
            <w:vAlign w:val="center"/>
          </w:tcPr>
          <w:p w:rsidR="009871E4" w:rsidRPr="003322A4" w:rsidRDefault="009871E4" w:rsidP="00702EB9">
            <w:pPr>
              <w:spacing w:after="0" w:line="240" w:lineRule="auto"/>
              <w:ind w:right="-15"/>
              <w:jc w:val="center"/>
              <w:rPr>
                <w:sz w:val="22"/>
                <w:szCs w:val="22"/>
              </w:rPr>
            </w:pPr>
            <w:r>
              <w:rPr>
                <w:sz w:val="22"/>
                <w:szCs w:val="22"/>
              </w:rPr>
              <w:t>1</w:t>
            </w:r>
          </w:p>
        </w:tc>
      </w:tr>
    </w:tbl>
    <w:p w:rsidR="009871E4" w:rsidRDefault="009871E4" w:rsidP="009871E4">
      <w:pPr>
        <w:ind w:right="709"/>
        <w:rPr>
          <w:b/>
          <w:sz w:val="28"/>
        </w:rPr>
      </w:pPr>
      <w:r w:rsidRPr="002B6FDB">
        <w:rPr>
          <w:b/>
          <w:sz w:val="28"/>
        </w:rPr>
        <w:t>Eylemler</w:t>
      </w:r>
    </w:p>
    <w:p w:rsidR="009871E4" w:rsidRPr="002B6FDB" w:rsidRDefault="009871E4" w:rsidP="009871E4">
      <w:pPr>
        <w:ind w:right="709"/>
        <w:rPr>
          <w:b/>
          <w:sz w:val="28"/>
        </w:rPr>
      </w:pPr>
    </w:p>
    <w:tbl>
      <w:tblPr>
        <w:tblW w:w="4610" w:type="pct"/>
        <w:tblLayout w:type="fixed"/>
        <w:tblCellMar>
          <w:left w:w="70" w:type="dxa"/>
          <w:right w:w="70" w:type="dxa"/>
        </w:tblCellMar>
        <w:tblLook w:val="04A0" w:firstRow="1" w:lastRow="0" w:firstColumn="1" w:lastColumn="0" w:noHBand="0" w:noVBand="1"/>
      </w:tblPr>
      <w:tblGrid>
        <w:gridCol w:w="965"/>
        <w:gridCol w:w="6348"/>
        <w:gridCol w:w="3172"/>
        <w:gridCol w:w="2556"/>
      </w:tblGrid>
      <w:tr w:rsidR="009871E4" w:rsidRPr="00A47F2F" w:rsidTr="00702EB9">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871E4" w:rsidRPr="00A47F2F" w:rsidRDefault="009871E4" w:rsidP="00702EB9">
            <w:pPr>
              <w:spacing w:after="0" w:line="240" w:lineRule="auto"/>
              <w:jc w:val="center"/>
              <w:rPr>
                <w:b/>
                <w:bCs/>
                <w:color w:val="000000"/>
                <w:szCs w:val="24"/>
              </w:rPr>
            </w:pPr>
            <w:r>
              <w:rPr>
                <w:b/>
                <w:bCs/>
                <w:color w:val="000000"/>
                <w:szCs w:val="24"/>
              </w:rPr>
              <w:t>No</w:t>
            </w:r>
          </w:p>
        </w:tc>
        <w:tc>
          <w:tcPr>
            <w:tcW w:w="2434" w:type="pct"/>
            <w:tcBorders>
              <w:top w:val="single" w:sz="8" w:space="0" w:color="auto"/>
              <w:left w:val="nil"/>
              <w:bottom w:val="single" w:sz="8" w:space="0" w:color="auto"/>
              <w:right w:val="single" w:sz="8" w:space="0" w:color="auto"/>
            </w:tcBorders>
            <w:shd w:val="clear" w:color="auto" w:fill="auto"/>
            <w:noWrap/>
            <w:vAlign w:val="center"/>
            <w:hideMark/>
          </w:tcPr>
          <w:p w:rsidR="009871E4" w:rsidRPr="00A47F2F" w:rsidRDefault="009871E4" w:rsidP="00702EB9">
            <w:pPr>
              <w:spacing w:after="0" w:line="240" w:lineRule="auto"/>
              <w:ind w:right="709"/>
              <w:jc w:val="center"/>
              <w:rPr>
                <w:b/>
                <w:bCs/>
                <w:color w:val="000000"/>
                <w:szCs w:val="24"/>
              </w:rPr>
            </w:pPr>
            <w:r>
              <w:rPr>
                <w:b/>
                <w:bCs/>
                <w:color w:val="000000"/>
                <w:szCs w:val="24"/>
              </w:rPr>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rsidR="009871E4" w:rsidRPr="00A47F2F" w:rsidRDefault="009871E4" w:rsidP="00702EB9">
            <w:pPr>
              <w:spacing w:after="0" w:line="240" w:lineRule="auto"/>
              <w:ind w:right="709"/>
              <w:jc w:val="center"/>
              <w:rPr>
                <w:b/>
                <w:bCs/>
                <w:color w:val="000000"/>
                <w:szCs w:val="24"/>
              </w:rPr>
            </w:pPr>
            <w:r>
              <w:rPr>
                <w:b/>
                <w:bCs/>
                <w:color w:val="000000"/>
                <w:szCs w:val="24"/>
              </w:rPr>
              <w:t>Eylem Sorumlusu</w:t>
            </w:r>
          </w:p>
        </w:tc>
        <w:tc>
          <w:tcPr>
            <w:tcW w:w="980" w:type="pct"/>
            <w:tcBorders>
              <w:top w:val="single" w:sz="8" w:space="0" w:color="auto"/>
              <w:left w:val="nil"/>
              <w:bottom w:val="single" w:sz="8" w:space="0" w:color="auto"/>
              <w:right w:val="single" w:sz="8" w:space="0" w:color="auto"/>
            </w:tcBorders>
            <w:shd w:val="clear" w:color="auto" w:fill="auto"/>
            <w:vAlign w:val="center"/>
          </w:tcPr>
          <w:p w:rsidR="009871E4" w:rsidRPr="00A47F2F" w:rsidRDefault="009871E4" w:rsidP="00702EB9">
            <w:pPr>
              <w:tabs>
                <w:tab w:val="left" w:pos="3289"/>
              </w:tabs>
              <w:spacing w:after="0" w:line="240" w:lineRule="auto"/>
              <w:jc w:val="center"/>
              <w:rPr>
                <w:b/>
                <w:bCs/>
                <w:color w:val="000000"/>
                <w:szCs w:val="24"/>
              </w:rPr>
            </w:pPr>
            <w:r>
              <w:rPr>
                <w:b/>
                <w:bCs/>
                <w:color w:val="000000"/>
                <w:szCs w:val="24"/>
              </w:rPr>
              <w:t>Eylem Tarihi</w:t>
            </w:r>
          </w:p>
        </w:tc>
      </w:tr>
      <w:tr w:rsidR="009871E4" w:rsidRPr="00A47F2F" w:rsidTr="00702EB9">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rsidR="009871E4" w:rsidRPr="00A47F2F" w:rsidRDefault="009871E4" w:rsidP="00702EB9">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434" w:type="pct"/>
            <w:tcBorders>
              <w:top w:val="nil"/>
              <w:left w:val="nil"/>
              <w:bottom w:val="single" w:sz="8" w:space="0" w:color="auto"/>
              <w:right w:val="single" w:sz="8" w:space="0" w:color="auto"/>
            </w:tcBorders>
            <w:shd w:val="clear" w:color="auto" w:fill="auto"/>
            <w:vAlign w:val="center"/>
          </w:tcPr>
          <w:p w:rsidR="009871E4" w:rsidRPr="00A47F2F" w:rsidRDefault="009871E4" w:rsidP="00702EB9">
            <w:pPr>
              <w:spacing w:after="0" w:line="240" w:lineRule="auto"/>
              <w:ind w:right="51"/>
              <w:jc w:val="both"/>
              <w:rPr>
                <w:color w:val="000000"/>
                <w:szCs w:val="24"/>
              </w:rPr>
            </w:pPr>
            <w:r w:rsidRPr="00280208">
              <w:rPr>
                <w:color w:val="000000"/>
                <w:szCs w:val="24"/>
              </w:rPr>
              <w:t>Yönetici, öğretmen ve diğer personellerin ki</w:t>
            </w:r>
            <w:r>
              <w:rPr>
                <w:color w:val="000000"/>
                <w:szCs w:val="24"/>
              </w:rPr>
              <w:t xml:space="preserve">şisel ve mesleki gelişimi için, </w:t>
            </w:r>
            <w:r w:rsidRPr="00280208">
              <w:rPr>
                <w:color w:val="000000"/>
                <w:szCs w:val="24"/>
              </w:rPr>
              <w:t xml:space="preserve">yıllık merkezi veya mahalli </w:t>
            </w:r>
            <w:proofErr w:type="spellStart"/>
            <w:r w:rsidRPr="00280208">
              <w:rPr>
                <w:color w:val="000000"/>
                <w:szCs w:val="24"/>
              </w:rPr>
              <w:t>hizmetiçi</w:t>
            </w:r>
            <w:proofErr w:type="spellEnd"/>
            <w:r w:rsidRPr="00280208">
              <w:rPr>
                <w:color w:val="000000"/>
                <w:szCs w:val="24"/>
              </w:rPr>
              <w:t xml:space="preserve"> eğiti</w:t>
            </w:r>
            <w:r>
              <w:rPr>
                <w:color w:val="000000"/>
                <w:szCs w:val="24"/>
              </w:rPr>
              <w:t xml:space="preserve">m faaliyetlerinden en az birine </w:t>
            </w:r>
            <w:r w:rsidRPr="00280208">
              <w:rPr>
                <w:color w:val="000000"/>
                <w:szCs w:val="24"/>
              </w:rPr>
              <w:t>katılımı sağlanacaktır.</w:t>
            </w:r>
          </w:p>
        </w:tc>
        <w:tc>
          <w:tcPr>
            <w:tcW w:w="1216" w:type="pct"/>
            <w:tcBorders>
              <w:top w:val="nil"/>
              <w:left w:val="nil"/>
              <w:bottom w:val="single" w:sz="8" w:space="0" w:color="auto"/>
              <w:right w:val="single" w:sz="8" w:space="0" w:color="auto"/>
            </w:tcBorders>
            <w:shd w:val="clear" w:color="auto" w:fill="auto"/>
            <w:vAlign w:val="bottom"/>
          </w:tcPr>
          <w:p w:rsidR="009871E4" w:rsidRDefault="009871E4" w:rsidP="00702EB9">
            <w:pPr>
              <w:spacing w:line="0" w:lineRule="atLeast"/>
              <w:jc w:val="center"/>
              <w:rPr>
                <w:rFonts w:ascii="Times New Roman" w:hAnsi="Times New Roman"/>
                <w:highlight w:val="white"/>
              </w:rPr>
            </w:pPr>
            <w:r>
              <w:rPr>
                <w:rFonts w:ascii="Times New Roman" w:hAnsi="Times New Roman"/>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9871E4" w:rsidRPr="00A47F2F" w:rsidRDefault="009871E4" w:rsidP="00702EB9">
            <w:pPr>
              <w:tabs>
                <w:tab w:val="left" w:pos="3289"/>
              </w:tabs>
              <w:spacing w:after="0" w:line="240" w:lineRule="auto"/>
              <w:jc w:val="both"/>
              <w:rPr>
                <w:color w:val="000000"/>
                <w:szCs w:val="24"/>
              </w:rPr>
            </w:pPr>
            <w:r>
              <w:rPr>
                <w:color w:val="000000"/>
                <w:szCs w:val="24"/>
              </w:rPr>
              <w:t>EĞİTİM SÜRESİNCE</w:t>
            </w:r>
          </w:p>
        </w:tc>
      </w:tr>
      <w:tr w:rsidR="009871E4" w:rsidRPr="00A47F2F" w:rsidTr="00702EB9">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9871E4" w:rsidRPr="00A47F2F" w:rsidRDefault="009871E4" w:rsidP="00702EB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434" w:type="pct"/>
            <w:tcBorders>
              <w:top w:val="nil"/>
              <w:left w:val="nil"/>
              <w:bottom w:val="single" w:sz="8" w:space="0" w:color="auto"/>
              <w:right w:val="single" w:sz="8" w:space="0" w:color="auto"/>
            </w:tcBorders>
            <w:shd w:val="clear" w:color="auto" w:fill="auto"/>
            <w:vAlign w:val="center"/>
          </w:tcPr>
          <w:p w:rsidR="009871E4" w:rsidRPr="00A47F2F" w:rsidRDefault="009871E4" w:rsidP="00702EB9">
            <w:pPr>
              <w:spacing w:after="0" w:line="240" w:lineRule="auto"/>
              <w:ind w:right="51"/>
              <w:jc w:val="both"/>
              <w:rPr>
                <w:szCs w:val="24"/>
                <w:highlight w:val="green"/>
              </w:rPr>
            </w:pPr>
            <w:r w:rsidRPr="00280208">
              <w:rPr>
                <w:szCs w:val="24"/>
              </w:rPr>
              <w:t>Bilgi birikimi ve tecrübe paylaşımını artırmak amacıyla kurum/kuruluş ve</w:t>
            </w:r>
            <w:r>
              <w:rPr>
                <w:szCs w:val="24"/>
              </w:rPr>
              <w:t xml:space="preserve"> </w:t>
            </w:r>
            <w:r w:rsidRPr="00280208">
              <w:rPr>
                <w:szCs w:val="24"/>
              </w:rPr>
              <w:t>STK’larla insan kaynaklarının geliştirilmesi kapsamında yapılan ortak</w:t>
            </w:r>
            <w:r>
              <w:rPr>
                <w:szCs w:val="24"/>
              </w:rPr>
              <w:t xml:space="preserve"> </w:t>
            </w:r>
            <w:r w:rsidRPr="00280208">
              <w:rPr>
                <w:szCs w:val="24"/>
              </w:rPr>
              <w:t>faaliyetlere katılımcı sayısı artırılacaktır.</w:t>
            </w:r>
          </w:p>
        </w:tc>
        <w:tc>
          <w:tcPr>
            <w:tcW w:w="1216" w:type="pct"/>
            <w:tcBorders>
              <w:top w:val="nil"/>
              <w:left w:val="nil"/>
              <w:bottom w:val="single" w:sz="8" w:space="0" w:color="auto"/>
              <w:right w:val="single" w:sz="8" w:space="0" w:color="auto"/>
            </w:tcBorders>
            <w:shd w:val="clear" w:color="auto" w:fill="auto"/>
            <w:vAlign w:val="bottom"/>
          </w:tcPr>
          <w:p w:rsidR="009871E4" w:rsidRDefault="009871E4" w:rsidP="00702EB9">
            <w:pPr>
              <w:spacing w:line="0" w:lineRule="atLeast"/>
              <w:jc w:val="center"/>
              <w:rPr>
                <w:rFonts w:ascii="Times New Roman" w:hAnsi="Times New Roman"/>
                <w:highlight w:val="white"/>
              </w:rPr>
            </w:pPr>
            <w:r>
              <w:rPr>
                <w:rFonts w:ascii="Times New Roman" w:hAnsi="Times New Roman"/>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9871E4" w:rsidRPr="00A47F2F" w:rsidRDefault="009871E4" w:rsidP="00702EB9">
            <w:pPr>
              <w:tabs>
                <w:tab w:val="left" w:pos="3289"/>
              </w:tabs>
              <w:spacing w:after="0" w:line="240" w:lineRule="auto"/>
              <w:jc w:val="both"/>
              <w:rPr>
                <w:color w:val="000000"/>
                <w:szCs w:val="24"/>
              </w:rPr>
            </w:pPr>
            <w:r>
              <w:rPr>
                <w:color w:val="000000"/>
                <w:szCs w:val="24"/>
              </w:rPr>
              <w:t>EĞİTİM SÜRESİNCE</w:t>
            </w:r>
          </w:p>
        </w:tc>
      </w:tr>
      <w:tr w:rsidR="009871E4" w:rsidRPr="00A47F2F" w:rsidTr="00702EB9">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9871E4" w:rsidRPr="00A47F2F" w:rsidRDefault="009871E4" w:rsidP="00702EB9">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3</w:t>
            </w:r>
          </w:p>
        </w:tc>
        <w:tc>
          <w:tcPr>
            <w:tcW w:w="2434" w:type="pct"/>
            <w:tcBorders>
              <w:top w:val="nil"/>
              <w:left w:val="nil"/>
              <w:bottom w:val="single" w:sz="8" w:space="0" w:color="auto"/>
              <w:right w:val="single" w:sz="8" w:space="0" w:color="auto"/>
            </w:tcBorders>
            <w:shd w:val="clear" w:color="auto" w:fill="auto"/>
            <w:vAlign w:val="center"/>
          </w:tcPr>
          <w:p w:rsidR="009871E4" w:rsidRPr="00A47F2F" w:rsidRDefault="009871E4" w:rsidP="00702EB9">
            <w:pPr>
              <w:spacing w:after="0" w:line="240" w:lineRule="auto"/>
              <w:ind w:right="51"/>
              <w:jc w:val="both"/>
              <w:rPr>
                <w:szCs w:val="24"/>
                <w:highlight w:val="green"/>
              </w:rPr>
            </w:pPr>
            <w:r>
              <w:rPr>
                <w:rFonts w:ascii="Times New Roman" w:hAnsi="Times New Roman"/>
              </w:rPr>
              <w:t>Başarılı yönetici ve öğretmenlerin ödüllendirilmesi sağlanacaktır</w:t>
            </w:r>
          </w:p>
        </w:tc>
        <w:tc>
          <w:tcPr>
            <w:tcW w:w="1216" w:type="pct"/>
            <w:tcBorders>
              <w:top w:val="nil"/>
              <w:left w:val="nil"/>
              <w:bottom w:val="single" w:sz="8" w:space="0" w:color="auto"/>
              <w:right w:val="single" w:sz="8" w:space="0" w:color="auto"/>
            </w:tcBorders>
            <w:shd w:val="clear" w:color="auto" w:fill="auto"/>
            <w:vAlign w:val="bottom"/>
          </w:tcPr>
          <w:p w:rsidR="009871E4" w:rsidRDefault="009871E4" w:rsidP="00702EB9">
            <w:pPr>
              <w:spacing w:line="0" w:lineRule="atLeast"/>
              <w:jc w:val="center"/>
              <w:rPr>
                <w:rFonts w:ascii="Times New Roman" w:hAnsi="Times New Roman"/>
                <w:highlight w:val="white"/>
              </w:rPr>
            </w:pPr>
            <w:r>
              <w:rPr>
                <w:rFonts w:ascii="Times New Roman" w:hAnsi="Times New Roman"/>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9871E4" w:rsidRPr="00A47F2F" w:rsidRDefault="009871E4" w:rsidP="00702EB9">
            <w:pPr>
              <w:tabs>
                <w:tab w:val="left" w:pos="3289"/>
              </w:tabs>
              <w:spacing w:after="0" w:line="240" w:lineRule="auto"/>
              <w:jc w:val="both"/>
              <w:rPr>
                <w:color w:val="000000"/>
                <w:szCs w:val="24"/>
              </w:rPr>
            </w:pPr>
            <w:r>
              <w:rPr>
                <w:color w:val="000000"/>
                <w:szCs w:val="24"/>
              </w:rPr>
              <w:t>DÖNEM SONUNDA</w:t>
            </w:r>
          </w:p>
        </w:tc>
      </w:tr>
      <w:tr w:rsidR="009871E4" w:rsidRPr="00A47F2F" w:rsidTr="00702EB9">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9871E4" w:rsidRPr="00A47F2F" w:rsidRDefault="009871E4" w:rsidP="00702EB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434" w:type="pct"/>
            <w:tcBorders>
              <w:top w:val="nil"/>
              <w:left w:val="nil"/>
              <w:bottom w:val="single" w:sz="8" w:space="0" w:color="auto"/>
              <w:right w:val="single" w:sz="8" w:space="0" w:color="auto"/>
            </w:tcBorders>
            <w:shd w:val="clear" w:color="auto" w:fill="auto"/>
            <w:vAlign w:val="center"/>
          </w:tcPr>
          <w:p w:rsidR="009871E4" w:rsidRPr="00A47F2F" w:rsidRDefault="009871E4" w:rsidP="00702EB9">
            <w:pPr>
              <w:spacing w:after="0" w:line="240" w:lineRule="auto"/>
              <w:ind w:right="51"/>
              <w:jc w:val="both"/>
              <w:rPr>
                <w:szCs w:val="24"/>
                <w:highlight w:val="green"/>
              </w:rPr>
            </w:pPr>
            <w:r w:rsidRPr="00280208">
              <w:rPr>
                <w:szCs w:val="24"/>
              </w:rPr>
              <w:t>İl genelindeki öğretmen zümre toplantılarına okul yöneticilerinden birinin</w:t>
            </w:r>
            <w:r>
              <w:rPr>
                <w:szCs w:val="24"/>
              </w:rPr>
              <w:t xml:space="preserve"> </w:t>
            </w:r>
            <w:r w:rsidRPr="00280208">
              <w:rPr>
                <w:szCs w:val="24"/>
              </w:rPr>
              <w:t>katılımı sağlanacak, alınan kararlar diğer öğretmenlerin gelişimine katkı</w:t>
            </w:r>
            <w:r>
              <w:rPr>
                <w:szCs w:val="24"/>
              </w:rPr>
              <w:t xml:space="preserve"> </w:t>
            </w:r>
            <w:r w:rsidRPr="00280208">
              <w:rPr>
                <w:szCs w:val="24"/>
              </w:rPr>
              <w:t>sağlamak amacıyla okul/kurumların web sayfalarında yayınlanacaktır.</w:t>
            </w:r>
          </w:p>
        </w:tc>
        <w:tc>
          <w:tcPr>
            <w:tcW w:w="1216" w:type="pct"/>
            <w:tcBorders>
              <w:top w:val="nil"/>
              <w:left w:val="nil"/>
              <w:bottom w:val="single" w:sz="8" w:space="0" w:color="auto"/>
              <w:right w:val="single" w:sz="8" w:space="0" w:color="auto"/>
            </w:tcBorders>
            <w:shd w:val="clear" w:color="auto" w:fill="auto"/>
            <w:vAlign w:val="bottom"/>
          </w:tcPr>
          <w:p w:rsidR="009871E4" w:rsidRDefault="009871E4" w:rsidP="00702EB9">
            <w:pPr>
              <w:spacing w:line="0" w:lineRule="atLeast"/>
              <w:jc w:val="center"/>
              <w:rPr>
                <w:rFonts w:ascii="Times New Roman" w:hAnsi="Times New Roman"/>
                <w:highlight w:val="white"/>
              </w:rPr>
            </w:pPr>
            <w:r>
              <w:rPr>
                <w:rFonts w:ascii="Times New Roman" w:hAnsi="Times New Roman"/>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9871E4" w:rsidRPr="00A47F2F" w:rsidRDefault="009871E4" w:rsidP="00702EB9">
            <w:pPr>
              <w:tabs>
                <w:tab w:val="left" w:pos="3289"/>
              </w:tabs>
              <w:spacing w:after="0" w:line="240" w:lineRule="auto"/>
              <w:jc w:val="both"/>
              <w:rPr>
                <w:color w:val="000000"/>
                <w:szCs w:val="24"/>
              </w:rPr>
            </w:pPr>
            <w:r>
              <w:rPr>
                <w:color w:val="000000"/>
                <w:szCs w:val="24"/>
              </w:rPr>
              <w:t>DÖNEM BAŞINDA</w:t>
            </w:r>
          </w:p>
        </w:tc>
      </w:tr>
    </w:tbl>
    <w:p w:rsidR="009871E4" w:rsidRDefault="009871E4" w:rsidP="009871E4">
      <w:pPr>
        <w:ind w:right="709"/>
      </w:pPr>
    </w:p>
    <w:p w:rsidR="009871E4" w:rsidRPr="00A47F2F" w:rsidRDefault="009871E4" w:rsidP="009871E4">
      <w:pPr>
        <w:pStyle w:val="Balk1"/>
        <w:ind w:right="709"/>
      </w:pPr>
      <w:r>
        <w:br w:type="page"/>
      </w:r>
      <w:bookmarkStart w:id="13" w:name="_Toc535331140"/>
      <w:r w:rsidRPr="00A47F2F">
        <w:lastRenderedPageBreak/>
        <w:t>V. BÖLÜM</w:t>
      </w:r>
      <w:r>
        <w:t>:</w:t>
      </w:r>
      <w:bookmarkStart w:id="14" w:name="_Toc416085168"/>
      <w:bookmarkStart w:id="15" w:name="_Toc529519471"/>
      <w:r>
        <w:t xml:space="preserve"> </w:t>
      </w:r>
      <w:r w:rsidRPr="00A47F2F">
        <w:t>MALİYETLENDİRME</w:t>
      </w:r>
      <w:bookmarkEnd w:id="13"/>
      <w:bookmarkEnd w:id="14"/>
      <w:bookmarkEnd w:id="15"/>
    </w:p>
    <w:p w:rsidR="009871E4" w:rsidRDefault="009871E4" w:rsidP="009871E4">
      <w:pPr>
        <w:pStyle w:val="ResimYazs"/>
        <w:spacing w:after="0"/>
        <w:ind w:right="709"/>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9871E4" w:rsidRDefault="009871E4" w:rsidP="009871E4">
      <w:pPr>
        <w:ind w:right="709"/>
      </w:pP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9871E4" w:rsidRPr="00D41148" w:rsidTr="00702EB9">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auto" w:fill="FBD4B4"/>
            <w:vAlign w:val="center"/>
            <w:hideMark/>
          </w:tcPr>
          <w:p w:rsidR="009871E4" w:rsidRPr="00C7538C" w:rsidRDefault="009871E4" w:rsidP="00702EB9">
            <w:pPr>
              <w:spacing w:after="0" w:line="240" w:lineRule="auto"/>
              <w:ind w:right="709"/>
              <w:rPr>
                <w:b/>
                <w:bCs/>
                <w:szCs w:val="24"/>
              </w:rPr>
            </w:pPr>
            <w:r w:rsidRPr="00C7538C">
              <w:rPr>
                <w:b/>
                <w:bCs/>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9871E4" w:rsidRPr="00C7538C" w:rsidRDefault="009871E4" w:rsidP="00702EB9">
            <w:pPr>
              <w:spacing w:after="0" w:line="240" w:lineRule="auto"/>
              <w:ind w:right="71"/>
              <w:jc w:val="center"/>
              <w:rPr>
                <w:b/>
                <w:bCs/>
                <w:sz w:val="22"/>
                <w:szCs w:val="22"/>
              </w:rPr>
            </w:pPr>
            <w:r w:rsidRPr="00C7538C">
              <w:rPr>
                <w:b/>
                <w:bCs/>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9871E4" w:rsidRPr="00C7538C" w:rsidRDefault="009871E4" w:rsidP="00702EB9">
            <w:pPr>
              <w:spacing w:after="0" w:line="240" w:lineRule="auto"/>
              <w:ind w:right="71"/>
              <w:jc w:val="center"/>
              <w:rPr>
                <w:b/>
                <w:bCs/>
                <w:sz w:val="22"/>
                <w:szCs w:val="22"/>
              </w:rPr>
            </w:pPr>
            <w:r w:rsidRPr="00C7538C">
              <w:rPr>
                <w:b/>
                <w:bCs/>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9871E4" w:rsidRPr="00C7538C" w:rsidRDefault="009871E4" w:rsidP="00702EB9">
            <w:pPr>
              <w:spacing w:after="0" w:line="240" w:lineRule="auto"/>
              <w:ind w:right="71"/>
              <w:jc w:val="center"/>
              <w:rPr>
                <w:b/>
                <w:bCs/>
                <w:sz w:val="22"/>
                <w:szCs w:val="22"/>
              </w:rPr>
            </w:pPr>
            <w:r w:rsidRPr="00C7538C">
              <w:rPr>
                <w:b/>
                <w:bCs/>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9871E4" w:rsidRPr="00C7538C" w:rsidRDefault="009871E4" w:rsidP="00702EB9">
            <w:pPr>
              <w:spacing w:after="0" w:line="240" w:lineRule="auto"/>
              <w:ind w:right="71"/>
              <w:jc w:val="center"/>
              <w:rPr>
                <w:b/>
                <w:bCs/>
                <w:sz w:val="22"/>
                <w:szCs w:val="22"/>
              </w:rPr>
            </w:pPr>
            <w:r w:rsidRPr="00C7538C">
              <w:rPr>
                <w:b/>
                <w:bCs/>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9871E4" w:rsidRPr="00C7538C" w:rsidRDefault="009871E4" w:rsidP="00702EB9">
            <w:pPr>
              <w:spacing w:after="0" w:line="240" w:lineRule="auto"/>
              <w:ind w:right="71"/>
              <w:jc w:val="center"/>
              <w:rPr>
                <w:b/>
                <w:bCs/>
                <w:sz w:val="22"/>
                <w:szCs w:val="22"/>
              </w:rPr>
            </w:pPr>
            <w:r w:rsidRPr="00C7538C">
              <w:rPr>
                <w:b/>
                <w:bCs/>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auto" w:fill="FBD4B4"/>
            <w:vAlign w:val="center"/>
            <w:hideMark/>
          </w:tcPr>
          <w:p w:rsidR="009871E4" w:rsidRPr="00C7538C" w:rsidRDefault="009871E4" w:rsidP="00702EB9">
            <w:pPr>
              <w:spacing w:after="0" w:line="240" w:lineRule="auto"/>
              <w:ind w:right="71"/>
              <w:rPr>
                <w:b/>
                <w:bCs/>
                <w:sz w:val="22"/>
                <w:szCs w:val="22"/>
              </w:rPr>
            </w:pPr>
            <w:r w:rsidRPr="00C7538C">
              <w:rPr>
                <w:b/>
                <w:bCs/>
                <w:sz w:val="22"/>
                <w:szCs w:val="22"/>
              </w:rPr>
              <w:t>Toplam</w:t>
            </w:r>
          </w:p>
        </w:tc>
      </w:tr>
      <w:tr w:rsidR="009871E4" w:rsidRPr="00D41148" w:rsidTr="00702EB9">
        <w:trPr>
          <w:trHeight w:val="300"/>
        </w:trPr>
        <w:tc>
          <w:tcPr>
            <w:tcW w:w="5655" w:type="dxa"/>
            <w:vMerge/>
            <w:tcBorders>
              <w:top w:val="single" w:sz="12" w:space="0" w:color="000000"/>
              <w:left w:val="single" w:sz="12" w:space="0" w:color="000000"/>
              <w:bottom w:val="single" w:sz="4" w:space="0" w:color="000000"/>
              <w:right w:val="single" w:sz="4" w:space="0" w:color="000000"/>
            </w:tcBorders>
            <w:shd w:val="clear" w:color="auto" w:fill="FBD4B4"/>
            <w:vAlign w:val="center"/>
            <w:hideMark/>
          </w:tcPr>
          <w:p w:rsidR="009871E4" w:rsidRPr="00C7538C" w:rsidRDefault="009871E4" w:rsidP="00702EB9">
            <w:pPr>
              <w:spacing w:after="0" w:line="240" w:lineRule="auto"/>
              <w:ind w:right="709"/>
              <w:rPr>
                <w:b/>
                <w:bCs/>
                <w:szCs w:val="24"/>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9871E4" w:rsidRPr="00C7538C" w:rsidRDefault="009871E4" w:rsidP="00702EB9">
            <w:pPr>
              <w:spacing w:after="0" w:line="240" w:lineRule="auto"/>
              <w:ind w:right="71"/>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9871E4" w:rsidRPr="00C7538C" w:rsidRDefault="009871E4" w:rsidP="00702EB9">
            <w:pPr>
              <w:spacing w:after="0" w:line="240" w:lineRule="auto"/>
              <w:ind w:right="71"/>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9871E4" w:rsidRPr="00C7538C" w:rsidRDefault="009871E4" w:rsidP="00702EB9">
            <w:pPr>
              <w:spacing w:after="0" w:line="240" w:lineRule="auto"/>
              <w:ind w:right="71"/>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9871E4" w:rsidRPr="00C7538C" w:rsidRDefault="009871E4" w:rsidP="00702EB9">
            <w:pPr>
              <w:spacing w:after="0" w:line="240" w:lineRule="auto"/>
              <w:ind w:right="71"/>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9871E4" w:rsidRPr="00C7538C" w:rsidRDefault="009871E4" w:rsidP="00702EB9">
            <w:pPr>
              <w:spacing w:after="0" w:line="240" w:lineRule="auto"/>
              <w:ind w:right="71"/>
              <w:rPr>
                <w:b/>
                <w:bCs/>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shd w:val="clear" w:color="auto" w:fill="FBD4B4"/>
            <w:vAlign w:val="center"/>
            <w:hideMark/>
          </w:tcPr>
          <w:p w:rsidR="009871E4" w:rsidRPr="00C7538C" w:rsidRDefault="009871E4" w:rsidP="00702EB9">
            <w:pPr>
              <w:spacing w:after="0" w:line="240" w:lineRule="auto"/>
              <w:ind w:right="71"/>
              <w:rPr>
                <w:b/>
                <w:bCs/>
                <w:sz w:val="22"/>
                <w:szCs w:val="22"/>
              </w:rPr>
            </w:pPr>
          </w:p>
        </w:tc>
      </w:tr>
      <w:tr w:rsidR="009871E4" w:rsidRPr="00D41148" w:rsidTr="00702EB9">
        <w:trPr>
          <w:trHeight w:val="546"/>
        </w:trPr>
        <w:tc>
          <w:tcPr>
            <w:tcW w:w="5655" w:type="dxa"/>
            <w:tcBorders>
              <w:top w:val="nil"/>
              <w:left w:val="single" w:sz="12" w:space="0" w:color="000000"/>
              <w:bottom w:val="single" w:sz="4" w:space="0" w:color="000000"/>
              <w:right w:val="single" w:sz="4" w:space="0" w:color="000000"/>
            </w:tcBorders>
            <w:shd w:val="clear" w:color="auto" w:fill="FBD4B4"/>
            <w:vAlign w:val="center"/>
            <w:hideMark/>
          </w:tcPr>
          <w:p w:rsidR="009871E4" w:rsidRPr="00C7538C" w:rsidRDefault="009871E4" w:rsidP="00702EB9">
            <w:pPr>
              <w:spacing w:after="0" w:line="240" w:lineRule="auto"/>
              <w:ind w:right="709"/>
              <w:rPr>
                <w:b/>
                <w:bCs/>
                <w:sz w:val="22"/>
                <w:szCs w:val="22"/>
              </w:rPr>
            </w:pPr>
            <w:r w:rsidRPr="00C7538C">
              <w:rPr>
                <w:b/>
                <w:bCs/>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9871E4" w:rsidRPr="00C7538C" w:rsidRDefault="009871E4" w:rsidP="00702EB9">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9871E4" w:rsidRPr="00C7538C" w:rsidRDefault="009871E4" w:rsidP="00702EB9">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9871E4" w:rsidRPr="00C7538C" w:rsidRDefault="009871E4" w:rsidP="00702EB9">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9871E4" w:rsidRPr="00C7538C" w:rsidRDefault="009871E4" w:rsidP="00702EB9">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9871E4" w:rsidRPr="00C7538C" w:rsidRDefault="009871E4" w:rsidP="00702EB9">
            <w:pPr>
              <w:spacing w:after="0" w:line="240" w:lineRule="auto"/>
              <w:ind w:right="71"/>
              <w:jc w:val="center"/>
              <w:rPr>
                <w:sz w:val="20"/>
                <w:szCs w:val="20"/>
              </w:rPr>
            </w:pPr>
            <w:r w:rsidRPr="00C7538C">
              <w:rPr>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9871E4" w:rsidRPr="00C7538C" w:rsidRDefault="009871E4" w:rsidP="00702EB9">
            <w:pPr>
              <w:spacing w:after="0" w:line="240" w:lineRule="auto"/>
              <w:ind w:right="71"/>
              <w:jc w:val="center"/>
              <w:rPr>
                <w:sz w:val="20"/>
                <w:szCs w:val="20"/>
              </w:rPr>
            </w:pPr>
            <w:r w:rsidRPr="00C7538C">
              <w:rPr>
                <w:sz w:val="20"/>
                <w:szCs w:val="20"/>
              </w:rPr>
              <w:t>0</w:t>
            </w:r>
          </w:p>
        </w:tc>
      </w:tr>
      <w:tr w:rsidR="009871E4" w:rsidRPr="00D41148" w:rsidTr="00702EB9">
        <w:trPr>
          <w:trHeight w:val="600"/>
        </w:trPr>
        <w:tc>
          <w:tcPr>
            <w:tcW w:w="5655" w:type="dxa"/>
            <w:tcBorders>
              <w:top w:val="nil"/>
              <w:left w:val="single" w:sz="12" w:space="0" w:color="000000"/>
              <w:bottom w:val="single" w:sz="4" w:space="0" w:color="000000"/>
              <w:right w:val="single" w:sz="4" w:space="0" w:color="000000"/>
            </w:tcBorders>
            <w:shd w:val="clear" w:color="auto" w:fill="FBD4B4"/>
            <w:vAlign w:val="center"/>
            <w:hideMark/>
          </w:tcPr>
          <w:p w:rsidR="009871E4" w:rsidRPr="00C7538C" w:rsidRDefault="009871E4" w:rsidP="00702EB9">
            <w:pPr>
              <w:spacing w:after="0" w:line="240" w:lineRule="auto"/>
              <w:ind w:right="709"/>
              <w:rPr>
                <w:b/>
                <w:bCs/>
                <w:sz w:val="22"/>
                <w:szCs w:val="22"/>
              </w:rPr>
            </w:pPr>
            <w:r w:rsidRPr="00C7538C">
              <w:rPr>
                <w:b/>
                <w:bCs/>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9871E4" w:rsidRPr="00C7538C" w:rsidRDefault="009871E4" w:rsidP="00702EB9">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9871E4" w:rsidRPr="00C7538C" w:rsidRDefault="009871E4" w:rsidP="00702EB9">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9871E4" w:rsidRPr="00C7538C" w:rsidRDefault="009871E4" w:rsidP="00702EB9">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9871E4" w:rsidRPr="00C7538C" w:rsidRDefault="009871E4" w:rsidP="00702EB9">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9871E4" w:rsidRPr="00C7538C" w:rsidRDefault="009871E4" w:rsidP="00702EB9">
            <w:pPr>
              <w:spacing w:after="0" w:line="240" w:lineRule="auto"/>
              <w:ind w:right="71"/>
              <w:jc w:val="center"/>
              <w:rPr>
                <w:sz w:val="20"/>
                <w:szCs w:val="20"/>
              </w:rPr>
            </w:pPr>
            <w:r w:rsidRPr="00C7538C">
              <w:rPr>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9871E4" w:rsidRPr="00C7538C" w:rsidRDefault="009871E4" w:rsidP="00702EB9">
            <w:pPr>
              <w:spacing w:after="0" w:line="240" w:lineRule="auto"/>
              <w:ind w:right="71"/>
              <w:jc w:val="center"/>
              <w:rPr>
                <w:sz w:val="20"/>
                <w:szCs w:val="20"/>
              </w:rPr>
            </w:pPr>
            <w:r w:rsidRPr="00C7538C">
              <w:rPr>
                <w:sz w:val="20"/>
                <w:szCs w:val="20"/>
              </w:rPr>
              <w:t>0</w:t>
            </w:r>
          </w:p>
        </w:tc>
      </w:tr>
      <w:tr w:rsidR="009871E4" w:rsidRPr="00D41148" w:rsidTr="00702EB9">
        <w:trPr>
          <w:trHeight w:val="555"/>
        </w:trPr>
        <w:tc>
          <w:tcPr>
            <w:tcW w:w="5655" w:type="dxa"/>
            <w:tcBorders>
              <w:top w:val="nil"/>
              <w:left w:val="single" w:sz="12" w:space="0" w:color="000000"/>
              <w:bottom w:val="single" w:sz="4" w:space="0" w:color="000000"/>
              <w:right w:val="single" w:sz="4" w:space="0" w:color="000000"/>
            </w:tcBorders>
            <w:shd w:val="clear" w:color="auto" w:fill="FBD4B4"/>
            <w:vAlign w:val="center"/>
            <w:hideMark/>
          </w:tcPr>
          <w:p w:rsidR="009871E4" w:rsidRPr="00C7538C" w:rsidRDefault="009871E4" w:rsidP="00702EB9">
            <w:pPr>
              <w:spacing w:after="0" w:line="240" w:lineRule="auto"/>
              <w:ind w:right="709"/>
              <w:rPr>
                <w:b/>
                <w:bCs/>
                <w:sz w:val="22"/>
                <w:szCs w:val="22"/>
              </w:rPr>
            </w:pPr>
            <w:r w:rsidRPr="00C7538C">
              <w:rPr>
                <w:b/>
                <w:bCs/>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9871E4" w:rsidRPr="00C7538C" w:rsidRDefault="009871E4" w:rsidP="00702EB9">
            <w:pPr>
              <w:spacing w:after="0" w:line="240" w:lineRule="auto"/>
              <w:ind w:right="71"/>
              <w:jc w:val="center"/>
              <w:rPr>
                <w:sz w:val="20"/>
                <w:szCs w:val="20"/>
              </w:rPr>
            </w:pPr>
            <w:r w:rsidRPr="00C7538C">
              <w:rPr>
                <w:sz w:val="20"/>
                <w:szCs w:val="20"/>
              </w:rPr>
              <w:t>2650</w:t>
            </w:r>
          </w:p>
        </w:tc>
        <w:tc>
          <w:tcPr>
            <w:tcW w:w="1134" w:type="dxa"/>
            <w:tcBorders>
              <w:top w:val="nil"/>
              <w:left w:val="nil"/>
              <w:bottom w:val="single" w:sz="4" w:space="0" w:color="000000"/>
              <w:right w:val="single" w:sz="4" w:space="0" w:color="000000"/>
            </w:tcBorders>
            <w:shd w:val="clear" w:color="auto" w:fill="auto"/>
            <w:vAlign w:val="center"/>
          </w:tcPr>
          <w:p w:rsidR="009871E4" w:rsidRPr="00C7538C" w:rsidRDefault="009871E4" w:rsidP="00702EB9">
            <w:pPr>
              <w:spacing w:after="0" w:line="240" w:lineRule="auto"/>
              <w:ind w:right="71"/>
              <w:jc w:val="center"/>
              <w:rPr>
                <w:sz w:val="20"/>
                <w:szCs w:val="20"/>
              </w:rPr>
            </w:pPr>
            <w:r w:rsidRPr="00C7538C">
              <w:rPr>
                <w:sz w:val="20"/>
                <w:szCs w:val="20"/>
              </w:rPr>
              <w:t>2700</w:t>
            </w:r>
          </w:p>
        </w:tc>
        <w:tc>
          <w:tcPr>
            <w:tcW w:w="1134" w:type="dxa"/>
            <w:tcBorders>
              <w:top w:val="nil"/>
              <w:left w:val="nil"/>
              <w:bottom w:val="single" w:sz="4" w:space="0" w:color="000000"/>
              <w:right w:val="single" w:sz="4" w:space="0" w:color="000000"/>
            </w:tcBorders>
            <w:shd w:val="clear" w:color="auto" w:fill="auto"/>
            <w:vAlign w:val="center"/>
          </w:tcPr>
          <w:p w:rsidR="009871E4" w:rsidRPr="00C7538C" w:rsidRDefault="009871E4" w:rsidP="00702EB9">
            <w:pPr>
              <w:spacing w:after="0" w:line="240" w:lineRule="auto"/>
              <w:ind w:right="71"/>
              <w:jc w:val="center"/>
              <w:rPr>
                <w:sz w:val="20"/>
                <w:szCs w:val="20"/>
              </w:rPr>
            </w:pPr>
            <w:r w:rsidRPr="00C7538C">
              <w:rPr>
                <w:sz w:val="20"/>
                <w:szCs w:val="20"/>
              </w:rPr>
              <w:t>2800</w:t>
            </w:r>
          </w:p>
        </w:tc>
        <w:tc>
          <w:tcPr>
            <w:tcW w:w="1134" w:type="dxa"/>
            <w:tcBorders>
              <w:top w:val="nil"/>
              <w:left w:val="nil"/>
              <w:bottom w:val="single" w:sz="4" w:space="0" w:color="000000"/>
              <w:right w:val="single" w:sz="4" w:space="0" w:color="000000"/>
            </w:tcBorders>
            <w:shd w:val="clear" w:color="auto" w:fill="auto"/>
            <w:vAlign w:val="center"/>
          </w:tcPr>
          <w:p w:rsidR="009871E4" w:rsidRPr="00C7538C" w:rsidRDefault="009871E4" w:rsidP="00702EB9">
            <w:pPr>
              <w:spacing w:after="0" w:line="240" w:lineRule="auto"/>
              <w:ind w:right="71"/>
              <w:jc w:val="center"/>
              <w:rPr>
                <w:sz w:val="20"/>
                <w:szCs w:val="20"/>
              </w:rPr>
            </w:pPr>
            <w:r w:rsidRPr="00C7538C">
              <w:rPr>
                <w:sz w:val="20"/>
                <w:szCs w:val="20"/>
              </w:rPr>
              <w:t>2900</w:t>
            </w:r>
          </w:p>
        </w:tc>
        <w:tc>
          <w:tcPr>
            <w:tcW w:w="1134" w:type="dxa"/>
            <w:tcBorders>
              <w:top w:val="nil"/>
              <w:left w:val="nil"/>
              <w:bottom w:val="single" w:sz="4" w:space="0" w:color="000000"/>
              <w:right w:val="single" w:sz="4" w:space="0" w:color="000000"/>
            </w:tcBorders>
            <w:shd w:val="clear" w:color="auto" w:fill="auto"/>
            <w:vAlign w:val="center"/>
          </w:tcPr>
          <w:p w:rsidR="009871E4" w:rsidRPr="00C7538C" w:rsidRDefault="009871E4" w:rsidP="00702EB9">
            <w:pPr>
              <w:spacing w:after="0" w:line="240" w:lineRule="auto"/>
              <w:ind w:right="71"/>
              <w:jc w:val="center"/>
              <w:rPr>
                <w:sz w:val="20"/>
                <w:szCs w:val="20"/>
              </w:rPr>
            </w:pPr>
            <w:r w:rsidRPr="00C7538C">
              <w:rPr>
                <w:sz w:val="20"/>
                <w:szCs w:val="20"/>
              </w:rPr>
              <w:t>3000</w:t>
            </w:r>
          </w:p>
        </w:tc>
        <w:tc>
          <w:tcPr>
            <w:tcW w:w="1560" w:type="dxa"/>
            <w:tcBorders>
              <w:top w:val="nil"/>
              <w:left w:val="nil"/>
              <w:bottom w:val="single" w:sz="4" w:space="0" w:color="000000"/>
              <w:right w:val="single" w:sz="12" w:space="0" w:color="000000"/>
            </w:tcBorders>
            <w:shd w:val="clear" w:color="auto" w:fill="auto"/>
            <w:vAlign w:val="center"/>
          </w:tcPr>
          <w:p w:rsidR="009871E4" w:rsidRPr="00C7538C" w:rsidRDefault="009871E4" w:rsidP="00702EB9">
            <w:pPr>
              <w:spacing w:after="0" w:line="240" w:lineRule="auto"/>
              <w:ind w:right="71"/>
              <w:jc w:val="center"/>
              <w:rPr>
                <w:sz w:val="20"/>
                <w:szCs w:val="20"/>
              </w:rPr>
            </w:pPr>
            <w:r w:rsidRPr="00C7538C">
              <w:rPr>
                <w:sz w:val="20"/>
                <w:szCs w:val="20"/>
              </w:rPr>
              <w:t>14050</w:t>
            </w:r>
          </w:p>
        </w:tc>
      </w:tr>
      <w:tr w:rsidR="009871E4" w:rsidRPr="00D41148" w:rsidTr="00702EB9">
        <w:trPr>
          <w:trHeight w:val="504"/>
        </w:trPr>
        <w:tc>
          <w:tcPr>
            <w:tcW w:w="5655" w:type="dxa"/>
            <w:tcBorders>
              <w:top w:val="single" w:sz="8" w:space="0" w:color="000000"/>
              <w:left w:val="single" w:sz="12" w:space="0" w:color="000000"/>
              <w:bottom w:val="single" w:sz="12" w:space="0" w:color="000000"/>
              <w:right w:val="single" w:sz="4" w:space="0" w:color="000000"/>
            </w:tcBorders>
            <w:shd w:val="clear" w:color="auto" w:fill="FBD4B4"/>
            <w:vAlign w:val="center"/>
            <w:hideMark/>
          </w:tcPr>
          <w:p w:rsidR="009871E4" w:rsidRPr="00C7538C" w:rsidRDefault="009871E4" w:rsidP="00702EB9">
            <w:pPr>
              <w:spacing w:after="0" w:line="240" w:lineRule="auto"/>
              <w:ind w:right="709"/>
              <w:jc w:val="right"/>
              <w:rPr>
                <w:b/>
                <w:bCs/>
                <w:sz w:val="22"/>
                <w:szCs w:val="22"/>
              </w:rPr>
            </w:pPr>
            <w:r w:rsidRPr="00C7538C">
              <w:rPr>
                <w:b/>
                <w:bCs/>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9871E4" w:rsidRPr="00C7538C" w:rsidRDefault="009871E4" w:rsidP="00702EB9">
            <w:pPr>
              <w:spacing w:after="0" w:line="240" w:lineRule="auto"/>
              <w:ind w:right="71"/>
              <w:jc w:val="center"/>
              <w:rPr>
                <w:sz w:val="20"/>
                <w:szCs w:val="20"/>
              </w:rPr>
            </w:pPr>
            <w:r w:rsidRPr="00C7538C">
              <w:rPr>
                <w:sz w:val="20"/>
                <w:szCs w:val="20"/>
              </w:rPr>
              <w:t>2650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9871E4" w:rsidRPr="00C7538C" w:rsidRDefault="009871E4" w:rsidP="00702EB9">
            <w:pPr>
              <w:spacing w:after="0" w:line="240" w:lineRule="auto"/>
              <w:ind w:right="71"/>
              <w:jc w:val="center"/>
              <w:rPr>
                <w:sz w:val="20"/>
                <w:szCs w:val="20"/>
              </w:rPr>
            </w:pPr>
            <w:r w:rsidRPr="00C7538C">
              <w:rPr>
                <w:sz w:val="20"/>
                <w:szCs w:val="20"/>
              </w:rPr>
              <w:t>2700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9871E4" w:rsidRPr="00C7538C" w:rsidRDefault="009871E4" w:rsidP="00702EB9">
            <w:pPr>
              <w:spacing w:after="0" w:line="240" w:lineRule="auto"/>
              <w:ind w:right="71"/>
              <w:jc w:val="center"/>
              <w:rPr>
                <w:sz w:val="20"/>
                <w:szCs w:val="20"/>
              </w:rPr>
            </w:pPr>
            <w:r w:rsidRPr="00C7538C">
              <w:rPr>
                <w:sz w:val="20"/>
                <w:szCs w:val="20"/>
              </w:rPr>
              <w:t>2800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9871E4" w:rsidRPr="00C7538C" w:rsidRDefault="009871E4" w:rsidP="00702EB9">
            <w:pPr>
              <w:spacing w:after="0" w:line="240" w:lineRule="auto"/>
              <w:ind w:right="71"/>
              <w:jc w:val="center"/>
              <w:rPr>
                <w:sz w:val="20"/>
                <w:szCs w:val="20"/>
              </w:rPr>
            </w:pPr>
            <w:r w:rsidRPr="00C7538C">
              <w:rPr>
                <w:sz w:val="20"/>
                <w:szCs w:val="20"/>
              </w:rPr>
              <w:t>2900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9871E4" w:rsidRPr="00C7538C" w:rsidRDefault="009871E4" w:rsidP="00702EB9">
            <w:pPr>
              <w:spacing w:after="0" w:line="240" w:lineRule="auto"/>
              <w:ind w:right="71"/>
              <w:jc w:val="center"/>
              <w:rPr>
                <w:sz w:val="20"/>
                <w:szCs w:val="20"/>
              </w:rPr>
            </w:pPr>
            <w:r w:rsidRPr="00C7538C">
              <w:rPr>
                <w:sz w:val="20"/>
                <w:szCs w:val="20"/>
              </w:rPr>
              <w:t>3000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9871E4" w:rsidRPr="00C7538C" w:rsidRDefault="009871E4" w:rsidP="00702EB9">
            <w:pPr>
              <w:spacing w:after="0" w:line="240" w:lineRule="auto"/>
              <w:ind w:right="71"/>
              <w:jc w:val="center"/>
              <w:rPr>
                <w:sz w:val="20"/>
                <w:szCs w:val="20"/>
              </w:rPr>
            </w:pPr>
            <w:r w:rsidRPr="00C7538C">
              <w:rPr>
                <w:sz w:val="20"/>
                <w:szCs w:val="20"/>
              </w:rPr>
              <w:t>14050</w:t>
            </w:r>
          </w:p>
        </w:tc>
      </w:tr>
    </w:tbl>
    <w:p w:rsidR="009871E4" w:rsidRDefault="009871E4" w:rsidP="009871E4">
      <w:pPr>
        <w:ind w:right="709"/>
      </w:pPr>
    </w:p>
    <w:p w:rsidR="009871E4" w:rsidRPr="008D4E73" w:rsidRDefault="009871E4" w:rsidP="009871E4">
      <w:pPr>
        <w:pStyle w:val="Balk1"/>
        <w:ind w:right="709"/>
      </w:pPr>
      <w:bookmarkStart w:id="16" w:name="_Toc416085171"/>
      <w:bookmarkStart w:id="17" w:name="_Toc529519472"/>
      <w:bookmarkStart w:id="18" w:name="_Toc535331141"/>
      <w:r w:rsidRPr="008D4E73">
        <w:t>VI. BÖLÜM</w:t>
      </w:r>
      <w:bookmarkEnd w:id="16"/>
      <w:bookmarkEnd w:id="17"/>
      <w:r w:rsidRPr="008D4E73">
        <w:t>:</w:t>
      </w:r>
      <w:bookmarkStart w:id="19" w:name="_Toc416085172"/>
      <w:bookmarkStart w:id="20" w:name="_Toc529519473"/>
      <w:r w:rsidRPr="008D4E73">
        <w:t xml:space="preserve"> İZLEME VE DEĞERLENDİRME</w:t>
      </w:r>
      <w:bookmarkEnd w:id="18"/>
      <w:bookmarkEnd w:id="19"/>
      <w:bookmarkEnd w:id="20"/>
    </w:p>
    <w:p w:rsidR="009871E4" w:rsidRPr="003152E4" w:rsidRDefault="009871E4" w:rsidP="009871E4">
      <w:pPr>
        <w:ind w:right="1134"/>
      </w:pPr>
      <w:r w:rsidRPr="003152E4">
        <w:t xml:space="preserve">Okulumuz Stratejik Planı izleme ve değerlendirme çalışmalarında 5 yıllık Stratejik Planın izlenmesi ve 1 yıllık gelişim planın izlenmesi olarak ikili bir ayrıma gidilecektir. </w:t>
      </w:r>
    </w:p>
    <w:p w:rsidR="009871E4" w:rsidRPr="003152E4" w:rsidRDefault="009871E4" w:rsidP="009871E4">
      <w:pPr>
        <w:ind w:right="1134"/>
      </w:pPr>
      <w:r w:rsidRPr="003152E4">
        <w:t>Stratejik planın izlenmesinde 6 aylık dönemlerde izleme yapılacak denetim birimleri, il ve ilçe millî eğitim müdürlüğü ve Bakanlık denetim ve kontrollerine hazır halde tutulacaktır.</w:t>
      </w:r>
    </w:p>
    <w:p w:rsidR="009871E4" w:rsidRPr="003152E4" w:rsidRDefault="009871E4" w:rsidP="009871E4">
      <w:pPr>
        <w:ind w:right="1134"/>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9871E4" w:rsidRPr="00A47F2F" w:rsidRDefault="009871E4" w:rsidP="009871E4">
      <w:pPr>
        <w:ind w:right="709"/>
      </w:pPr>
    </w:p>
    <w:p w:rsidR="009871E4" w:rsidRPr="00A47F2F" w:rsidRDefault="009871E4" w:rsidP="009871E4">
      <w:pPr>
        <w:pStyle w:val="Balk1"/>
        <w:ind w:right="709"/>
      </w:pPr>
      <w:bookmarkStart w:id="21" w:name="_Toc535331142"/>
      <w:r w:rsidRPr="00A47F2F">
        <w:t>EKLER:</w:t>
      </w:r>
      <w:bookmarkEnd w:id="21"/>
      <w:r w:rsidRPr="00A47F2F">
        <w:t xml:space="preserve"> </w:t>
      </w:r>
    </w:p>
    <w:p w:rsidR="009871E4" w:rsidRDefault="009871E4" w:rsidP="009871E4">
      <w:pPr>
        <w:ind w:right="1134"/>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rsidR="009871E4" w:rsidRPr="00C35FCB" w:rsidRDefault="009871E4" w:rsidP="009871E4">
      <w:pPr>
        <w:rPr>
          <w:rFonts w:cs="Calibri"/>
        </w:rPr>
      </w:pPr>
    </w:p>
    <w:p w:rsidR="009871E4" w:rsidRPr="00C35FCB" w:rsidRDefault="009871E4" w:rsidP="009871E4">
      <w:pPr>
        <w:rPr>
          <w:rFonts w:cs="Calibri"/>
        </w:rPr>
      </w:pPr>
    </w:p>
    <w:p w:rsidR="009871E4" w:rsidRPr="00C35FCB" w:rsidRDefault="009871E4" w:rsidP="009871E4">
      <w:pPr>
        <w:rPr>
          <w:rFonts w:cs="Calibri"/>
        </w:rPr>
      </w:pPr>
    </w:p>
    <w:p w:rsidR="009871E4" w:rsidRPr="007A0BE1" w:rsidRDefault="009871E4" w:rsidP="007A0BE1">
      <w:pPr>
        <w:autoSpaceDE w:val="0"/>
        <w:autoSpaceDN w:val="0"/>
        <w:adjustRightInd w:val="0"/>
        <w:spacing w:after="0" w:line="240" w:lineRule="auto"/>
        <w:rPr>
          <w:rFonts w:ascii="Times New Roman" w:hAnsi="Times New Roman" w:cs="Times New Roman"/>
          <w:szCs w:val="24"/>
          <w:lang w:eastAsia="en-US"/>
        </w:rPr>
      </w:pPr>
    </w:p>
    <w:sectPr w:rsidR="009871E4" w:rsidRPr="007A0BE1" w:rsidSect="002C7FEB">
      <w:footerReference w:type="default" r:id="rId1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D0E" w:rsidRDefault="001F5D0E" w:rsidP="000F1198">
      <w:pPr>
        <w:spacing w:after="0" w:line="240" w:lineRule="auto"/>
      </w:pPr>
      <w:r>
        <w:separator/>
      </w:r>
    </w:p>
  </w:endnote>
  <w:endnote w:type="continuationSeparator" w:id="0">
    <w:p w:rsidR="001F5D0E" w:rsidRDefault="001F5D0E" w:rsidP="000F1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BoldMT">
    <w:panose1 w:val="00000000000000000000"/>
    <w:charset w:val="A2"/>
    <w:family w:val="auto"/>
    <w:notTrueType/>
    <w:pitch w:val="default"/>
    <w:sig w:usb0="00000005" w:usb1="00000000" w:usb2="00000000" w:usb3="00000000" w:csb0="00000010" w:csb1="00000000"/>
  </w:font>
  <w:font w:name="TimesNewRomanPSMT">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1172"/>
      <w:docPartObj>
        <w:docPartGallery w:val="Page Numbers (Bottom of Page)"/>
        <w:docPartUnique/>
      </w:docPartObj>
    </w:sdtPr>
    <w:sdtEndPr/>
    <w:sdtContent>
      <w:p w:rsidR="0045749B" w:rsidRDefault="0045749B">
        <w:pPr>
          <w:pStyle w:val="Altbilgi"/>
          <w:jc w:val="right"/>
        </w:pPr>
        <w:r>
          <w:fldChar w:fldCharType="begin"/>
        </w:r>
        <w:r>
          <w:instrText>PAGE   \* MERGEFORMAT</w:instrText>
        </w:r>
        <w:r>
          <w:fldChar w:fldCharType="separate"/>
        </w:r>
        <w:r w:rsidR="009D7416">
          <w:rPr>
            <w:noProof/>
          </w:rPr>
          <w:t>37</w:t>
        </w:r>
        <w:r>
          <w:fldChar w:fldCharType="end"/>
        </w:r>
      </w:p>
    </w:sdtContent>
  </w:sdt>
  <w:p w:rsidR="0045749B" w:rsidRDefault="004574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D0E" w:rsidRDefault="001F5D0E" w:rsidP="000F1198">
      <w:pPr>
        <w:spacing w:after="0" w:line="240" w:lineRule="auto"/>
      </w:pPr>
      <w:r>
        <w:separator/>
      </w:r>
    </w:p>
  </w:footnote>
  <w:footnote w:type="continuationSeparator" w:id="0">
    <w:p w:rsidR="001F5D0E" w:rsidRDefault="001F5D0E" w:rsidP="000F11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hybridMultilevel"/>
    <w:tmpl w:val="4EA0E606"/>
    <w:lvl w:ilvl="0" w:tplc="041F0009">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46D4935"/>
    <w:multiLevelType w:val="hybridMultilevel"/>
    <w:tmpl w:val="76A2C8FC"/>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8E14BF"/>
    <w:multiLevelType w:val="hybridMultilevel"/>
    <w:tmpl w:val="2084AD84"/>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973AFA"/>
    <w:multiLevelType w:val="hybridMultilevel"/>
    <w:tmpl w:val="864EC466"/>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11B64C8"/>
    <w:multiLevelType w:val="hybridMultilevel"/>
    <w:tmpl w:val="26E44796"/>
    <w:lvl w:ilvl="0" w:tplc="AF920FF8">
      <w:start w:val="1"/>
      <w:numFmt w:val="bullet"/>
      <w:lvlText w:val=""/>
      <w:lvlJc w:val="left"/>
      <w:pPr>
        <w:ind w:left="720" w:hanging="360"/>
      </w:pPr>
      <w:rPr>
        <w:rFonts w:ascii="Wingdings" w:hAnsi="Wingdings" w:hint="default"/>
        <w:color w:val="4F81BD"/>
        <w:sz w:val="24"/>
        <w:szCs w:val="24"/>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7EF6ADB"/>
    <w:multiLevelType w:val="hybridMultilevel"/>
    <w:tmpl w:val="12E2CAC8"/>
    <w:lvl w:ilvl="0" w:tplc="B19EAC3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52A13F54"/>
    <w:multiLevelType w:val="hybridMultilevel"/>
    <w:tmpl w:val="282CAB14"/>
    <w:lvl w:ilvl="0" w:tplc="CC9AD3BE">
      <w:start w:val="1"/>
      <w:numFmt w:val="bullet"/>
      <w:lvlText w:val=""/>
      <w:lvlJc w:val="left"/>
      <w:pPr>
        <w:ind w:left="1070" w:hanging="360"/>
      </w:pPr>
      <w:rPr>
        <w:rFonts w:ascii="Wingdings" w:hAnsi="Wingdings" w:hint="default"/>
        <w:color w:val="4F81BD"/>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7">
    <w:nsid w:val="74A0779C"/>
    <w:multiLevelType w:val="hybridMultilevel"/>
    <w:tmpl w:val="CDB8843E"/>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F472DD7"/>
    <w:multiLevelType w:val="hybridMultilevel"/>
    <w:tmpl w:val="7AAA399C"/>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5"/>
  </w:num>
  <w:num w:numId="5">
    <w:abstractNumId w:val="8"/>
  </w:num>
  <w:num w:numId="6">
    <w:abstractNumId w:val="2"/>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040"/>
    <w:rsid w:val="0000558B"/>
    <w:rsid w:val="000E178F"/>
    <w:rsid w:val="000F1198"/>
    <w:rsid w:val="001139DF"/>
    <w:rsid w:val="001F5D0E"/>
    <w:rsid w:val="002776E5"/>
    <w:rsid w:val="002C7FEB"/>
    <w:rsid w:val="0030079F"/>
    <w:rsid w:val="0045749B"/>
    <w:rsid w:val="005A0BBC"/>
    <w:rsid w:val="006C5BD1"/>
    <w:rsid w:val="007A0BE1"/>
    <w:rsid w:val="00936040"/>
    <w:rsid w:val="009871E4"/>
    <w:rsid w:val="009B6451"/>
    <w:rsid w:val="009D7416"/>
    <w:rsid w:val="00AB5A64"/>
    <w:rsid w:val="00B003F0"/>
    <w:rsid w:val="00B6603F"/>
    <w:rsid w:val="00BA7262"/>
    <w:rsid w:val="00C167B5"/>
    <w:rsid w:val="00D80F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BD1"/>
    <w:pPr>
      <w:spacing w:after="160" w:line="300" w:lineRule="auto"/>
    </w:pPr>
    <w:rPr>
      <w:rFonts w:ascii="Book Antiqua" w:hAnsi="Book Antiqua"/>
      <w:sz w:val="24"/>
      <w:szCs w:val="21"/>
      <w:lang w:eastAsia="tr-TR"/>
    </w:rPr>
  </w:style>
  <w:style w:type="paragraph" w:styleId="Balk1">
    <w:name w:val="heading 1"/>
    <w:basedOn w:val="Normal"/>
    <w:next w:val="Normal"/>
    <w:link w:val="Balk1Char"/>
    <w:uiPriority w:val="9"/>
    <w:qFormat/>
    <w:rsid w:val="006C5BD1"/>
    <w:pPr>
      <w:keepNext/>
      <w:keepLines/>
      <w:spacing w:before="360" w:after="360" w:line="360" w:lineRule="auto"/>
      <w:outlineLvl w:val="0"/>
    </w:pPr>
    <w:rPr>
      <w:rFonts w:eastAsia="SimSun" w:cs="Times New Roman"/>
      <w:b/>
      <w:color w:val="00B0F0"/>
      <w:sz w:val="28"/>
      <w:szCs w:val="40"/>
    </w:rPr>
  </w:style>
  <w:style w:type="paragraph" w:styleId="Balk2">
    <w:name w:val="heading 2"/>
    <w:basedOn w:val="Normal"/>
    <w:next w:val="Normal"/>
    <w:link w:val="Balk2Char"/>
    <w:uiPriority w:val="9"/>
    <w:unhideWhenUsed/>
    <w:qFormat/>
    <w:rsid w:val="006C5BD1"/>
    <w:pPr>
      <w:keepNext/>
      <w:keepLines/>
      <w:spacing w:before="240" w:after="240" w:line="360" w:lineRule="auto"/>
      <w:outlineLvl w:val="1"/>
    </w:pPr>
    <w:rPr>
      <w:rFonts w:eastAsia="SimSun" w:cs="Times New Roman"/>
      <w:b/>
      <w:sz w:val="28"/>
      <w:szCs w:val="32"/>
    </w:rPr>
  </w:style>
  <w:style w:type="paragraph" w:styleId="Balk3">
    <w:name w:val="heading 3"/>
    <w:basedOn w:val="Normal"/>
    <w:next w:val="Normal"/>
    <w:link w:val="Balk3Char"/>
    <w:uiPriority w:val="9"/>
    <w:unhideWhenUsed/>
    <w:qFormat/>
    <w:rsid w:val="006C5BD1"/>
    <w:pPr>
      <w:keepNext/>
      <w:keepLines/>
      <w:spacing w:before="240" w:after="240" w:line="240" w:lineRule="auto"/>
      <w:outlineLvl w:val="2"/>
    </w:pPr>
    <w:rPr>
      <w:rFonts w:ascii="Calibri Light" w:eastAsia="SimSun" w:hAnsi="Calibri Light" w:cs="Times New Roman"/>
      <w:sz w:val="32"/>
      <w:szCs w:val="32"/>
    </w:rPr>
  </w:style>
  <w:style w:type="paragraph" w:styleId="Balk4">
    <w:name w:val="heading 4"/>
    <w:basedOn w:val="Normal"/>
    <w:next w:val="Normal"/>
    <w:link w:val="Balk4Char"/>
    <w:uiPriority w:val="9"/>
    <w:unhideWhenUsed/>
    <w:qFormat/>
    <w:rsid w:val="006C5BD1"/>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6C5BD1"/>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6C5BD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unhideWhenUsed/>
    <w:qFormat/>
    <w:rsid w:val="006C5BD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6C5BD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unhideWhenUsed/>
    <w:qFormat/>
    <w:rsid w:val="006C5BD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6C5BD1"/>
    <w:pPr>
      <w:widowControl w:val="0"/>
      <w:autoSpaceDE w:val="0"/>
      <w:autoSpaceDN w:val="0"/>
      <w:spacing w:after="0" w:line="240" w:lineRule="auto"/>
    </w:pPr>
    <w:rPr>
      <w:rFonts w:ascii="Times New Roman" w:eastAsia="Times New Roman" w:hAnsi="Times New Roman" w:cs="Times New Roman"/>
      <w:sz w:val="22"/>
      <w:szCs w:val="22"/>
      <w:lang w:bidi="tr-TR"/>
    </w:rPr>
  </w:style>
  <w:style w:type="character" w:customStyle="1" w:styleId="Balk1Char">
    <w:name w:val="Başlık 1 Char"/>
    <w:basedOn w:val="VarsaylanParagrafYazTipi"/>
    <w:link w:val="Balk1"/>
    <w:uiPriority w:val="9"/>
    <w:rsid w:val="006C5BD1"/>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rsid w:val="006C5BD1"/>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6C5BD1"/>
    <w:rPr>
      <w:rFonts w:ascii="Calibri Light" w:eastAsia="SimSun" w:hAnsi="Calibri Light" w:cs="Times New Roman"/>
      <w:sz w:val="32"/>
      <w:szCs w:val="32"/>
      <w:lang w:eastAsia="tr-TR"/>
    </w:rPr>
  </w:style>
  <w:style w:type="character" w:customStyle="1" w:styleId="Balk4Char">
    <w:name w:val="Başlık 4 Char"/>
    <w:basedOn w:val="VarsaylanParagrafYazTipi"/>
    <w:link w:val="Balk4"/>
    <w:uiPriority w:val="9"/>
    <w:rsid w:val="006C5BD1"/>
    <w:rPr>
      <w:rFonts w:asciiTheme="majorHAnsi" w:eastAsiaTheme="majorEastAsia" w:hAnsiTheme="majorHAnsi" w:cstheme="majorBidi"/>
      <w:b/>
      <w:bCs/>
      <w:i/>
      <w:iCs/>
      <w:color w:val="4F81BD" w:themeColor="accent1"/>
      <w:sz w:val="24"/>
      <w:szCs w:val="21"/>
      <w:lang w:eastAsia="tr-TR"/>
    </w:rPr>
  </w:style>
  <w:style w:type="character" w:customStyle="1" w:styleId="Balk5Char">
    <w:name w:val="Başlık 5 Char"/>
    <w:basedOn w:val="VarsaylanParagrafYazTipi"/>
    <w:link w:val="Balk5"/>
    <w:uiPriority w:val="9"/>
    <w:rsid w:val="006C5BD1"/>
    <w:rPr>
      <w:rFonts w:asciiTheme="majorHAnsi" w:eastAsiaTheme="majorEastAsia" w:hAnsiTheme="majorHAnsi" w:cstheme="majorBidi"/>
      <w:color w:val="243F60" w:themeColor="accent1" w:themeShade="7F"/>
      <w:sz w:val="24"/>
      <w:szCs w:val="21"/>
      <w:lang w:eastAsia="tr-TR"/>
    </w:rPr>
  </w:style>
  <w:style w:type="character" w:customStyle="1" w:styleId="Balk6Char">
    <w:name w:val="Başlık 6 Char"/>
    <w:basedOn w:val="VarsaylanParagrafYazTipi"/>
    <w:link w:val="Balk6"/>
    <w:uiPriority w:val="9"/>
    <w:rsid w:val="006C5BD1"/>
    <w:rPr>
      <w:rFonts w:asciiTheme="majorHAnsi" w:eastAsiaTheme="majorEastAsia" w:hAnsiTheme="majorHAnsi" w:cstheme="majorBidi"/>
      <w:i/>
      <w:iCs/>
      <w:color w:val="243F60" w:themeColor="accent1" w:themeShade="7F"/>
      <w:sz w:val="24"/>
      <w:szCs w:val="21"/>
      <w:lang w:eastAsia="tr-TR"/>
    </w:rPr>
  </w:style>
  <w:style w:type="character" w:customStyle="1" w:styleId="Balk7Char">
    <w:name w:val="Başlık 7 Char"/>
    <w:basedOn w:val="VarsaylanParagrafYazTipi"/>
    <w:link w:val="Balk7"/>
    <w:uiPriority w:val="9"/>
    <w:rsid w:val="006C5BD1"/>
    <w:rPr>
      <w:rFonts w:asciiTheme="majorHAnsi" w:eastAsiaTheme="majorEastAsia" w:hAnsiTheme="majorHAnsi" w:cstheme="majorBidi"/>
      <w:i/>
      <w:iCs/>
      <w:color w:val="404040" w:themeColor="text1" w:themeTint="BF"/>
      <w:sz w:val="24"/>
      <w:szCs w:val="21"/>
      <w:lang w:eastAsia="tr-TR"/>
    </w:rPr>
  </w:style>
  <w:style w:type="character" w:customStyle="1" w:styleId="Balk8Char">
    <w:name w:val="Başlık 8 Char"/>
    <w:basedOn w:val="VarsaylanParagrafYazTipi"/>
    <w:link w:val="Balk8"/>
    <w:uiPriority w:val="9"/>
    <w:rsid w:val="006C5BD1"/>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link w:val="Balk9"/>
    <w:uiPriority w:val="9"/>
    <w:rsid w:val="006C5BD1"/>
    <w:rPr>
      <w:rFonts w:asciiTheme="majorHAnsi" w:eastAsiaTheme="majorEastAsia" w:hAnsiTheme="majorHAnsi" w:cstheme="majorBidi"/>
      <w:i/>
      <w:iCs/>
      <w:color w:val="404040" w:themeColor="text1" w:themeTint="BF"/>
      <w:sz w:val="20"/>
      <w:szCs w:val="20"/>
      <w:lang w:eastAsia="tr-TR"/>
    </w:rPr>
  </w:style>
  <w:style w:type="paragraph" w:styleId="ResimYazs">
    <w:name w:val="caption"/>
    <w:basedOn w:val="Normal"/>
    <w:next w:val="Normal"/>
    <w:uiPriority w:val="35"/>
    <w:unhideWhenUsed/>
    <w:qFormat/>
    <w:rsid w:val="006C5BD1"/>
    <w:pPr>
      <w:spacing w:line="240" w:lineRule="auto"/>
    </w:pPr>
    <w:rPr>
      <w:rFonts w:eastAsia="Times New Roman" w:cs="Times New Roman"/>
      <w:b/>
      <w:bCs/>
      <w:color w:val="404040"/>
      <w:sz w:val="16"/>
      <w:szCs w:val="16"/>
    </w:rPr>
  </w:style>
  <w:style w:type="paragraph" w:styleId="KonuBal">
    <w:name w:val="Title"/>
    <w:basedOn w:val="Normal"/>
    <w:next w:val="Normal"/>
    <w:link w:val="KonuBalChar"/>
    <w:uiPriority w:val="10"/>
    <w:qFormat/>
    <w:rsid w:val="006C5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6C5BD1"/>
    <w:rPr>
      <w:rFonts w:asciiTheme="majorHAnsi" w:eastAsiaTheme="majorEastAsia" w:hAnsiTheme="majorHAnsi" w:cstheme="majorBidi"/>
      <w:color w:val="17365D" w:themeColor="text2" w:themeShade="BF"/>
      <w:spacing w:val="5"/>
      <w:kern w:val="28"/>
      <w:sz w:val="52"/>
      <w:szCs w:val="52"/>
      <w:lang w:eastAsia="tr-TR"/>
    </w:rPr>
  </w:style>
  <w:style w:type="paragraph" w:styleId="GvdeMetni">
    <w:name w:val="Body Text"/>
    <w:basedOn w:val="Normal"/>
    <w:link w:val="GvdeMetniChar"/>
    <w:uiPriority w:val="1"/>
    <w:qFormat/>
    <w:rsid w:val="006C5BD1"/>
    <w:pPr>
      <w:widowControl w:val="0"/>
      <w:autoSpaceDE w:val="0"/>
      <w:autoSpaceDN w:val="0"/>
      <w:spacing w:after="0" w:line="240" w:lineRule="auto"/>
    </w:pPr>
    <w:rPr>
      <w:rFonts w:ascii="Times New Roman" w:eastAsia="Times New Roman" w:hAnsi="Times New Roman" w:cs="Times New Roman"/>
      <w:szCs w:val="24"/>
      <w:lang w:bidi="tr-TR"/>
    </w:rPr>
  </w:style>
  <w:style w:type="character" w:customStyle="1" w:styleId="GvdeMetniChar">
    <w:name w:val="Gövde Metni Char"/>
    <w:basedOn w:val="VarsaylanParagrafYazTipi"/>
    <w:link w:val="GvdeMetni"/>
    <w:uiPriority w:val="1"/>
    <w:rsid w:val="006C5BD1"/>
    <w:rPr>
      <w:rFonts w:ascii="Times New Roman" w:eastAsia="Times New Roman" w:hAnsi="Times New Roman" w:cs="Times New Roman"/>
      <w:sz w:val="24"/>
      <w:szCs w:val="24"/>
      <w:lang w:eastAsia="tr-TR" w:bidi="tr-TR"/>
    </w:rPr>
  </w:style>
  <w:style w:type="paragraph" w:styleId="AltKonuBal">
    <w:name w:val="Subtitle"/>
    <w:basedOn w:val="Normal"/>
    <w:next w:val="Normal"/>
    <w:link w:val="AltKonuBalChar"/>
    <w:uiPriority w:val="11"/>
    <w:qFormat/>
    <w:rsid w:val="006C5BD1"/>
    <w:pPr>
      <w:numPr>
        <w:ilvl w:val="1"/>
      </w:numPr>
    </w:pPr>
    <w:rPr>
      <w:rFonts w:asciiTheme="majorHAnsi" w:eastAsiaTheme="majorEastAsia" w:hAnsiTheme="majorHAnsi"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6C5BD1"/>
    <w:rPr>
      <w:rFonts w:asciiTheme="majorHAnsi" w:eastAsiaTheme="majorEastAsia" w:hAnsiTheme="majorHAnsi" w:cstheme="majorBidi"/>
      <w:i/>
      <w:iCs/>
      <w:color w:val="4F81BD" w:themeColor="accent1"/>
      <w:spacing w:val="15"/>
      <w:sz w:val="24"/>
      <w:szCs w:val="24"/>
      <w:lang w:eastAsia="tr-TR"/>
    </w:rPr>
  </w:style>
  <w:style w:type="character" w:styleId="Gl">
    <w:name w:val="Strong"/>
    <w:qFormat/>
    <w:rsid w:val="006C5BD1"/>
    <w:rPr>
      <w:rFonts w:cs="Times New Roman"/>
      <w:b/>
    </w:rPr>
  </w:style>
  <w:style w:type="paragraph" w:styleId="AralkYok">
    <w:name w:val="No Spacing"/>
    <w:aliases w:val="tablo"/>
    <w:link w:val="AralkYokChar"/>
    <w:qFormat/>
    <w:rsid w:val="006C5BD1"/>
    <w:pPr>
      <w:spacing w:after="0" w:line="240" w:lineRule="auto"/>
    </w:pPr>
    <w:rPr>
      <w:rFonts w:ascii="Calibri" w:eastAsia="Times New Roman" w:hAnsi="Calibri" w:cs="Times New Roman"/>
      <w:sz w:val="21"/>
      <w:szCs w:val="21"/>
      <w:lang w:eastAsia="tr-TR"/>
    </w:rPr>
  </w:style>
  <w:style w:type="character" w:customStyle="1" w:styleId="AralkYokChar">
    <w:name w:val="Aralık Yok Char"/>
    <w:aliases w:val="tablo Char"/>
    <w:link w:val="AralkYok"/>
    <w:rsid w:val="006C5BD1"/>
    <w:rPr>
      <w:rFonts w:ascii="Calibri" w:eastAsia="Times New Roman" w:hAnsi="Calibri" w:cs="Times New Roman"/>
      <w:sz w:val="21"/>
      <w:szCs w:val="21"/>
      <w:lang w:eastAsia="tr-TR"/>
    </w:rPr>
  </w:style>
  <w:style w:type="paragraph" w:styleId="ListeParagraf">
    <w:name w:val="List Paragraph"/>
    <w:basedOn w:val="Normal"/>
    <w:uiPriority w:val="34"/>
    <w:qFormat/>
    <w:rsid w:val="006C5BD1"/>
    <w:pPr>
      <w:ind w:left="720"/>
      <w:contextualSpacing/>
    </w:pPr>
    <w:rPr>
      <w:rFonts w:eastAsia="Times New Roman" w:cs="Times New Roman"/>
    </w:rPr>
  </w:style>
  <w:style w:type="paragraph" w:styleId="KeskinTrnak">
    <w:name w:val="Intense Quote"/>
    <w:basedOn w:val="Normal"/>
    <w:next w:val="Normal"/>
    <w:link w:val="KeskinTrnakChar"/>
    <w:uiPriority w:val="30"/>
    <w:qFormat/>
    <w:rsid w:val="006C5BD1"/>
    <w:pPr>
      <w:pBdr>
        <w:bottom w:val="single" w:sz="4" w:space="4" w:color="4F81BD" w:themeColor="accent1"/>
      </w:pBdr>
      <w:spacing w:before="200" w:after="280"/>
      <w:ind w:left="936" w:right="936"/>
    </w:pPr>
    <w:rPr>
      <w:rFonts w:eastAsia="Times New Roman" w:cs="Times New Roman"/>
      <w:b/>
      <w:bCs/>
      <w:i/>
      <w:iCs/>
      <w:color w:val="4F81BD" w:themeColor="accent1"/>
    </w:rPr>
  </w:style>
  <w:style w:type="character" w:customStyle="1" w:styleId="KeskinTrnakChar">
    <w:name w:val="Keskin Tırnak Char"/>
    <w:basedOn w:val="VarsaylanParagrafYazTipi"/>
    <w:link w:val="KeskinTrnak"/>
    <w:uiPriority w:val="30"/>
    <w:rsid w:val="006C5BD1"/>
    <w:rPr>
      <w:rFonts w:ascii="Book Antiqua" w:eastAsia="Times New Roman" w:hAnsi="Book Antiqua" w:cs="Times New Roman"/>
      <w:b/>
      <w:bCs/>
      <w:i/>
      <w:iCs/>
      <w:color w:val="4F81BD" w:themeColor="accent1"/>
      <w:sz w:val="24"/>
      <w:szCs w:val="21"/>
      <w:lang w:eastAsia="tr-TR"/>
    </w:rPr>
  </w:style>
  <w:style w:type="character" w:styleId="HafifVurgulama">
    <w:name w:val="Subtle Emphasis"/>
    <w:basedOn w:val="VarsaylanParagrafYazTipi"/>
    <w:uiPriority w:val="19"/>
    <w:qFormat/>
    <w:rsid w:val="006C5BD1"/>
    <w:rPr>
      <w:i/>
      <w:iCs/>
      <w:color w:val="808080" w:themeColor="text1" w:themeTint="7F"/>
    </w:rPr>
  </w:style>
  <w:style w:type="paragraph" w:styleId="BalonMetni">
    <w:name w:val="Balloon Text"/>
    <w:basedOn w:val="Normal"/>
    <w:link w:val="BalonMetniChar"/>
    <w:uiPriority w:val="99"/>
    <w:semiHidden/>
    <w:unhideWhenUsed/>
    <w:rsid w:val="00AB5A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5A64"/>
    <w:rPr>
      <w:rFonts w:ascii="Tahoma" w:hAnsi="Tahoma" w:cs="Tahoma"/>
      <w:sz w:val="16"/>
      <w:szCs w:val="16"/>
      <w:lang w:eastAsia="tr-TR"/>
    </w:rPr>
  </w:style>
  <w:style w:type="paragraph" w:styleId="stbilgi">
    <w:name w:val="header"/>
    <w:basedOn w:val="Normal"/>
    <w:link w:val="stbilgiChar"/>
    <w:uiPriority w:val="99"/>
    <w:unhideWhenUsed/>
    <w:rsid w:val="000F11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F1198"/>
    <w:rPr>
      <w:rFonts w:ascii="Book Antiqua" w:hAnsi="Book Antiqua"/>
      <w:sz w:val="24"/>
      <w:szCs w:val="21"/>
      <w:lang w:eastAsia="tr-TR"/>
    </w:rPr>
  </w:style>
  <w:style w:type="paragraph" w:styleId="Altbilgi">
    <w:name w:val="footer"/>
    <w:basedOn w:val="Normal"/>
    <w:link w:val="AltbilgiChar"/>
    <w:uiPriority w:val="99"/>
    <w:unhideWhenUsed/>
    <w:rsid w:val="000F11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F1198"/>
    <w:rPr>
      <w:rFonts w:ascii="Book Antiqua" w:hAnsi="Book Antiqua"/>
      <w:sz w:val="24"/>
      <w:szCs w:val="21"/>
      <w:lang w:eastAsia="tr-TR"/>
    </w:rPr>
  </w:style>
  <w:style w:type="table" w:styleId="TabloKlavuzu">
    <w:name w:val="Table Grid"/>
    <w:basedOn w:val="NormalTablo"/>
    <w:uiPriority w:val="59"/>
    <w:rsid w:val="000F1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BD1"/>
    <w:pPr>
      <w:spacing w:after="160" w:line="300" w:lineRule="auto"/>
    </w:pPr>
    <w:rPr>
      <w:rFonts w:ascii="Book Antiqua" w:hAnsi="Book Antiqua"/>
      <w:sz w:val="24"/>
      <w:szCs w:val="21"/>
      <w:lang w:eastAsia="tr-TR"/>
    </w:rPr>
  </w:style>
  <w:style w:type="paragraph" w:styleId="Balk1">
    <w:name w:val="heading 1"/>
    <w:basedOn w:val="Normal"/>
    <w:next w:val="Normal"/>
    <w:link w:val="Balk1Char"/>
    <w:uiPriority w:val="9"/>
    <w:qFormat/>
    <w:rsid w:val="006C5BD1"/>
    <w:pPr>
      <w:keepNext/>
      <w:keepLines/>
      <w:spacing w:before="360" w:after="360" w:line="360" w:lineRule="auto"/>
      <w:outlineLvl w:val="0"/>
    </w:pPr>
    <w:rPr>
      <w:rFonts w:eastAsia="SimSun" w:cs="Times New Roman"/>
      <w:b/>
      <w:color w:val="00B0F0"/>
      <w:sz w:val="28"/>
      <w:szCs w:val="40"/>
    </w:rPr>
  </w:style>
  <w:style w:type="paragraph" w:styleId="Balk2">
    <w:name w:val="heading 2"/>
    <w:basedOn w:val="Normal"/>
    <w:next w:val="Normal"/>
    <w:link w:val="Balk2Char"/>
    <w:uiPriority w:val="9"/>
    <w:unhideWhenUsed/>
    <w:qFormat/>
    <w:rsid w:val="006C5BD1"/>
    <w:pPr>
      <w:keepNext/>
      <w:keepLines/>
      <w:spacing w:before="240" w:after="240" w:line="360" w:lineRule="auto"/>
      <w:outlineLvl w:val="1"/>
    </w:pPr>
    <w:rPr>
      <w:rFonts w:eastAsia="SimSun" w:cs="Times New Roman"/>
      <w:b/>
      <w:sz w:val="28"/>
      <w:szCs w:val="32"/>
    </w:rPr>
  </w:style>
  <w:style w:type="paragraph" w:styleId="Balk3">
    <w:name w:val="heading 3"/>
    <w:basedOn w:val="Normal"/>
    <w:next w:val="Normal"/>
    <w:link w:val="Balk3Char"/>
    <w:uiPriority w:val="9"/>
    <w:unhideWhenUsed/>
    <w:qFormat/>
    <w:rsid w:val="006C5BD1"/>
    <w:pPr>
      <w:keepNext/>
      <w:keepLines/>
      <w:spacing w:before="240" w:after="240" w:line="240" w:lineRule="auto"/>
      <w:outlineLvl w:val="2"/>
    </w:pPr>
    <w:rPr>
      <w:rFonts w:ascii="Calibri Light" w:eastAsia="SimSun" w:hAnsi="Calibri Light" w:cs="Times New Roman"/>
      <w:sz w:val="32"/>
      <w:szCs w:val="32"/>
    </w:rPr>
  </w:style>
  <w:style w:type="paragraph" w:styleId="Balk4">
    <w:name w:val="heading 4"/>
    <w:basedOn w:val="Normal"/>
    <w:next w:val="Normal"/>
    <w:link w:val="Balk4Char"/>
    <w:uiPriority w:val="9"/>
    <w:unhideWhenUsed/>
    <w:qFormat/>
    <w:rsid w:val="006C5BD1"/>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6C5BD1"/>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6C5BD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unhideWhenUsed/>
    <w:qFormat/>
    <w:rsid w:val="006C5BD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6C5BD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unhideWhenUsed/>
    <w:qFormat/>
    <w:rsid w:val="006C5BD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6C5BD1"/>
    <w:pPr>
      <w:widowControl w:val="0"/>
      <w:autoSpaceDE w:val="0"/>
      <w:autoSpaceDN w:val="0"/>
      <w:spacing w:after="0" w:line="240" w:lineRule="auto"/>
    </w:pPr>
    <w:rPr>
      <w:rFonts w:ascii="Times New Roman" w:eastAsia="Times New Roman" w:hAnsi="Times New Roman" w:cs="Times New Roman"/>
      <w:sz w:val="22"/>
      <w:szCs w:val="22"/>
      <w:lang w:bidi="tr-TR"/>
    </w:rPr>
  </w:style>
  <w:style w:type="character" w:customStyle="1" w:styleId="Balk1Char">
    <w:name w:val="Başlık 1 Char"/>
    <w:basedOn w:val="VarsaylanParagrafYazTipi"/>
    <w:link w:val="Balk1"/>
    <w:uiPriority w:val="9"/>
    <w:rsid w:val="006C5BD1"/>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rsid w:val="006C5BD1"/>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6C5BD1"/>
    <w:rPr>
      <w:rFonts w:ascii="Calibri Light" w:eastAsia="SimSun" w:hAnsi="Calibri Light" w:cs="Times New Roman"/>
      <w:sz w:val="32"/>
      <w:szCs w:val="32"/>
      <w:lang w:eastAsia="tr-TR"/>
    </w:rPr>
  </w:style>
  <w:style w:type="character" w:customStyle="1" w:styleId="Balk4Char">
    <w:name w:val="Başlık 4 Char"/>
    <w:basedOn w:val="VarsaylanParagrafYazTipi"/>
    <w:link w:val="Balk4"/>
    <w:uiPriority w:val="9"/>
    <w:rsid w:val="006C5BD1"/>
    <w:rPr>
      <w:rFonts w:asciiTheme="majorHAnsi" w:eastAsiaTheme="majorEastAsia" w:hAnsiTheme="majorHAnsi" w:cstheme="majorBidi"/>
      <w:b/>
      <w:bCs/>
      <w:i/>
      <w:iCs/>
      <w:color w:val="4F81BD" w:themeColor="accent1"/>
      <w:sz w:val="24"/>
      <w:szCs w:val="21"/>
      <w:lang w:eastAsia="tr-TR"/>
    </w:rPr>
  </w:style>
  <w:style w:type="character" w:customStyle="1" w:styleId="Balk5Char">
    <w:name w:val="Başlık 5 Char"/>
    <w:basedOn w:val="VarsaylanParagrafYazTipi"/>
    <w:link w:val="Balk5"/>
    <w:uiPriority w:val="9"/>
    <w:rsid w:val="006C5BD1"/>
    <w:rPr>
      <w:rFonts w:asciiTheme="majorHAnsi" w:eastAsiaTheme="majorEastAsia" w:hAnsiTheme="majorHAnsi" w:cstheme="majorBidi"/>
      <w:color w:val="243F60" w:themeColor="accent1" w:themeShade="7F"/>
      <w:sz w:val="24"/>
      <w:szCs w:val="21"/>
      <w:lang w:eastAsia="tr-TR"/>
    </w:rPr>
  </w:style>
  <w:style w:type="character" w:customStyle="1" w:styleId="Balk6Char">
    <w:name w:val="Başlık 6 Char"/>
    <w:basedOn w:val="VarsaylanParagrafYazTipi"/>
    <w:link w:val="Balk6"/>
    <w:uiPriority w:val="9"/>
    <w:rsid w:val="006C5BD1"/>
    <w:rPr>
      <w:rFonts w:asciiTheme="majorHAnsi" w:eastAsiaTheme="majorEastAsia" w:hAnsiTheme="majorHAnsi" w:cstheme="majorBidi"/>
      <w:i/>
      <w:iCs/>
      <w:color w:val="243F60" w:themeColor="accent1" w:themeShade="7F"/>
      <w:sz w:val="24"/>
      <w:szCs w:val="21"/>
      <w:lang w:eastAsia="tr-TR"/>
    </w:rPr>
  </w:style>
  <w:style w:type="character" w:customStyle="1" w:styleId="Balk7Char">
    <w:name w:val="Başlık 7 Char"/>
    <w:basedOn w:val="VarsaylanParagrafYazTipi"/>
    <w:link w:val="Balk7"/>
    <w:uiPriority w:val="9"/>
    <w:rsid w:val="006C5BD1"/>
    <w:rPr>
      <w:rFonts w:asciiTheme="majorHAnsi" w:eastAsiaTheme="majorEastAsia" w:hAnsiTheme="majorHAnsi" w:cstheme="majorBidi"/>
      <w:i/>
      <w:iCs/>
      <w:color w:val="404040" w:themeColor="text1" w:themeTint="BF"/>
      <w:sz w:val="24"/>
      <w:szCs w:val="21"/>
      <w:lang w:eastAsia="tr-TR"/>
    </w:rPr>
  </w:style>
  <w:style w:type="character" w:customStyle="1" w:styleId="Balk8Char">
    <w:name w:val="Başlık 8 Char"/>
    <w:basedOn w:val="VarsaylanParagrafYazTipi"/>
    <w:link w:val="Balk8"/>
    <w:uiPriority w:val="9"/>
    <w:rsid w:val="006C5BD1"/>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link w:val="Balk9"/>
    <w:uiPriority w:val="9"/>
    <w:rsid w:val="006C5BD1"/>
    <w:rPr>
      <w:rFonts w:asciiTheme="majorHAnsi" w:eastAsiaTheme="majorEastAsia" w:hAnsiTheme="majorHAnsi" w:cstheme="majorBidi"/>
      <w:i/>
      <w:iCs/>
      <w:color w:val="404040" w:themeColor="text1" w:themeTint="BF"/>
      <w:sz w:val="20"/>
      <w:szCs w:val="20"/>
      <w:lang w:eastAsia="tr-TR"/>
    </w:rPr>
  </w:style>
  <w:style w:type="paragraph" w:styleId="ResimYazs">
    <w:name w:val="caption"/>
    <w:basedOn w:val="Normal"/>
    <w:next w:val="Normal"/>
    <w:uiPriority w:val="35"/>
    <w:unhideWhenUsed/>
    <w:qFormat/>
    <w:rsid w:val="006C5BD1"/>
    <w:pPr>
      <w:spacing w:line="240" w:lineRule="auto"/>
    </w:pPr>
    <w:rPr>
      <w:rFonts w:eastAsia="Times New Roman" w:cs="Times New Roman"/>
      <w:b/>
      <w:bCs/>
      <w:color w:val="404040"/>
      <w:sz w:val="16"/>
      <w:szCs w:val="16"/>
    </w:rPr>
  </w:style>
  <w:style w:type="paragraph" w:styleId="KonuBal">
    <w:name w:val="Title"/>
    <w:basedOn w:val="Normal"/>
    <w:next w:val="Normal"/>
    <w:link w:val="KonuBalChar"/>
    <w:uiPriority w:val="10"/>
    <w:qFormat/>
    <w:rsid w:val="006C5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6C5BD1"/>
    <w:rPr>
      <w:rFonts w:asciiTheme="majorHAnsi" w:eastAsiaTheme="majorEastAsia" w:hAnsiTheme="majorHAnsi" w:cstheme="majorBidi"/>
      <w:color w:val="17365D" w:themeColor="text2" w:themeShade="BF"/>
      <w:spacing w:val="5"/>
      <w:kern w:val="28"/>
      <w:sz w:val="52"/>
      <w:szCs w:val="52"/>
      <w:lang w:eastAsia="tr-TR"/>
    </w:rPr>
  </w:style>
  <w:style w:type="paragraph" w:styleId="GvdeMetni">
    <w:name w:val="Body Text"/>
    <w:basedOn w:val="Normal"/>
    <w:link w:val="GvdeMetniChar"/>
    <w:uiPriority w:val="1"/>
    <w:qFormat/>
    <w:rsid w:val="006C5BD1"/>
    <w:pPr>
      <w:widowControl w:val="0"/>
      <w:autoSpaceDE w:val="0"/>
      <w:autoSpaceDN w:val="0"/>
      <w:spacing w:after="0" w:line="240" w:lineRule="auto"/>
    </w:pPr>
    <w:rPr>
      <w:rFonts w:ascii="Times New Roman" w:eastAsia="Times New Roman" w:hAnsi="Times New Roman" w:cs="Times New Roman"/>
      <w:szCs w:val="24"/>
      <w:lang w:bidi="tr-TR"/>
    </w:rPr>
  </w:style>
  <w:style w:type="character" w:customStyle="1" w:styleId="GvdeMetniChar">
    <w:name w:val="Gövde Metni Char"/>
    <w:basedOn w:val="VarsaylanParagrafYazTipi"/>
    <w:link w:val="GvdeMetni"/>
    <w:uiPriority w:val="1"/>
    <w:rsid w:val="006C5BD1"/>
    <w:rPr>
      <w:rFonts w:ascii="Times New Roman" w:eastAsia="Times New Roman" w:hAnsi="Times New Roman" w:cs="Times New Roman"/>
      <w:sz w:val="24"/>
      <w:szCs w:val="24"/>
      <w:lang w:eastAsia="tr-TR" w:bidi="tr-TR"/>
    </w:rPr>
  </w:style>
  <w:style w:type="paragraph" w:styleId="AltKonuBal">
    <w:name w:val="Subtitle"/>
    <w:basedOn w:val="Normal"/>
    <w:next w:val="Normal"/>
    <w:link w:val="AltKonuBalChar"/>
    <w:uiPriority w:val="11"/>
    <w:qFormat/>
    <w:rsid w:val="006C5BD1"/>
    <w:pPr>
      <w:numPr>
        <w:ilvl w:val="1"/>
      </w:numPr>
    </w:pPr>
    <w:rPr>
      <w:rFonts w:asciiTheme="majorHAnsi" w:eastAsiaTheme="majorEastAsia" w:hAnsiTheme="majorHAnsi"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6C5BD1"/>
    <w:rPr>
      <w:rFonts w:asciiTheme="majorHAnsi" w:eastAsiaTheme="majorEastAsia" w:hAnsiTheme="majorHAnsi" w:cstheme="majorBidi"/>
      <w:i/>
      <w:iCs/>
      <w:color w:val="4F81BD" w:themeColor="accent1"/>
      <w:spacing w:val="15"/>
      <w:sz w:val="24"/>
      <w:szCs w:val="24"/>
      <w:lang w:eastAsia="tr-TR"/>
    </w:rPr>
  </w:style>
  <w:style w:type="character" w:styleId="Gl">
    <w:name w:val="Strong"/>
    <w:qFormat/>
    <w:rsid w:val="006C5BD1"/>
    <w:rPr>
      <w:rFonts w:cs="Times New Roman"/>
      <w:b/>
    </w:rPr>
  </w:style>
  <w:style w:type="paragraph" w:styleId="AralkYok">
    <w:name w:val="No Spacing"/>
    <w:aliases w:val="tablo"/>
    <w:link w:val="AralkYokChar"/>
    <w:qFormat/>
    <w:rsid w:val="006C5BD1"/>
    <w:pPr>
      <w:spacing w:after="0" w:line="240" w:lineRule="auto"/>
    </w:pPr>
    <w:rPr>
      <w:rFonts w:ascii="Calibri" w:eastAsia="Times New Roman" w:hAnsi="Calibri" w:cs="Times New Roman"/>
      <w:sz w:val="21"/>
      <w:szCs w:val="21"/>
      <w:lang w:eastAsia="tr-TR"/>
    </w:rPr>
  </w:style>
  <w:style w:type="character" w:customStyle="1" w:styleId="AralkYokChar">
    <w:name w:val="Aralık Yok Char"/>
    <w:aliases w:val="tablo Char"/>
    <w:link w:val="AralkYok"/>
    <w:rsid w:val="006C5BD1"/>
    <w:rPr>
      <w:rFonts w:ascii="Calibri" w:eastAsia="Times New Roman" w:hAnsi="Calibri" w:cs="Times New Roman"/>
      <w:sz w:val="21"/>
      <w:szCs w:val="21"/>
      <w:lang w:eastAsia="tr-TR"/>
    </w:rPr>
  </w:style>
  <w:style w:type="paragraph" w:styleId="ListeParagraf">
    <w:name w:val="List Paragraph"/>
    <w:basedOn w:val="Normal"/>
    <w:uiPriority w:val="34"/>
    <w:qFormat/>
    <w:rsid w:val="006C5BD1"/>
    <w:pPr>
      <w:ind w:left="720"/>
      <w:contextualSpacing/>
    </w:pPr>
    <w:rPr>
      <w:rFonts w:eastAsia="Times New Roman" w:cs="Times New Roman"/>
    </w:rPr>
  </w:style>
  <w:style w:type="paragraph" w:styleId="KeskinTrnak">
    <w:name w:val="Intense Quote"/>
    <w:basedOn w:val="Normal"/>
    <w:next w:val="Normal"/>
    <w:link w:val="KeskinTrnakChar"/>
    <w:uiPriority w:val="30"/>
    <w:qFormat/>
    <w:rsid w:val="006C5BD1"/>
    <w:pPr>
      <w:pBdr>
        <w:bottom w:val="single" w:sz="4" w:space="4" w:color="4F81BD" w:themeColor="accent1"/>
      </w:pBdr>
      <w:spacing w:before="200" w:after="280"/>
      <w:ind w:left="936" w:right="936"/>
    </w:pPr>
    <w:rPr>
      <w:rFonts w:eastAsia="Times New Roman" w:cs="Times New Roman"/>
      <w:b/>
      <w:bCs/>
      <w:i/>
      <w:iCs/>
      <w:color w:val="4F81BD" w:themeColor="accent1"/>
    </w:rPr>
  </w:style>
  <w:style w:type="character" w:customStyle="1" w:styleId="KeskinTrnakChar">
    <w:name w:val="Keskin Tırnak Char"/>
    <w:basedOn w:val="VarsaylanParagrafYazTipi"/>
    <w:link w:val="KeskinTrnak"/>
    <w:uiPriority w:val="30"/>
    <w:rsid w:val="006C5BD1"/>
    <w:rPr>
      <w:rFonts w:ascii="Book Antiqua" w:eastAsia="Times New Roman" w:hAnsi="Book Antiqua" w:cs="Times New Roman"/>
      <w:b/>
      <w:bCs/>
      <w:i/>
      <w:iCs/>
      <w:color w:val="4F81BD" w:themeColor="accent1"/>
      <w:sz w:val="24"/>
      <w:szCs w:val="21"/>
      <w:lang w:eastAsia="tr-TR"/>
    </w:rPr>
  </w:style>
  <w:style w:type="character" w:styleId="HafifVurgulama">
    <w:name w:val="Subtle Emphasis"/>
    <w:basedOn w:val="VarsaylanParagrafYazTipi"/>
    <w:uiPriority w:val="19"/>
    <w:qFormat/>
    <w:rsid w:val="006C5BD1"/>
    <w:rPr>
      <w:i/>
      <w:iCs/>
      <w:color w:val="808080" w:themeColor="text1" w:themeTint="7F"/>
    </w:rPr>
  </w:style>
  <w:style w:type="paragraph" w:styleId="BalonMetni">
    <w:name w:val="Balloon Text"/>
    <w:basedOn w:val="Normal"/>
    <w:link w:val="BalonMetniChar"/>
    <w:uiPriority w:val="99"/>
    <w:semiHidden/>
    <w:unhideWhenUsed/>
    <w:rsid w:val="00AB5A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5A64"/>
    <w:rPr>
      <w:rFonts w:ascii="Tahoma" w:hAnsi="Tahoma" w:cs="Tahoma"/>
      <w:sz w:val="16"/>
      <w:szCs w:val="16"/>
      <w:lang w:eastAsia="tr-TR"/>
    </w:rPr>
  </w:style>
  <w:style w:type="paragraph" w:styleId="stbilgi">
    <w:name w:val="header"/>
    <w:basedOn w:val="Normal"/>
    <w:link w:val="stbilgiChar"/>
    <w:uiPriority w:val="99"/>
    <w:unhideWhenUsed/>
    <w:rsid w:val="000F11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F1198"/>
    <w:rPr>
      <w:rFonts w:ascii="Book Antiqua" w:hAnsi="Book Antiqua"/>
      <w:sz w:val="24"/>
      <w:szCs w:val="21"/>
      <w:lang w:eastAsia="tr-TR"/>
    </w:rPr>
  </w:style>
  <w:style w:type="paragraph" w:styleId="Altbilgi">
    <w:name w:val="footer"/>
    <w:basedOn w:val="Normal"/>
    <w:link w:val="AltbilgiChar"/>
    <w:uiPriority w:val="99"/>
    <w:unhideWhenUsed/>
    <w:rsid w:val="000F11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F1198"/>
    <w:rPr>
      <w:rFonts w:ascii="Book Antiqua" w:hAnsi="Book Antiqua"/>
      <w:sz w:val="24"/>
      <w:szCs w:val="21"/>
      <w:lang w:eastAsia="tr-TR"/>
    </w:rPr>
  </w:style>
  <w:style w:type="table" w:styleId="TabloKlavuzu">
    <w:name w:val="Table Grid"/>
    <w:basedOn w:val="NormalTablo"/>
    <w:uiPriority w:val="59"/>
    <w:rsid w:val="000F1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F0E55AC6-900D-490B-B53A-B2A728A7D2EA}" type="presOf" srcId="{E8BE0BFE-2A93-4BC8-B8DE-3F71AC38D567}" destId="{267B72DD-396A-4206-8F4C-85D79C74CCAD}" srcOrd="0" destOrd="0" presId="urn:microsoft.com/office/officeart/2005/8/layout/cycle8"/>
    <dgm:cxn modelId="{4769F8F4-319F-4C64-A61A-3A9AFE8FF96B}" type="presOf" srcId="{9AF66792-BEEB-4FEB-B68B-FC30221BAEDC}" destId="{A1BFAE48-9AEF-4CE2-881C-145A2B40B699}"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88A38268-4F13-43A7-8435-AE6071155122}" type="presOf" srcId="{F83FC750-7CDE-46AB-A0BA-DBC4B9D44BE3}" destId="{7C1AB41B-5598-4485-A44D-C347A61B4CBC}" srcOrd="1" destOrd="0" presId="urn:microsoft.com/office/officeart/2005/8/layout/cycle8"/>
    <dgm:cxn modelId="{D9F797D9-CC32-48AD-A1B0-ADC26ED3E8A4}" type="presOf" srcId="{D87EEC32-D642-4C15-8C65-E323814D2A3A}" destId="{100A08BA-E811-4584-A13C-228AF0A8A454}"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2AD03D62-E097-4151-AB63-1DBF164C5978}" type="presOf" srcId="{E4BEFF6F-FFC7-417B-9255-F71095EEBEA8}" destId="{A1403B5E-13CE-4459-8B64-0B1573A1231F}" srcOrd="1" destOrd="0" presId="urn:microsoft.com/office/officeart/2005/8/layout/cycle8"/>
    <dgm:cxn modelId="{336C18BF-8C98-4DA1-BFE1-F79449691040}" type="presOf" srcId="{9D338396-06AA-489D-A885-57821F5608AF}" destId="{74328851-9D17-4B33-B14E-5ED6C473319D}"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7BEF5AF-7A6E-4BD9-B6EA-6DD5E9DA200B}" type="presOf" srcId="{9D338396-06AA-489D-A885-57821F5608AF}" destId="{8960C805-F742-4752-A3B8-A7047D0574FA}"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6AE045C3-59DC-4FE4-A543-27090372B47E}" type="presOf" srcId="{F83FC750-7CDE-46AB-A0BA-DBC4B9D44BE3}" destId="{A8D1F0D5-26EB-48DA-960D-825E6FE928B2}"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86C8CCE4-C1C2-43D1-8949-B8E25111932F}" type="presOf" srcId="{9AF66792-BEEB-4FEB-B68B-FC30221BAEDC}" destId="{C5494AC2-E33F-4DD2-9D4B-315106DC9766}" srcOrd="0" destOrd="0" presId="urn:microsoft.com/office/officeart/2005/8/layout/cycle8"/>
    <dgm:cxn modelId="{431EE3A1-FB8B-4CCF-9A11-00B0541565B9}" type="presOf" srcId="{5F865183-0FED-4482-8550-87B2A8C2AA82}" destId="{BA526683-F383-411A-BD21-A957D08B123F}" srcOrd="0" destOrd="0" presId="urn:microsoft.com/office/officeart/2005/8/layout/cycle8"/>
    <dgm:cxn modelId="{27E23DF8-C6DA-4880-8F97-CF23E3F2140E}" type="presOf" srcId="{E8BE0BFE-2A93-4BC8-B8DE-3F71AC38D567}" destId="{E9FBB2A5-3CF1-4CA9-AA14-6E5ECC6DD6B0}" srcOrd="1" destOrd="0" presId="urn:microsoft.com/office/officeart/2005/8/layout/cycle8"/>
    <dgm:cxn modelId="{36E3864A-043B-4149-98DD-744A38622C93}" type="presOf" srcId="{E4BEFF6F-FFC7-417B-9255-F71095EEBEA8}" destId="{373A7CE9-2D8B-48FF-A7E7-FD1818748C0E}" srcOrd="0" destOrd="0" presId="urn:microsoft.com/office/officeart/2005/8/layout/cycle8"/>
    <dgm:cxn modelId="{AF7EEBEE-F713-4D47-9911-7AF752E8DE0D}" type="presOf" srcId="{D87EEC32-D642-4C15-8C65-E323814D2A3A}" destId="{0670A7F0-9DCA-427C-8C0A-B4C908BAC054}" srcOrd="1" destOrd="0" presId="urn:microsoft.com/office/officeart/2005/8/layout/cycle8"/>
    <dgm:cxn modelId="{8DF3C22A-8E25-401F-8445-0A6DE8BA98B2}" type="presParOf" srcId="{BA526683-F383-411A-BD21-A957D08B123F}" destId="{267B72DD-396A-4206-8F4C-85D79C74CCAD}" srcOrd="0" destOrd="0" presId="urn:microsoft.com/office/officeart/2005/8/layout/cycle8"/>
    <dgm:cxn modelId="{B0A63494-B515-4FFB-A7BE-220706C0102D}" type="presParOf" srcId="{BA526683-F383-411A-BD21-A957D08B123F}" destId="{76741CD6-A839-4282-8258-5C7E678D3A5F}" srcOrd="1" destOrd="0" presId="urn:microsoft.com/office/officeart/2005/8/layout/cycle8"/>
    <dgm:cxn modelId="{EF466A4E-BBD7-4A37-8E61-24A5677B875A}" type="presParOf" srcId="{BA526683-F383-411A-BD21-A957D08B123F}" destId="{0161085C-00D5-4CA7-B7B4-7072D5C40C1D}" srcOrd="2" destOrd="0" presId="urn:microsoft.com/office/officeart/2005/8/layout/cycle8"/>
    <dgm:cxn modelId="{9F99A2FE-1D78-4521-8964-45E6AEDE6A2D}" type="presParOf" srcId="{BA526683-F383-411A-BD21-A957D08B123F}" destId="{E9FBB2A5-3CF1-4CA9-AA14-6E5ECC6DD6B0}" srcOrd="3" destOrd="0" presId="urn:microsoft.com/office/officeart/2005/8/layout/cycle8"/>
    <dgm:cxn modelId="{FA0389E3-3722-4B0C-BC28-4E7AF68BCE26}" type="presParOf" srcId="{BA526683-F383-411A-BD21-A957D08B123F}" destId="{8960C805-F742-4752-A3B8-A7047D0574FA}" srcOrd="4" destOrd="0" presId="urn:microsoft.com/office/officeart/2005/8/layout/cycle8"/>
    <dgm:cxn modelId="{E2E55A99-A6CE-4F3B-9A00-8BFC163AD837}" type="presParOf" srcId="{BA526683-F383-411A-BD21-A957D08B123F}" destId="{F9BAE066-5F77-4D2A-8EBB-3E2B5ED5B8F6}" srcOrd="5" destOrd="0" presId="urn:microsoft.com/office/officeart/2005/8/layout/cycle8"/>
    <dgm:cxn modelId="{60EB4EE4-F258-45C1-9934-5126D27CE363}" type="presParOf" srcId="{BA526683-F383-411A-BD21-A957D08B123F}" destId="{724342BE-275A-4C17-8746-BB3F74C86E9A}" srcOrd="6" destOrd="0" presId="urn:microsoft.com/office/officeart/2005/8/layout/cycle8"/>
    <dgm:cxn modelId="{88EBBCE4-F1A0-42A9-A1A0-ECA07A553335}" type="presParOf" srcId="{BA526683-F383-411A-BD21-A957D08B123F}" destId="{74328851-9D17-4B33-B14E-5ED6C473319D}" srcOrd="7" destOrd="0" presId="urn:microsoft.com/office/officeart/2005/8/layout/cycle8"/>
    <dgm:cxn modelId="{BE4B9A47-FD38-40D8-9D39-E3BE5455B88E}" type="presParOf" srcId="{BA526683-F383-411A-BD21-A957D08B123F}" destId="{100A08BA-E811-4584-A13C-228AF0A8A454}" srcOrd="8" destOrd="0" presId="urn:microsoft.com/office/officeart/2005/8/layout/cycle8"/>
    <dgm:cxn modelId="{BE9D1C48-7877-49F8-8073-790A7E865055}" type="presParOf" srcId="{BA526683-F383-411A-BD21-A957D08B123F}" destId="{10C6BB2E-F0EC-4195-A687-1B651A3EFA76}" srcOrd="9" destOrd="0" presId="urn:microsoft.com/office/officeart/2005/8/layout/cycle8"/>
    <dgm:cxn modelId="{C4A60B4F-5EA8-4BEE-A48C-897D0479042E}" type="presParOf" srcId="{BA526683-F383-411A-BD21-A957D08B123F}" destId="{8F326C79-01EA-49A9-93CF-B76D99523F6F}" srcOrd="10" destOrd="0" presId="urn:microsoft.com/office/officeart/2005/8/layout/cycle8"/>
    <dgm:cxn modelId="{5EF9FAEB-E96E-4369-9369-477E9A5B13E7}" type="presParOf" srcId="{BA526683-F383-411A-BD21-A957D08B123F}" destId="{0670A7F0-9DCA-427C-8C0A-B4C908BAC054}" srcOrd="11" destOrd="0" presId="urn:microsoft.com/office/officeart/2005/8/layout/cycle8"/>
    <dgm:cxn modelId="{098C4FC1-BDB5-4824-981F-6065F09D3A33}" type="presParOf" srcId="{BA526683-F383-411A-BD21-A957D08B123F}" destId="{C5494AC2-E33F-4DD2-9D4B-315106DC9766}" srcOrd="12" destOrd="0" presId="urn:microsoft.com/office/officeart/2005/8/layout/cycle8"/>
    <dgm:cxn modelId="{EABB6738-3196-4DF4-B480-A26E99B8EA10}" type="presParOf" srcId="{BA526683-F383-411A-BD21-A957D08B123F}" destId="{DCE20721-BDA9-4878-B677-ECD404A96052}" srcOrd="13" destOrd="0" presId="urn:microsoft.com/office/officeart/2005/8/layout/cycle8"/>
    <dgm:cxn modelId="{C3E850E4-F0D6-4C65-BEB9-C4332B1AACC6}" type="presParOf" srcId="{BA526683-F383-411A-BD21-A957D08B123F}" destId="{05E765BB-BC5C-4A33-B523-B9E8DE4B5339}" srcOrd="14" destOrd="0" presId="urn:microsoft.com/office/officeart/2005/8/layout/cycle8"/>
    <dgm:cxn modelId="{83F2C685-66E9-490B-B482-5488469AC94F}" type="presParOf" srcId="{BA526683-F383-411A-BD21-A957D08B123F}" destId="{A1BFAE48-9AEF-4CE2-881C-145A2B40B699}" srcOrd="15" destOrd="0" presId="urn:microsoft.com/office/officeart/2005/8/layout/cycle8"/>
    <dgm:cxn modelId="{D8E703F8-515B-46EF-B8C3-8CD41DFA3AE3}" type="presParOf" srcId="{BA526683-F383-411A-BD21-A957D08B123F}" destId="{373A7CE9-2D8B-48FF-A7E7-FD1818748C0E}" srcOrd="16" destOrd="0" presId="urn:microsoft.com/office/officeart/2005/8/layout/cycle8"/>
    <dgm:cxn modelId="{E357FADD-0FE7-4FBB-9EF9-08042079AAF1}" type="presParOf" srcId="{BA526683-F383-411A-BD21-A957D08B123F}" destId="{3F64E8A9-68A0-49A0-9836-9DC0636C5308}" srcOrd="17" destOrd="0" presId="urn:microsoft.com/office/officeart/2005/8/layout/cycle8"/>
    <dgm:cxn modelId="{73EE039D-4975-4DB0-8112-378555EC2F19}" type="presParOf" srcId="{BA526683-F383-411A-BD21-A957D08B123F}" destId="{219E29F9-B39D-4D14-B51F-12F5FC91D16A}" srcOrd="18" destOrd="0" presId="urn:microsoft.com/office/officeart/2005/8/layout/cycle8"/>
    <dgm:cxn modelId="{1988C3AE-0237-4C4F-8575-8618FAE250F8}" type="presParOf" srcId="{BA526683-F383-411A-BD21-A957D08B123F}" destId="{A1403B5E-13CE-4459-8B64-0B1573A1231F}" srcOrd="19" destOrd="0" presId="urn:microsoft.com/office/officeart/2005/8/layout/cycle8"/>
    <dgm:cxn modelId="{089AB8BE-28F6-429E-9481-CDFF9DD127CE}" type="presParOf" srcId="{BA526683-F383-411A-BD21-A957D08B123F}" destId="{A8D1F0D5-26EB-48DA-960D-825E6FE928B2}" srcOrd="20" destOrd="0" presId="urn:microsoft.com/office/officeart/2005/8/layout/cycle8"/>
    <dgm:cxn modelId="{DF90A9DB-FC05-4253-A4B1-8889E3CC6BDE}" type="presParOf" srcId="{BA526683-F383-411A-BD21-A957D08B123F}" destId="{00CD3B3C-3082-4805-826B-376EF526FEE2}" srcOrd="21" destOrd="0" presId="urn:microsoft.com/office/officeart/2005/8/layout/cycle8"/>
    <dgm:cxn modelId="{C15DE2E3-AA1A-4E82-AAD8-3A2C67346A87}" type="presParOf" srcId="{BA526683-F383-411A-BD21-A957D08B123F}" destId="{2FD8AE9A-C7EC-49F2-9050-CD7F86110061}" srcOrd="22" destOrd="0" presId="urn:microsoft.com/office/officeart/2005/8/layout/cycle8"/>
    <dgm:cxn modelId="{2538FC14-3580-40F8-A6CD-EB93F6E910C9}" type="presParOf" srcId="{BA526683-F383-411A-BD21-A957D08B123F}" destId="{7C1AB41B-5598-4485-A44D-C347A61B4CBC}" srcOrd="23" destOrd="0" presId="urn:microsoft.com/office/officeart/2005/8/layout/cycle8"/>
    <dgm:cxn modelId="{E9170FC1-3857-4FCA-9146-3A6B243CFF00}" type="presParOf" srcId="{BA526683-F383-411A-BD21-A957D08B123F}" destId="{601CF880-1EA8-49BA-A98C-3E771E83102C}" srcOrd="24" destOrd="0" presId="urn:microsoft.com/office/officeart/2005/8/layout/cycle8"/>
    <dgm:cxn modelId="{A5848E58-9C6E-4DBB-AC4D-A188F09F2B03}" type="presParOf" srcId="{BA526683-F383-411A-BD21-A957D08B123F}" destId="{ECF12B94-746D-4140-9C29-523F028781F4}" srcOrd="25" destOrd="0" presId="urn:microsoft.com/office/officeart/2005/8/layout/cycle8"/>
    <dgm:cxn modelId="{C99B9F8B-9690-446C-950F-42A7C45EC68C}" type="presParOf" srcId="{BA526683-F383-411A-BD21-A957D08B123F}" destId="{AA1D771B-54D6-4293-AFCF-8FD4851F902B}" srcOrd="26" destOrd="0" presId="urn:microsoft.com/office/officeart/2005/8/layout/cycle8"/>
    <dgm:cxn modelId="{04D27D3A-EC61-4430-8435-65F7DAB91036}" type="presParOf" srcId="{BA526683-F383-411A-BD21-A957D08B123F}" destId="{A12A4E20-5E81-4B37-8861-95D5A02D88F6}" srcOrd="27" destOrd="0" presId="urn:microsoft.com/office/officeart/2005/8/layout/cycle8"/>
    <dgm:cxn modelId="{F420F782-7B4C-4C20-A536-882F703DCB3D}" type="presParOf" srcId="{BA526683-F383-411A-BD21-A957D08B123F}" destId="{B88E6692-EF45-4A23-AE28-DC438D3CCFE6}" srcOrd="28" destOrd="0" presId="urn:microsoft.com/office/officeart/2005/8/layout/cycle8"/>
    <dgm:cxn modelId="{5C616B77-FCE5-495A-8193-FE49F3A00B79}"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8081" y="172910"/>
          <a:ext cx="2557653" cy="2557653"/>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OKUL AİLE BİRLİĞİ BAŞKANI</a:t>
          </a:r>
        </a:p>
      </dsp:txBody>
      <dsp:txXfrm>
        <a:off x="2247804" y="499620"/>
        <a:ext cx="669861" cy="517620"/>
      </dsp:txXfrm>
    </dsp:sp>
    <dsp:sp modelId="{8960C805-F742-4752-A3B8-A7047D0574FA}">
      <dsp:nvSpPr>
        <dsp:cNvPr id="0" name=""/>
        <dsp:cNvSpPr/>
      </dsp:nvSpPr>
      <dsp:spPr>
        <a:xfrm>
          <a:off x="938529" y="225586"/>
          <a:ext cx="2557653" cy="2557653"/>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OKUL MÜDÜR YARDIMCISI</a:t>
          </a:r>
        </a:p>
      </dsp:txBody>
      <dsp:txXfrm>
        <a:off x="2674080" y="1260826"/>
        <a:ext cx="700309" cy="502396"/>
      </dsp:txXfrm>
    </dsp:sp>
    <dsp:sp modelId="{100A08BA-E811-4584-A13C-228AF0A8A454}">
      <dsp:nvSpPr>
        <dsp:cNvPr id="0" name=""/>
        <dsp:cNvSpPr/>
      </dsp:nvSpPr>
      <dsp:spPr>
        <a:xfrm>
          <a:off x="908081" y="278261"/>
          <a:ext cx="2557653" cy="2557653"/>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OKUL MÜDÜR YARDIMCISI</a:t>
          </a:r>
        </a:p>
      </dsp:txBody>
      <dsp:txXfrm>
        <a:off x="2247804" y="2006808"/>
        <a:ext cx="669861" cy="517620"/>
      </dsp:txXfrm>
    </dsp:sp>
    <dsp:sp modelId="{C5494AC2-E33F-4DD2-9D4B-315106DC9766}">
      <dsp:nvSpPr>
        <dsp:cNvPr id="0" name=""/>
        <dsp:cNvSpPr/>
      </dsp:nvSpPr>
      <dsp:spPr>
        <a:xfrm>
          <a:off x="847185" y="278261"/>
          <a:ext cx="2557653" cy="2557653"/>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ZÜMRE VE KURULLAR</a:t>
          </a:r>
        </a:p>
      </dsp:txBody>
      <dsp:txXfrm>
        <a:off x="1395253" y="2006808"/>
        <a:ext cx="669861" cy="517620"/>
      </dsp:txXfrm>
    </dsp:sp>
    <dsp:sp modelId="{373A7CE9-2D8B-48FF-A7E7-FD1818748C0E}">
      <dsp:nvSpPr>
        <dsp:cNvPr id="0" name=""/>
        <dsp:cNvSpPr/>
      </dsp:nvSpPr>
      <dsp:spPr>
        <a:xfrm>
          <a:off x="816736" y="225586"/>
          <a:ext cx="2557653" cy="2557653"/>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ÖĞRETMEN KURULLARI</a:t>
          </a:r>
        </a:p>
      </dsp:txBody>
      <dsp:txXfrm>
        <a:off x="938530" y="1260826"/>
        <a:ext cx="700309" cy="502396"/>
      </dsp:txXfrm>
    </dsp:sp>
    <dsp:sp modelId="{A8D1F0D5-26EB-48DA-960D-825E6FE928B2}">
      <dsp:nvSpPr>
        <dsp:cNvPr id="0" name=""/>
        <dsp:cNvSpPr/>
      </dsp:nvSpPr>
      <dsp:spPr>
        <a:xfrm>
          <a:off x="847185" y="172910"/>
          <a:ext cx="2557653" cy="2557653"/>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OKUL MÜDÜRÜ</a:t>
          </a:r>
        </a:p>
      </dsp:txBody>
      <dsp:txXfrm>
        <a:off x="1395253" y="499620"/>
        <a:ext cx="669861" cy="517620"/>
      </dsp:txXfrm>
    </dsp:sp>
    <dsp:sp modelId="{601CF880-1EA8-49BA-A98C-3E771E83102C}">
      <dsp:nvSpPr>
        <dsp:cNvPr id="0" name=""/>
        <dsp:cNvSpPr/>
      </dsp:nvSpPr>
      <dsp:spPr>
        <a:xfrm>
          <a:off x="749657" y="14579"/>
          <a:ext cx="2874314" cy="287431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80105" y="67255"/>
          <a:ext cx="2874314" cy="287431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49657" y="119930"/>
          <a:ext cx="2874314" cy="287431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688947" y="119930"/>
          <a:ext cx="2874314" cy="287431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58499" y="67255"/>
          <a:ext cx="2874314" cy="287431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688947" y="14579"/>
          <a:ext cx="2874314" cy="287431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37</Pages>
  <Words>6564</Words>
  <Characters>37421</Characters>
  <Application>Microsoft Office Word</Application>
  <DocSecurity>0</DocSecurity>
  <Lines>311</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Okul</cp:lastModifiedBy>
  <cp:revision>4</cp:revision>
  <dcterms:created xsi:type="dcterms:W3CDTF">2023-12-21T07:02:00Z</dcterms:created>
  <dcterms:modified xsi:type="dcterms:W3CDTF">2024-01-05T10:38:00Z</dcterms:modified>
</cp:coreProperties>
</file>